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187" w:rsidRPr="00AE0935" w:rsidRDefault="00055187" w:rsidP="00AE0935">
      <w:pPr>
        <w:spacing w:line="480" w:lineRule="exact"/>
        <w:ind w:firstLineChars="100" w:firstLine="360"/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AE0935">
        <w:rPr>
          <w:rFonts w:ascii="標楷體" w:eastAsia="標楷體" w:hint="eastAsia"/>
          <w:sz w:val="36"/>
          <w:szCs w:val="36"/>
          <w:lang w:eastAsia="zh-HK"/>
        </w:rPr>
        <w:t>交通部觀光局東部海岸國家風</w:t>
      </w:r>
      <w:r w:rsidRPr="00AE0935">
        <w:rPr>
          <w:rFonts w:ascii="標楷體" w:eastAsia="標楷體" w:hint="eastAsia"/>
          <w:sz w:val="36"/>
          <w:szCs w:val="36"/>
        </w:rPr>
        <w:t>景區</w:t>
      </w:r>
      <w:r w:rsidRPr="00AE0935">
        <w:rPr>
          <w:rFonts w:ascii="標楷體" w:eastAsia="標楷體" w:hint="eastAsia"/>
          <w:sz w:val="36"/>
          <w:szCs w:val="36"/>
          <w:lang w:eastAsia="zh-HK"/>
        </w:rPr>
        <w:t>管理處</w:t>
      </w:r>
    </w:p>
    <w:p w:rsidR="00055187" w:rsidRDefault="00055187" w:rsidP="00E77A6C">
      <w:pPr>
        <w:spacing w:afterLines="100" w:after="360" w:line="480" w:lineRule="exact"/>
        <w:ind w:firstLineChars="100" w:firstLine="320"/>
        <w:jc w:val="center"/>
        <w:rPr>
          <w:rFonts w:ascii="標楷體" w:eastAsia="標楷體" w:hAnsi="標楷體"/>
          <w:sz w:val="32"/>
          <w:szCs w:val="32"/>
          <w:lang w:eastAsia="zh-HK"/>
        </w:rPr>
      </w:pP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奉准報廢財物之議</w:t>
      </w:r>
      <w:r w:rsidRPr="00AE0935">
        <w:rPr>
          <w:rFonts w:ascii="標楷體" w:eastAsia="標楷體" w:hAnsi="標楷體" w:hint="eastAsia"/>
          <w:sz w:val="32"/>
          <w:szCs w:val="32"/>
        </w:rPr>
        <w:t>(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比</w:t>
      </w:r>
      <w:r w:rsidRPr="00AE0935">
        <w:rPr>
          <w:rFonts w:ascii="標楷體" w:eastAsia="標楷體" w:hAnsi="標楷體" w:hint="eastAsia"/>
          <w:sz w:val="32"/>
          <w:szCs w:val="32"/>
        </w:rPr>
        <w:t>)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價讓售</w:t>
      </w:r>
      <w:r w:rsidR="00170EA0">
        <w:rPr>
          <w:rFonts w:ascii="標楷體" w:eastAsia="標楷體" w:hAnsi="標楷體" w:hint="eastAsia"/>
          <w:sz w:val="32"/>
          <w:szCs w:val="32"/>
          <w:lang w:eastAsia="zh-HK"/>
        </w:rPr>
        <w:t>案</w:t>
      </w:r>
      <w:r w:rsidR="00E77A6C">
        <w:rPr>
          <w:rFonts w:ascii="標楷體" w:eastAsia="標楷體" w:hAnsi="標楷體" w:hint="eastAsia"/>
          <w:sz w:val="32"/>
          <w:szCs w:val="32"/>
        </w:rPr>
        <w:t xml:space="preserve">     </w:t>
      </w:r>
      <w:r w:rsidR="00464C0C" w:rsidRPr="00AE0935">
        <w:rPr>
          <w:rFonts w:ascii="標楷體" w:eastAsia="標楷體" w:hAnsi="標楷體" w:hint="eastAsia"/>
          <w:sz w:val="32"/>
          <w:szCs w:val="32"/>
          <w:lang w:eastAsia="zh-HK"/>
        </w:rPr>
        <w:t>財物清單</w:t>
      </w:r>
    </w:p>
    <w:tbl>
      <w:tblPr>
        <w:tblStyle w:val="a3"/>
        <w:tblW w:w="10019" w:type="dxa"/>
        <w:jc w:val="center"/>
        <w:tblLook w:val="04A0" w:firstRow="1" w:lastRow="0" w:firstColumn="1" w:lastColumn="0" w:noHBand="0" w:noVBand="1"/>
      </w:tblPr>
      <w:tblGrid>
        <w:gridCol w:w="851"/>
        <w:gridCol w:w="2121"/>
        <w:gridCol w:w="2228"/>
        <w:gridCol w:w="4819"/>
      </w:tblGrid>
      <w:tr w:rsidR="00847B31" w:rsidRPr="00464C0C" w:rsidTr="001B50BC">
        <w:trPr>
          <w:trHeight w:val="520"/>
          <w:jc w:val="center"/>
        </w:trPr>
        <w:tc>
          <w:tcPr>
            <w:tcW w:w="2972" w:type="dxa"/>
            <w:gridSpan w:val="2"/>
            <w:vAlign w:val="center"/>
          </w:tcPr>
          <w:p w:rsidR="00AE0935" w:rsidRPr="00464C0C" w:rsidRDefault="00AE0935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案名</w:t>
            </w:r>
          </w:p>
        </w:tc>
        <w:tc>
          <w:tcPr>
            <w:tcW w:w="7047" w:type="dxa"/>
            <w:gridSpan w:val="2"/>
            <w:vAlign w:val="center"/>
          </w:tcPr>
          <w:p w:rsidR="00AE0935" w:rsidRPr="00033EF6" w:rsidRDefault="006D181A" w:rsidP="006D181A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姑巒溪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遊客中心已奉准報廢之財物變賣</w:t>
            </w:r>
          </w:p>
        </w:tc>
      </w:tr>
      <w:tr w:rsidR="00847B31" w:rsidRPr="00464C0C" w:rsidTr="001B50BC">
        <w:trPr>
          <w:trHeight w:val="556"/>
          <w:jc w:val="center"/>
        </w:trPr>
        <w:tc>
          <w:tcPr>
            <w:tcW w:w="2972" w:type="dxa"/>
            <w:gridSpan w:val="2"/>
            <w:vAlign w:val="center"/>
          </w:tcPr>
          <w:p w:rsidR="00AE0935" w:rsidRPr="00464C0C" w:rsidRDefault="00AE0935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案號</w:t>
            </w:r>
          </w:p>
        </w:tc>
        <w:tc>
          <w:tcPr>
            <w:tcW w:w="7047" w:type="dxa"/>
            <w:gridSpan w:val="2"/>
            <w:vAlign w:val="center"/>
          </w:tcPr>
          <w:p w:rsidR="00AE0935" w:rsidRDefault="00AE0935" w:rsidP="00851280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觀海</w:t>
            </w:r>
            <w:r w:rsidR="00033EF6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花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讓售字第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8C5670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983ED1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983ED1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號</w:t>
            </w:r>
          </w:p>
        </w:tc>
      </w:tr>
      <w:tr w:rsidR="00847B31" w:rsidRPr="00464C0C" w:rsidTr="001B50BC">
        <w:trPr>
          <w:trHeight w:val="706"/>
          <w:jc w:val="center"/>
        </w:trPr>
        <w:tc>
          <w:tcPr>
            <w:tcW w:w="851" w:type="dxa"/>
            <w:vAlign w:val="center"/>
          </w:tcPr>
          <w:p w:rsidR="00AE0935" w:rsidRPr="00464C0C" w:rsidRDefault="00AE0935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序號</w:t>
            </w:r>
          </w:p>
        </w:tc>
        <w:tc>
          <w:tcPr>
            <w:tcW w:w="2121" w:type="dxa"/>
            <w:vAlign w:val="center"/>
          </w:tcPr>
          <w:p w:rsidR="00AE0935" w:rsidRPr="00464C0C" w:rsidRDefault="00AE0935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財產名稱</w:t>
            </w:r>
          </w:p>
        </w:tc>
        <w:tc>
          <w:tcPr>
            <w:tcW w:w="2228" w:type="dxa"/>
            <w:vAlign w:val="center"/>
          </w:tcPr>
          <w:p w:rsidR="00AE0935" w:rsidRPr="00464C0C" w:rsidRDefault="00AE0935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財產編號</w:t>
            </w:r>
          </w:p>
        </w:tc>
        <w:tc>
          <w:tcPr>
            <w:tcW w:w="4819" w:type="dxa"/>
            <w:vAlign w:val="center"/>
          </w:tcPr>
          <w:p w:rsidR="00AE0935" w:rsidRPr="00464C0C" w:rsidRDefault="00AE0935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照片</w:t>
            </w:r>
          </w:p>
        </w:tc>
      </w:tr>
      <w:tr w:rsidR="00847B31" w:rsidRPr="00464C0C" w:rsidTr="001B50BC">
        <w:trPr>
          <w:trHeight w:val="2808"/>
          <w:jc w:val="center"/>
        </w:trPr>
        <w:tc>
          <w:tcPr>
            <w:tcW w:w="851" w:type="dxa"/>
            <w:vAlign w:val="center"/>
          </w:tcPr>
          <w:p w:rsidR="00AE0935" w:rsidRPr="00464C0C" w:rsidRDefault="00F97A78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2121" w:type="dxa"/>
            <w:vAlign w:val="center"/>
          </w:tcPr>
          <w:p w:rsidR="008E4344" w:rsidRPr="00561191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冰溫熱飲水機</w:t>
            </w:r>
          </w:p>
        </w:tc>
        <w:tc>
          <w:tcPr>
            <w:tcW w:w="2228" w:type="dxa"/>
            <w:vAlign w:val="center"/>
          </w:tcPr>
          <w:p w:rsidR="001B50BC" w:rsidRDefault="001B50BC" w:rsidP="008E434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5010110-19-32</w:t>
            </w:r>
          </w:p>
          <w:p w:rsidR="00AE0935" w:rsidRPr="001668EB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基金)</w:t>
            </w:r>
          </w:p>
        </w:tc>
        <w:tc>
          <w:tcPr>
            <w:tcW w:w="4819" w:type="dxa"/>
            <w:vAlign w:val="center"/>
          </w:tcPr>
          <w:p w:rsidR="00AE0935" w:rsidRPr="00464C0C" w:rsidRDefault="001F1CFF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G2019032709112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31" w:rsidRPr="00464C0C" w:rsidTr="001B50BC">
        <w:trPr>
          <w:trHeight w:val="2808"/>
          <w:jc w:val="center"/>
        </w:trPr>
        <w:tc>
          <w:tcPr>
            <w:tcW w:w="851" w:type="dxa"/>
            <w:vAlign w:val="center"/>
          </w:tcPr>
          <w:p w:rsidR="00AE0935" w:rsidRPr="00464C0C" w:rsidRDefault="00F97A78" w:rsidP="00033EF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</w:p>
        </w:tc>
        <w:tc>
          <w:tcPr>
            <w:tcW w:w="2121" w:type="dxa"/>
            <w:vAlign w:val="center"/>
          </w:tcPr>
          <w:p w:rsidR="008E4344" w:rsidRPr="00464C0C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抽風機</w:t>
            </w:r>
          </w:p>
        </w:tc>
        <w:tc>
          <w:tcPr>
            <w:tcW w:w="2228" w:type="dxa"/>
            <w:vAlign w:val="center"/>
          </w:tcPr>
          <w:p w:rsidR="001B50BC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63010516-24-9</w:t>
            </w:r>
          </w:p>
          <w:p w:rsidR="00AE0935" w:rsidRPr="001668EB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非銷耗品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r w:rsidRPr="001668EB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  <w:tc>
          <w:tcPr>
            <w:tcW w:w="4819" w:type="dxa"/>
            <w:vAlign w:val="center"/>
          </w:tcPr>
          <w:p w:rsidR="00AE0935" w:rsidRPr="00464C0C" w:rsidRDefault="001F1CFF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G2019041414290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0BC" w:rsidRPr="00464C0C" w:rsidTr="001B50BC">
        <w:trPr>
          <w:trHeight w:val="2808"/>
          <w:jc w:val="center"/>
        </w:trPr>
        <w:tc>
          <w:tcPr>
            <w:tcW w:w="851" w:type="dxa"/>
            <w:vAlign w:val="center"/>
          </w:tcPr>
          <w:p w:rsidR="001B50BC" w:rsidRPr="00464C0C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2121" w:type="dxa"/>
            <w:vAlign w:val="center"/>
          </w:tcPr>
          <w:p w:rsidR="001B50BC" w:rsidRPr="00464C0C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抽風機</w:t>
            </w:r>
          </w:p>
        </w:tc>
        <w:tc>
          <w:tcPr>
            <w:tcW w:w="2228" w:type="dxa"/>
            <w:vAlign w:val="center"/>
          </w:tcPr>
          <w:p w:rsidR="001B50BC" w:rsidRPr="001B50BC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B50BC">
              <w:rPr>
                <w:rFonts w:ascii="標楷體" w:eastAsia="標楷體" w:hAnsi="標楷體" w:hint="eastAsia"/>
                <w:sz w:val="28"/>
                <w:szCs w:val="28"/>
              </w:rPr>
              <w:t>63010516-24-</w:t>
            </w:r>
            <w:r w:rsidRPr="001B50BC">
              <w:rPr>
                <w:rFonts w:ascii="標楷體" w:eastAsia="標楷體" w:hAnsi="標楷體"/>
                <w:sz w:val="28"/>
                <w:szCs w:val="28"/>
              </w:rPr>
              <w:t>10</w:t>
            </w:r>
          </w:p>
          <w:p w:rsidR="001B50BC" w:rsidRPr="001668EB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非銷耗品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r w:rsidRPr="001668EB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  <w:tc>
          <w:tcPr>
            <w:tcW w:w="4819" w:type="dxa"/>
            <w:vAlign w:val="center"/>
          </w:tcPr>
          <w:p w:rsidR="001B50BC" w:rsidRPr="00464C0C" w:rsidRDefault="001F1CFF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G2019041414285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0BC" w:rsidRPr="00464C0C" w:rsidTr="001B50BC">
        <w:trPr>
          <w:trHeight w:val="2808"/>
          <w:jc w:val="center"/>
        </w:trPr>
        <w:tc>
          <w:tcPr>
            <w:tcW w:w="851" w:type="dxa"/>
            <w:vAlign w:val="center"/>
          </w:tcPr>
          <w:p w:rsidR="001B50BC" w:rsidRPr="00464C0C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2121" w:type="dxa"/>
            <w:vAlign w:val="center"/>
          </w:tcPr>
          <w:p w:rsidR="001B50BC" w:rsidRPr="00464C0C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抽風機</w:t>
            </w:r>
          </w:p>
        </w:tc>
        <w:tc>
          <w:tcPr>
            <w:tcW w:w="2228" w:type="dxa"/>
            <w:vAlign w:val="center"/>
          </w:tcPr>
          <w:p w:rsidR="001B50BC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63010516-24-</w:t>
            </w:r>
            <w:r>
              <w:rPr>
                <w:rFonts w:ascii="標楷體" w:eastAsia="標楷體" w:hAnsi="標楷體"/>
                <w:sz w:val="28"/>
                <w:szCs w:val="28"/>
              </w:rPr>
              <w:t>11</w:t>
            </w:r>
          </w:p>
          <w:p w:rsidR="001B50BC" w:rsidRPr="001668EB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非銷耗品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r w:rsidRPr="001668EB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  <w:tc>
          <w:tcPr>
            <w:tcW w:w="4819" w:type="dxa"/>
            <w:vAlign w:val="center"/>
          </w:tcPr>
          <w:p w:rsidR="00A83ADC" w:rsidRPr="00464C0C" w:rsidRDefault="00A83ADC" w:rsidP="00A83AD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G2019041414314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C0C" w:rsidRDefault="00464C0C"/>
    <w:p w:rsidR="005A19C8" w:rsidRPr="00AE0935" w:rsidRDefault="005A19C8" w:rsidP="005A19C8">
      <w:pPr>
        <w:spacing w:line="480" w:lineRule="exact"/>
        <w:ind w:firstLineChars="100" w:firstLine="360"/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AE0935">
        <w:rPr>
          <w:rFonts w:ascii="標楷體" w:eastAsia="標楷體" w:hint="eastAsia"/>
          <w:sz w:val="36"/>
          <w:szCs w:val="36"/>
          <w:lang w:eastAsia="zh-HK"/>
        </w:rPr>
        <w:lastRenderedPageBreak/>
        <w:t>交通部觀光局東部海岸國家風</w:t>
      </w:r>
      <w:r w:rsidRPr="00AE0935">
        <w:rPr>
          <w:rFonts w:ascii="標楷體" w:eastAsia="標楷體" w:hint="eastAsia"/>
          <w:sz w:val="36"/>
          <w:szCs w:val="36"/>
        </w:rPr>
        <w:t>景區</w:t>
      </w:r>
      <w:r w:rsidRPr="00AE0935">
        <w:rPr>
          <w:rFonts w:ascii="標楷體" w:eastAsia="標楷體" w:hint="eastAsia"/>
          <w:sz w:val="36"/>
          <w:szCs w:val="36"/>
          <w:lang w:eastAsia="zh-HK"/>
        </w:rPr>
        <w:t>管理處</w:t>
      </w:r>
    </w:p>
    <w:p w:rsidR="005A19C8" w:rsidRDefault="005A19C8" w:rsidP="005A19C8">
      <w:pPr>
        <w:spacing w:afterLines="100" w:after="360" w:line="480" w:lineRule="exact"/>
        <w:ind w:firstLineChars="100" w:firstLine="320"/>
        <w:jc w:val="center"/>
        <w:rPr>
          <w:rFonts w:ascii="標楷體" w:eastAsia="標楷體" w:hAnsi="標楷體"/>
          <w:sz w:val="32"/>
          <w:szCs w:val="32"/>
          <w:lang w:eastAsia="zh-HK"/>
        </w:rPr>
      </w:pP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奉准報廢財物之議</w:t>
      </w:r>
      <w:r w:rsidRPr="00AE0935">
        <w:rPr>
          <w:rFonts w:ascii="標楷體" w:eastAsia="標楷體" w:hAnsi="標楷體" w:hint="eastAsia"/>
          <w:sz w:val="32"/>
          <w:szCs w:val="32"/>
        </w:rPr>
        <w:t>(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比</w:t>
      </w:r>
      <w:r w:rsidRPr="00AE0935">
        <w:rPr>
          <w:rFonts w:ascii="標楷體" w:eastAsia="標楷體" w:hAnsi="標楷體" w:hint="eastAsia"/>
          <w:sz w:val="32"/>
          <w:szCs w:val="32"/>
        </w:rPr>
        <w:t>)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價讓售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    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財物清單</w:t>
      </w:r>
    </w:p>
    <w:tbl>
      <w:tblPr>
        <w:tblStyle w:val="a3"/>
        <w:tblW w:w="10348" w:type="dxa"/>
        <w:jc w:val="center"/>
        <w:tblLook w:val="04A0" w:firstRow="1" w:lastRow="0" w:firstColumn="1" w:lastColumn="0" w:noHBand="0" w:noVBand="1"/>
      </w:tblPr>
      <w:tblGrid>
        <w:gridCol w:w="851"/>
        <w:gridCol w:w="2405"/>
        <w:gridCol w:w="2273"/>
        <w:gridCol w:w="4819"/>
      </w:tblGrid>
      <w:tr w:rsidR="005A19C8" w:rsidRPr="00464C0C" w:rsidTr="001B50BC">
        <w:trPr>
          <w:trHeight w:val="520"/>
          <w:jc w:val="center"/>
        </w:trPr>
        <w:tc>
          <w:tcPr>
            <w:tcW w:w="3256" w:type="dxa"/>
            <w:gridSpan w:val="2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案名</w:t>
            </w:r>
          </w:p>
        </w:tc>
        <w:tc>
          <w:tcPr>
            <w:tcW w:w="7092" w:type="dxa"/>
            <w:gridSpan w:val="2"/>
            <w:vAlign w:val="center"/>
          </w:tcPr>
          <w:p w:rsidR="005A19C8" w:rsidRPr="00033EF6" w:rsidRDefault="005A19C8" w:rsidP="00BC4F78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姑巒溪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遊客中心已奉准報廢之財物變賣</w:t>
            </w:r>
          </w:p>
        </w:tc>
      </w:tr>
      <w:tr w:rsidR="005A19C8" w:rsidRPr="00464C0C" w:rsidTr="001B50BC">
        <w:trPr>
          <w:trHeight w:val="556"/>
          <w:jc w:val="center"/>
        </w:trPr>
        <w:tc>
          <w:tcPr>
            <w:tcW w:w="3256" w:type="dxa"/>
            <w:gridSpan w:val="2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案號</w:t>
            </w:r>
          </w:p>
        </w:tc>
        <w:tc>
          <w:tcPr>
            <w:tcW w:w="7092" w:type="dxa"/>
            <w:gridSpan w:val="2"/>
            <w:vAlign w:val="center"/>
          </w:tcPr>
          <w:p w:rsidR="005A19C8" w:rsidRDefault="005A19C8" w:rsidP="00851280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觀海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花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讓售字第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983ED1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983ED1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號</w:t>
            </w:r>
          </w:p>
        </w:tc>
      </w:tr>
      <w:tr w:rsidR="005A19C8" w:rsidRPr="00464C0C" w:rsidTr="001B50BC">
        <w:trPr>
          <w:trHeight w:val="706"/>
          <w:jc w:val="center"/>
        </w:trPr>
        <w:tc>
          <w:tcPr>
            <w:tcW w:w="851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序號</w:t>
            </w:r>
          </w:p>
        </w:tc>
        <w:tc>
          <w:tcPr>
            <w:tcW w:w="2405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財產名稱</w:t>
            </w:r>
          </w:p>
        </w:tc>
        <w:tc>
          <w:tcPr>
            <w:tcW w:w="2273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財產編號</w:t>
            </w:r>
          </w:p>
        </w:tc>
        <w:tc>
          <w:tcPr>
            <w:tcW w:w="4819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照片</w:t>
            </w:r>
          </w:p>
        </w:tc>
      </w:tr>
      <w:tr w:rsidR="001B50BC" w:rsidRPr="00464C0C" w:rsidTr="001B50BC">
        <w:trPr>
          <w:trHeight w:val="2808"/>
          <w:jc w:val="center"/>
        </w:trPr>
        <w:tc>
          <w:tcPr>
            <w:tcW w:w="851" w:type="dxa"/>
            <w:vAlign w:val="center"/>
          </w:tcPr>
          <w:p w:rsidR="001B50BC" w:rsidRPr="00464C0C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</w:p>
        </w:tc>
        <w:tc>
          <w:tcPr>
            <w:tcW w:w="2405" w:type="dxa"/>
            <w:vAlign w:val="center"/>
          </w:tcPr>
          <w:p w:rsidR="001B50BC" w:rsidRPr="00464C0C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抽風機</w:t>
            </w:r>
          </w:p>
        </w:tc>
        <w:tc>
          <w:tcPr>
            <w:tcW w:w="2273" w:type="dxa"/>
            <w:vAlign w:val="center"/>
          </w:tcPr>
          <w:p w:rsidR="001B50BC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63010516-24-</w:t>
            </w:r>
            <w:r>
              <w:rPr>
                <w:rFonts w:ascii="標楷體" w:eastAsia="標楷體" w:hAnsi="標楷體"/>
                <w:sz w:val="28"/>
                <w:szCs w:val="28"/>
              </w:rPr>
              <w:t>12</w:t>
            </w:r>
          </w:p>
          <w:p w:rsidR="001B50BC" w:rsidRPr="001668EB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非銷耗品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r w:rsidRPr="001668EB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  <w:tc>
          <w:tcPr>
            <w:tcW w:w="4819" w:type="dxa"/>
            <w:vAlign w:val="center"/>
          </w:tcPr>
          <w:p w:rsidR="001B50BC" w:rsidRPr="00464C0C" w:rsidRDefault="00A83AD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G2019041414313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0BC" w:rsidRPr="00464C0C" w:rsidTr="001B50BC">
        <w:trPr>
          <w:trHeight w:val="2808"/>
          <w:jc w:val="center"/>
        </w:trPr>
        <w:tc>
          <w:tcPr>
            <w:tcW w:w="851" w:type="dxa"/>
            <w:vAlign w:val="center"/>
          </w:tcPr>
          <w:p w:rsidR="001B50BC" w:rsidRPr="00464C0C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6</w:t>
            </w:r>
          </w:p>
        </w:tc>
        <w:tc>
          <w:tcPr>
            <w:tcW w:w="2405" w:type="dxa"/>
            <w:vAlign w:val="center"/>
          </w:tcPr>
          <w:p w:rsidR="001B50BC" w:rsidRPr="00464C0C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抽風機</w:t>
            </w:r>
          </w:p>
        </w:tc>
        <w:tc>
          <w:tcPr>
            <w:tcW w:w="2273" w:type="dxa"/>
            <w:vAlign w:val="center"/>
          </w:tcPr>
          <w:p w:rsidR="001B50BC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63010516-24-</w:t>
            </w:r>
            <w:r>
              <w:rPr>
                <w:rFonts w:ascii="標楷體" w:eastAsia="標楷體" w:hAnsi="標楷體"/>
                <w:sz w:val="28"/>
                <w:szCs w:val="28"/>
              </w:rPr>
              <w:t>13</w:t>
            </w:r>
          </w:p>
          <w:p w:rsidR="001B50BC" w:rsidRPr="001668EB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非銷耗品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r w:rsidRPr="001668EB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  <w:tc>
          <w:tcPr>
            <w:tcW w:w="4819" w:type="dxa"/>
            <w:vAlign w:val="center"/>
          </w:tcPr>
          <w:p w:rsidR="001B50BC" w:rsidRPr="00464C0C" w:rsidRDefault="00A83AD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G2019041414311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0BC" w:rsidRPr="00464C0C" w:rsidTr="001B50BC">
        <w:trPr>
          <w:trHeight w:val="2808"/>
          <w:jc w:val="center"/>
        </w:trPr>
        <w:tc>
          <w:tcPr>
            <w:tcW w:w="851" w:type="dxa"/>
            <w:vAlign w:val="center"/>
          </w:tcPr>
          <w:p w:rsidR="001B50BC" w:rsidRPr="00464C0C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7</w:t>
            </w:r>
          </w:p>
        </w:tc>
        <w:tc>
          <w:tcPr>
            <w:tcW w:w="2405" w:type="dxa"/>
            <w:vAlign w:val="center"/>
          </w:tcPr>
          <w:p w:rsidR="001B50BC" w:rsidRPr="00464C0C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平板電腦</w:t>
            </w:r>
          </w:p>
        </w:tc>
        <w:tc>
          <w:tcPr>
            <w:tcW w:w="2273" w:type="dxa"/>
            <w:vAlign w:val="center"/>
          </w:tcPr>
          <w:p w:rsidR="001B50BC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63140101-03-58</w:t>
            </w:r>
          </w:p>
          <w:p w:rsidR="001B50BC" w:rsidRPr="001668EB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非銷耗品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4819" w:type="dxa"/>
            <w:vAlign w:val="center"/>
          </w:tcPr>
          <w:p w:rsidR="001B50BC" w:rsidRPr="00464C0C" w:rsidRDefault="00A83AD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413669" cy="1884891"/>
                  <wp:effectExtent l="0" t="6985" r="8255" b="8255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G2022010513470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15677" cy="1887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0BC" w:rsidRPr="00464C0C" w:rsidTr="001B50BC">
        <w:trPr>
          <w:trHeight w:val="2808"/>
          <w:jc w:val="center"/>
        </w:trPr>
        <w:tc>
          <w:tcPr>
            <w:tcW w:w="851" w:type="dxa"/>
            <w:vAlign w:val="center"/>
          </w:tcPr>
          <w:p w:rsidR="001B50BC" w:rsidRPr="00464C0C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8</w:t>
            </w:r>
          </w:p>
        </w:tc>
        <w:tc>
          <w:tcPr>
            <w:tcW w:w="2405" w:type="dxa"/>
            <w:vAlign w:val="center"/>
          </w:tcPr>
          <w:p w:rsidR="001B50BC" w:rsidRPr="00464C0C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立</w:t>
            </w: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式冷氣</w:t>
            </w:r>
          </w:p>
        </w:tc>
        <w:tc>
          <w:tcPr>
            <w:tcW w:w="2273" w:type="dxa"/>
            <w:vAlign w:val="center"/>
          </w:tcPr>
          <w:p w:rsidR="001B50BC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65010106-03-52</w:t>
            </w:r>
          </w:p>
          <w:p w:rsidR="001B50BC" w:rsidRPr="001668EB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非銷耗品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4819" w:type="dxa"/>
            <w:vAlign w:val="center"/>
          </w:tcPr>
          <w:p w:rsidR="001B50BC" w:rsidRPr="00464C0C" w:rsidRDefault="005161A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G2019041514121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19C8" w:rsidRDefault="005A19C8" w:rsidP="005A19C8"/>
    <w:p w:rsidR="005A19C8" w:rsidRDefault="005A19C8" w:rsidP="005A19C8"/>
    <w:p w:rsidR="005A19C8" w:rsidRPr="00AE0935" w:rsidRDefault="005A19C8" w:rsidP="005A19C8">
      <w:pPr>
        <w:spacing w:line="480" w:lineRule="exact"/>
        <w:ind w:firstLineChars="100" w:firstLine="360"/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AE0935">
        <w:rPr>
          <w:rFonts w:ascii="標楷體" w:eastAsia="標楷體" w:hint="eastAsia"/>
          <w:sz w:val="36"/>
          <w:szCs w:val="36"/>
          <w:lang w:eastAsia="zh-HK"/>
        </w:rPr>
        <w:lastRenderedPageBreak/>
        <w:t>交通部觀光局東部海岸國家風</w:t>
      </w:r>
      <w:r w:rsidRPr="00AE0935">
        <w:rPr>
          <w:rFonts w:ascii="標楷體" w:eastAsia="標楷體" w:hint="eastAsia"/>
          <w:sz w:val="36"/>
          <w:szCs w:val="36"/>
        </w:rPr>
        <w:t>景區</w:t>
      </w:r>
      <w:r w:rsidRPr="00AE0935">
        <w:rPr>
          <w:rFonts w:ascii="標楷體" w:eastAsia="標楷體" w:hint="eastAsia"/>
          <w:sz w:val="36"/>
          <w:szCs w:val="36"/>
          <w:lang w:eastAsia="zh-HK"/>
        </w:rPr>
        <w:t>管理處</w:t>
      </w:r>
    </w:p>
    <w:p w:rsidR="005A19C8" w:rsidRDefault="005A19C8" w:rsidP="005A19C8">
      <w:pPr>
        <w:spacing w:afterLines="100" w:after="360" w:line="480" w:lineRule="exact"/>
        <w:ind w:firstLineChars="100" w:firstLine="320"/>
        <w:jc w:val="center"/>
        <w:rPr>
          <w:rFonts w:ascii="標楷體" w:eastAsia="標楷體" w:hAnsi="標楷體"/>
          <w:sz w:val="32"/>
          <w:szCs w:val="32"/>
          <w:lang w:eastAsia="zh-HK"/>
        </w:rPr>
      </w:pP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奉准報廢財物之議</w:t>
      </w:r>
      <w:r w:rsidRPr="00AE0935">
        <w:rPr>
          <w:rFonts w:ascii="標楷體" w:eastAsia="標楷體" w:hAnsi="標楷體" w:hint="eastAsia"/>
          <w:sz w:val="32"/>
          <w:szCs w:val="32"/>
        </w:rPr>
        <w:t>(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比</w:t>
      </w:r>
      <w:r w:rsidRPr="00AE0935">
        <w:rPr>
          <w:rFonts w:ascii="標楷體" w:eastAsia="標楷體" w:hAnsi="標楷體" w:hint="eastAsia"/>
          <w:sz w:val="32"/>
          <w:szCs w:val="32"/>
        </w:rPr>
        <w:t>)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價讓售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    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財物清單</w:t>
      </w:r>
    </w:p>
    <w:tbl>
      <w:tblPr>
        <w:tblStyle w:val="a3"/>
        <w:tblW w:w="10348" w:type="dxa"/>
        <w:jc w:val="center"/>
        <w:tblLook w:val="04A0" w:firstRow="1" w:lastRow="0" w:firstColumn="1" w:lastColumn="0" w:noHBand="0" w:noVBand="1"/>
      </w:tblPr>
      <w:tblGrid>
        <w:gridCol w:w="851"/>
        <w:gridCol w:w="2263"/>
        <w:gridCol w:w="2415"/>
        <w:gridCol w:w="4819"/>
      </w:tblGrid>
      <w:tr w:rsidR="005A19C8" w:rsidRPr="00464C0C" w:rsidTr="001B50BC">
        <w:trPr>
          <w:trHeight w:val="520"/>
          <w:jc w:val="center"/>
        </w:trPr>
        <w:tc>
          <w:tcPr>
            <w:tcW w:w="3114" w:type="dxa"/>
            <w:gridSpan w:val="2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案名</w:t>
            </w:r>
          </w:p>
        </w:tc>
        <w:tc>
          <w:tcPr>
            <w:tcW w:w="7234" w:type="dxa"/>
            <w:gridSpan w:val="2"/>
            <w:vAlign w:val="center"/>
          </w:tcPr>
          <w:p w:rsidR="005A19C8" w:rsidRPr="00033EF6" w:rsidRDefault="005A19C8" w:rsidP="00BC4F78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姑巒溪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遊客中心已奉准報廢之財物變賣</w:t>
            </w:r>
          </w:p>
        </w:tc>
      </w:tr>
      <w:tr w:rsidR="005A19C8" w:rsidRPr="00464C0C" w:rsidTr="001B50BC">
        <w:trPr>
          <w:trHeight w:val="556"/>
          <w:jc w:val="center"/>
        </w:trPr>
        <w:tc>
          <w:tcPr>
            <w:tcW w:w="3114" w:type="dxa"/>
            <w:gridSpan w:val="2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案號</w:t>
            </w:r>
          </w:p>
        </w:tc>
        <w:tc>
          <w:tcPr>
            <w:tcW w:w="7234" w:type="dxa"/>
            <w:gridSpan w:val="2"/>
            <w:vAlign w:val="center"/>
          </w:tcPr>
          <w:p w:rsidR="005A19C8" w:rsidRDefault="005A19C8" w:rsidP="00851280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觀海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花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讓售字第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DD6929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DD6929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號</w:t>
            </w:r>
          </w:p>
        </w:tc>
      </w:tr>
      <w:tr w:rsidR="005A19C8" w:rsidRPr="00464C0C" w:rsidTr="001B50BC">
        <w:trPr>
          <w:trHeight w:val="706"/>
          <w:jc w:val="center"/>
        </w:trPr>
        <w:tc>
          <w:tcPr>
            <w:tcW w:w="851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序號</w:t>
            </w:r>
          </w:p>
        </w:tc>
        <w:tc>
          <w:tcPr>
            <w:tcW w:w="2263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財產名稱</w:t>
            </w:r>
          </w:p>
        </w:tc>
        <w:tc>
          <w:tcPr>
            <w:tcW w:w="2415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財產編號</w:t>
            </w:r>
          </w:p>
        </w:tc>
        <w:tc>
          <w:tcPr>
            <w:tcW w:w="4819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照片</w:t>
            </w:r>
          </w:p>
        </w:tc>
      </w:tr>
      <w:tr w:rsidR="00AF35D6" w:rsidRPr="00464C0C" w:rsidTr="001B50BC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9</w:t>
            </w:r>
          </w:p>
        </w:tc>
        <w:tc>
          <w:tcPr>
            <w:tcW w:w="2263" w:type="dxa"/>
            <w:vAlign w:val="center"/>
          </w:tcPr>
          <w:p w:rsidR="00AF35D6" w:rsidRPr="00464C0C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辦公桌</w:t>
            </w:r>
          </w:p>
        </w:tc>
        <w:tc>
          <w:tcPr>
            <w:tcW w:w="2415" w:type="dxa"/>
            <w:vAlign w:val="center"/>
          </w:tcPr>
          <w:p w:rsidR="001B50BC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65010301-01A-83</w:t>
            </w:r>
          </w:p>
          <w:p w:rsidR="00AF35D6" w:rsidRPr="001668EB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非銷耗品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4819" w:type="dxa"/>
            <w:vAlign w:val="center"/>
          </w:tcPr>
          <w:p w:rsidR="00AF35D6" w:rsidRPr="00464C0C" w:rsidRDefault="005161A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G2019040413004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1B50BC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10</w:t>
            </w:r>
          </w:p>
        </w:tc>
        <w:tc>
          <w:tcPr>
            <w:tcW w:w="2263" w:type="dxa"/>
            <w:vAlign w:val="center"/>
          </w:tcPr>
          <w:p w:rsidR="00AF35D6" w:rsidRPr="00464C0C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辦公桌</w:t>
            </w:r>
          </w:p>
        </w:tc>
        <w:tc>
          <w:tcPr>
            <w:tcW w:w="2415" w:type="dxa"/>
            <w:vAlign w:val="center"/>
          </w:tcPr>
          <w:p w:rsidR="001B50BC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65010301-01A-87</w:t>
            </w:r>
          </w:p>
          <w:p w:rsidR="00AF35D6" w:rsidRPr="001668EB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非銷耗品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4819" w:type="dxa"/>
            <w:vAlign w:val="center"/>
          </w:tcPr>
          <w:p w:rsidR="00AF35D6" w:rsidRPr="00464C0C" w:rsidRDefault="005161A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G2022010513331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1B50BC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11</w:t>
            </w:r>
          </w:p>
        </w:tc>
        <w:tc>
          <w:tcPr>
            <w:tcW w:w="2263" w:type="dxa"/>
            <w:vAlign w:val="center"/>
          </w:tcPr>
          <w:p w:rsidR="00AF35D6" w:rsidRPr="00464C0C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三層玻璃鐵櫃</w:t>
            </w:r>
          </w:p>
        </w:tc>
        <w:tc>
          <w:tcPr>
            <w:tcW w:w="2415" w:type="dxa"/>
            <w:vAlign w:val="center"/>
          </w:tcPr>
          <w:p w:rsidR="001B50BC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65010303-01A-23</w:t>
            </w:r>
          </w:p>
          <w:p w:rsidR="00AF35D6" w:rsidRPr="001668EB" w:rsidRDefault="001B50B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非銷耗品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4819" w:type="dxa"/>
            <w:vAlign w:val="center"/>
          </w:tcPr>
          <w:p w:rsidR="00AF35D6" w:rsidRPr="00464C0C" w:rsidRDefault="005161A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G2020052009221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1B50BC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12</w:t>
            </w:r>
          </w:p>
        </w:tc>
        <w:tc>
          <w:tcPr>
            <w:tcW w:w="2263" w:type="dxa"/>
            <w:vAlign w:val="center"/>
          </w:tcPr>
          <w:p w:rsidR="00AF35D6" w:rsidRPr="00464C0C" w:rsidRDefault="001B50BC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分離式(吊隱)</w:t>
            </w:r>
            <w:r w:rsidR="001F1CF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冷氣機</w:t>
            </w:r>
          </w:p>
        </w:tc>
        <w:tc>
          <w:tcPr>
            <w:tcW w:w="2415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5161AC" w:rsidP="001B50B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G2022010513304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19C8" w:rsidRDefault="005A19C8" w:rsidP="005A19C8"/>
    <w:p w:rsidR="005A19C8" w:rsidRDefault="005A19C8" w:rsidP="005A19C8"/>
    <w:p w:rsidR="005A19C8" w:rsidRPr="00AE0935" w:rsidRDefault="005A19C8" w:rsidP="005A19C8">
      <w:pPr>
        <w:spacing w:line="480" w:lineRule="exact"/>
        <w:ind w:firstLineChars="100" w:firstLine="360"/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AE0935">
        <w:rPr>
          <w:rFonts w:ascii="標楷體" w:eastAsia="標楷體" w:hint="eastAsia"/>
          <w:sz w:val="36"/>
          <w:szCs w:val="36"/>
          <w:lang w:eastAsia="zh-HK"/>
        </w:rPr>
        <w:t>交通部觀光局東部海岸國家風</w:t>
      </w:r>
      <w:r w:rsidRPr="00AE0935">
        <w:rPr>
          <w:rFonts w:ascii="標楷體" w:eastAsia="標楷體" w:hint="eastAsia"/>
          <w:sz w:val="36"/>
          <w:szCs w:val="36"/>
        </w:rPr>
        <w:t>景區</w:t>
      </w:r>
      <w:r w:rsidRPr="00AE0935">
        <w:rPr>
          <w:rFonts w:ascii="標楷體" w:eastAsia="標楷體" w:hint="eastAsia"/>
          <w:sz w:val="36"/>
          <w:szCs w:val="36"/>
          <w:lang w:eastAsia="zh-HK"/>
        </w:rPr>
        <w:t>管理處</w:t>
      </w:r>
    </w:p>
    <w:p w:rsidR="005A19C8" w:rsidRDefault="005A19C8" w:rsidP="005A19C8">
      <w:pPr>
        <w:spacing w:afterLines="100" w:after="360" w:line="480" w:lineRule="exact"/>
        <w:ind w:firstLineChars="100" w:firstLine="320"/>
        <w:jc w:val="center"/>
        <w:rPr>
          <w:rFonts w:ascii="標楷體" w:eastAsia="標楷體" w:hAnsi="標楷體"/>
          <w:sz w:val="32"/>
          <w:szCs w:val="32"/>
          <w:lang w:eastAsia="zh-HK"/>
        </w:rPr>
      </w:pP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奉准報廢財物之議</w:t>
      </w:r>
      <w:r w:rsidRPr="00AE0935">
        <w:rPr>
          <w:rFonts w:ascii="標楷體" w:eastAsia="標楷體" w:hAnsi="標楷體" w:hint="eastAsia"/>
          <w:sz w:val="32"/>
          <w:szCs w:val="32"/>
        </w:rPr>
        <w:t>(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比</w:t>
      </w:r>
      <w:r w:rsidRPr="00AE0935">
        <w:rPr>
          <w:rFonts w:ascii="標楷體" w:eastAsia="標楷體" w:hAnsi="標楷體" w:hint="eastAsia"/>
          <w:sz w:val="32"/>
          <w:szCs w:val="32"/>
        </w:rPr>
        <w:t>)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價讓售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    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財物清單</w:t>
      </w:r>
    </w:p>
    <w:tbl>
      <w:tblPr>
        <w:tblStyle w:val="a3"/>
        <w:tblW w:w="10348" w:type="dxa"/>
        <w:jc w:val="center"/>
        <w:tblLook w:val="04A0" w:firstRow="1" w:lastRow="0" w:firstColumn="1" w:lastColumn="0" w:noHBand="0" w:noVBand="1"/>
      </w:tblPr>
      <w:tblGrid>
        <w:gridCol w:w="851"/>
        <w:gridCol w:w="2552"/>
        <w:gridCol w:w="2126"/>
        <w:gridCol w:w="4819"/>
      </w:tblGrid>
      <w:tr w:rsidR="005A19C8" w:rsidRPr="00464C0C" w:rsidTr="00BC4F78">
        <w:trPr>
          <w:trHeight w:val="520"/>
          <w:jc w:val="center"/>
        </w:trPr>
        <w:tc>
          <w:tcPr>
            <w:tcW w:w="3403" w:type="dxa"/>
            <w:gridSpan w:val="2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案名</w:t>
            </w:r>
          </w:p>
        </w:tc>
        <w:tc>
          <w:tcPr>
            <w:tcW w:w="6945" w:type="dxa"/>
            <w:gridSpan w:val="2"/>
            <w:vAlign w:val="center"/>
          </w:tcPr>
          <w:p w:rsidR="005A19C8" w:rsidRPr="00033EF6" w:rsidRDefault="005A19C8" w:rsidP="00BC4F78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姑巒溪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遊客中心已奉准報廢之財物變賣</w:t>
            </w:r>
          </w:p>
        </w:tc>
      </w:tr>
      <w:tr w:rsidR="005A19C8" w:rsidRPr="00464C0C" w:rsidTr="00BC4F78">
        <w:trPr>
          <w:trHeight w:val="556"/>
          <w:jc w:val="center"/>
        </w:trPr>
        <w:tc>
          <w:tcPr>
            <w:tcW w:w="3403" w:type="dxa"/>
            <w:gridSpan w:val="2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案號</w:t>
            </w:r>
          </w:p>
        </w:tc>
        <w:tc>
          <w:tcPr>
            <w:tcW w:w="6945" w:type="dxa"/>
            <w:gridSpan w:val="2"/>
            <w:vAlign w:val="center"/>
          </w:tcPr>
          <w:p w:rsidR="005A19C8" w:rsidRDefault="005A19C8" w:rsidP="00851280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觀海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花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讓售字第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DD6929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DD6929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號</w:t>
            </w:r>
          </w:p>
        </w:tc>
      </w:tr>
      <w:tr w:rsidR="005A19C8" w:rsidRPr="00464C0C" w:rsidTr="00BC4F78">
        <w:trPr>
          <w:trHeight w:val="706"/>
          <w:jc w:val="center"/>
        </w:trPr>
        <w:tc>
          <w:tcPr>
            <w:tcW w:w="851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序號</w:t>
            </w:r>
          </w:p>
        </w:tc>
        <w:tc>
          <w:tcPr>
            <w:tcW w:w="2552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財產名稱</w:t>
            </w:r>
          </w:p>
        </w:tc>
        <w:tc>
          <w:tcPr>
            <w:tcW w:w="2126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財產編號</w:t>
            </w:r>
          </w:p>
        </w:tc>
        <w:tc>
          <w:tcPr>
            <w:tcW w:w="4819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照片</w:t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3</w:t>
            </w:r>
          </w:p>
        </w:tc>
        <w:tc>
          <w:tcPr>
            <w:tcW w:w="2552" w:type="dxa"/>
            <w:vAlign w:val="center"/>
          </w:tcPr>
          <w:p w:rsidR="00AF35D6" w:rsidRPr="00464C0C" w:rsidRDefault="001F1CFF" w:rsidP="001F1CF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分離式冷氣機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8F576D" w:rsidP="001F1CF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G2022010513305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14</w:t>
            </w:r>
          </w:p>
        </w:tc>
        <w:tc>
          <w:tcPr>
            <w:tcW w:w="2552" w:type="dxa"/>
            <w:vAlign w:val="center"/>
          </w:tcPr>
          <w:p w:rsidR="00AF35D6" w:rsidRPr="00464C0C" w:rsidRDefault="001F1CFF" w:rsidP="001F1CF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日光燈組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8F576D" w:rsidP="001F1CF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G2022010513305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15</w:t>
            </w:r>
          </w:p>
        </w:tc>
        <w:tc>
          <w:tcPr>
            <w:tcW w:w="2552" w:type="dxa"/>
            <w:vAlign w:val="center"/>
          </w:tcPr>
          <w:p w:rsidR="00AF35D6" w:rsidRPr="00464C0C" w:rsidRDefault="001F1CFF" w:rsidP="001F1CF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B50BC">
              <w:rPr>
                <w:rFonts w:ascii="標楷體" w:eastAsia="標楷體" w:hAnsi="標楷體" w:hint="eastAsia"/>
                <w:sz w:val="28"/>
                <w:szCs w:val="28"/>
              </w:rPr>
              <w:t>電熱水器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7011D1" w:rsidP="001F1CF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543050" cy="1575718"/>
                  <wp:effectExtent l="0" t="0" r="0" b="5715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164143987288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35" cy="1581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16</w:t>
            </w:r>
          </w:p>
        </w:tc>
        <w:tc>
          <w:tcPr>
            <w:tcW w:w="2552" w:type="dxa"/>
            <w:vAlign w:val="center"/>
          </w:tcPr>
          <w:p w:rsidR="00AF35D6" w:rsidRPr="00464C0C" w:rsidRDefault="001F1CFF" w:rsidP="001F1CF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B50BC">
              <w:rPr>
                <w:rFonts w:ascii="標楷體" w:eastAsia="標楷體" w:hAnsi="標楷體" w:hint="eastAsia"/>
                <w:sz w:val="28"/>
                <w:szCs w:val="28"/>
              </w:rPr>
              <w:t>監視設備主機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7011D1" w:rsidP="001F1CF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G2022010513483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19C8" w:rsidRDefault="005A19C8" w:rsidP="005A19C8"/>
    <w:p w:rsidR="005A19C8" w:rsidRDefault="005A19C8" w:rsidP="005A19C8"/>
    <w:p w:rsidR="005A19C8" w:rsidRPr="00AE0935" w:rsidRDefault="005A19C8" w:rsidP="005A19C8">
      <w:pPr>
        <w:spacing w:line="480" w:lineRule="exact"/>
        <w:ind w:firstLineChars="100" w:firstLine="360"/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AE0935">
        <w:rPr>
          <w:rFonts w:ascii="標楷體" w:eastAsia="標楷體" w:hint="eastAsia"/>
          <w:sz w:val="36"/>
          <w:szCs w:val="36"/>
          <w:lang w:eastAsia="zh-HK"/>
        </w:rPr>
        <w:t>交通部觀光局東部海岸國家風</w:t>
      </w:r>
      <w:r w:rsidRPr="00AE0935">
        <w:rPr>
          <w:rFonts w:ascii="標楷體" w:eastAsia="標楷體" w:hint="eastAsia"/>
          <w:sz w:val="36"/>
          <w:szCs w:val="36"/>
        </w:rPr>
        <w:t>景區</w:t>
      </w:r>
      <w:r w:rsidRPr="00AE0935">
        <w:rPr>
          <w:rFonts w:ascii="標楷體" w:eastAsia="標楷體" w:hint="eastAsia"/>
          <w:sz w:val="36"/>
          <w:szCs w:val="36"/>
          <w:lang w:eastAsia="zh-HK"/>
        </w:rPr>
        <w:t>管理處</w:t>
      </w:r>
    </w:p>
    <w:p w:rsidR="005A19C8" w:rsidRDefault="005A19C8" w:rsidP="005A19C8">
      <w:pPr>
        <w:spacing w:afterLines="100" w:after="360" w:line="480" w:lineRule="exact"/>
        <w:ind w:firstLineChars="100" w:firstLine="320"/>
        <w:jc w:val="center"/>
        <w:rPr>
          <w:rFonts w:ascii="標楷體" w:eastAsia="標楷體" w:hAnsi="標楷體"/>
          <w:sz w:val="32"/>
          <w:szCs w:val="32"/>
          <w:lang w:eastAsia="zh-HK"/>
        </w:rPr>
      </w:pP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奉准報廢財物之議</w:t>
      </w:r>
      <w:r w:rsidRPr="00AE0935">
        <w:rPr>
          <w:rFonts w:ascii="標楷體" w:eastAsia="標楷體" w:hAnsi="標楷體" w:hint="eastAsia"/>
          <w:sz w:val="32"/>
          <w:szCs w:val="32"/>
        </w:rPr>
        <w:t>(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比</w:t>
      </w:r>
      <w:r w:rsidRPr="00AE0935">
        <w:rPr>
          <w:rFonts w:ascii="標楷體" w:eastAsia="標楷體" w:hAnsi="標楷體" w:hint="eastAsia"/>
          <w:sz w:val="32"/>
          <w:szCs w:val="32"/>
        </w:rPr>
        <w:t>)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價讓售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    </w:t>
      </w:r>
      <w:r w:rsidRPr="00AE0935">
        <w:rPr>
          <w:rFonts w:ascii="標楷體" w:eastAsia="標楷體" w:hAnsi="標楷體" w:hint="eastAsia"/>
          <w:sz w:val="32"/>
          <w:szCs w:val="32"/>
          <w:lang w:eastAsia="zh-HK"/>
        </w:rPr>
        <w:t>財物清單</w:t>
      </w:r>
    </w:p>
    <w:tbl>
      <w:tblPr>
        <w:tblStyle w:val="a3"/>
        <w:tblW w:w="10348" w:type="dxa"/>
        <w:jc w:val="center"/>
        <w:tblLook w:val="04A0" w:firstRow="1" w:lastRow="0" w:firstColumn="1" w:lastColumn="0" w:noHBand="0" w:noVBand="1"/>
      </w:tblPr>
      <w:tblGrid>
        <w:gridCol w:w="851"/>
        <w:gridCol w:w="2552"/>
        <w:gridCol w:w="2126"/>
        <w:gridCol w:w="4819"/>
      </w:tblGrid>
      <w:tr w:rsidR="005A19C8" w:rsidRPr="00464C0C" w:rsidTr="00BC4F78">
        <w:trPr>
          <w:trHeight w:val="520"/>
          <w:jc w:val="center"/>
        </w:trPr>
        <w:tc>
          <w:tcPr>
            <w:tcW w:w="3403" w:type="dxa"/>
            <w:gridSpan w:val="2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案名</w:t>
            </w:r>
          </w:p>
        </w:tc>
        <w:tc>
          <w:tcPr>
            <w:tcW w:w="6945" w:type="dxa"/>
            <w:gridSpan w:val="2"/>
            <w:vAlign w:val="center"/>
          </w:tcPr>
          <w:p w:rsidR="005A19C8" w:rsidRPr="00033EF6" w:rsidRDefault="005A19C8" w:rsidP="00BC4F78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姑巒溪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遊客中心已奉准報廢之財物變賣</w:t>
            </w:r>
          </w:p>
        </w:tc>
      </w:tr>
      <w:tr w:rsidR="005A19C8" w:rsidRPr="00464C0C" w:rsidTr="00BC4F78">
        <w:trPr>
          <w:trHeight w:val="556"/>
          <w:jc w:val="center"/>
        </w:trPr>
        <w:tc>
          <w:tcPr>
            <w:tcW w:w="3403" w:type="dxa"/>
            <w:gridSpan w:val="2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案號</w:t>
            </w:r>
          </w:p>
        </w:tc>
        <w:tc>
          <w:tcPr>
            <w:tcW w:w="6945" w:type="dxa"/>
            <w:gridSpan w:val="2"/>
            <w:vAlign w:val="center"/>
          </w:tcPr>
          <w:p w:rsidR="005A19C8" w:rsidRDefault="005A19C8" w:rsidP="00851280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觀海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花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讓售字第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DD6929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DD6929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號</w:t>
            </w:r>
          </w:p>
        </w:tc>
      </w:tr>
      <w:tr w:rsidR="005A19C8" w:rsidRPr="00464C0C" w:rsidTr="00BC4F78">
        <w:trPr>
          <w:trHeight w:val="706"/>
          <w:jc w:val="center"/>
        </w:trPr>
        <w:tc>
          <w:tcPr>
            <w:tcW w:w="851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序號</w:t>
            </w:r>
          </w:p>
        </w:tc>
        <w:tc>
          <w:tcPr>
            <w:tcW w:w="2552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財產名稱</w:t>
            </w:r>
          </w:p>
        </w:tc>
        <w:tc>
          <w:tcPr>
            <w:tcW w:w="2126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4C0C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財產編號</w:t>
            </w:r>
          </w:p>
        </w:tc>
        <w:tc>
          <w:tcPr>
            <w:tcW w:w="4819" w:type="dxa"/>
            <w:vAlign w:val="center"/>
          </w:tcPr>
          <w:p w:rsidR="005A19C8" w:rsidRPr="00464C0C" w:rsidRDefault="005A19C8" w:rsidP="00BC4F7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照片</w:t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7</w:t>
            </w:r>
          </w:p>
        </w:tc>
        <w:tc>
          <w:tcPr>
            <w:tcW w:w="2552" w:type="dxa"/>
            <w:vAlign w:val="center"/>
          </w:tcPr>
          <w:p w:rsidR="00AF35D6" w:rsidRPr="00464C0C" w:rsidRDefault="001F1CFF" w:rsidP="001F1CF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B50BC">
              <w:rPr>
                <w:rFonts w:ascii="標楷體" w:eastAsia="標楷體" w:hAnsi="標楷體" w:hint="eastAsia"/>
                <w:sz w:val="28"/>
                <w:szCs w:val="28"/>
              </w:rPr>
              <w:t>辦公桌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7011D1" w:rsidP="001F1CF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G2019041317005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18</w:t>
            </w:r>
          </w:p>
        </w:tc>
        <w:tc>
          <w:tcPr>
            <w:tcW w:w="2552" w:type="dxa"/>
            <w:vAlign w:val="center"/>
          </w:tcPr>
          <w:p w:rsidR="00AF35D6" w:rsidRPr="00464C0C" w:rsidRDefault="001F1CFF" w:rsidP="001F1CF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B50BC">
              <w:rPr>
                <w:rFonts w:ascii="標楷體" w:eastAsia="標楷體" w:hAnsi="標楷體" w:hint="eastAsia"/>
                <w:sz w:val="28"/>
                <w:szCs w:val="28"/>
              </w:rPr>
              <w:t>廢電線-銅管等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7011D1" w:rsidP="001F1CF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295399" cy="971550"/>
                  <wp:effectExtent l="0" t="0" r="635" b="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G2022010513434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496" cy="974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AD5415C" wp14:editId="12395E9C">
                  <wp:extent cx="1295400" cy="971550"/>
                  <wp:effectExtent l="0" t="0" r="0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G2022010513312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709" cy="972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19</w:t>
            </w:r>
          </w:p>
        </w:tc>
        <w:tc>
          <w:tcPr>
            <w:tcW w:w="2552" w:type="dxa"/>
            <w:vAlign w:val="center"/>
          </w:tcPr>
          <w:p w:rsidR="00AF35D6" w:rsidRPr="00464C0C" w:rsidRDefault="001F1CFF" w:rsidP="001F1CF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B50BC">
              <w:rPr>
                <w:rFonts w:ascii="標楷體" w:eastAsia="標楷體" w:hAnsi="標楷體" w:hint="eastAsia"/>
                <w:sz w:val="28"/>
                <w:szCs w:val="28"/>
              </w:rPr>
              <w:t>廢紙類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7011D1" w:rsidP="001F1CF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G2022010513292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D6" w:rsidRPr="00464C0C" w:rsidTr="00BC4F78">
        <w:trPr>
          <w:trHeight w:val="2808"/>
          <w:jc w:val="center"/>
        </w:trPr>
        <w:tc>
          <w:tcPr>
            <w:tcW w:w="851" w:type="dxa"/>
            <w:vAlign w:val="center"/>
          </w:tcPr>
          <w:p w:rsidR="00AF35D6" w:rsidRPr="00464C0C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20</w:t>
            </w:r>
          </w:p>
        </w:tc>
        <w:tc>
          <w:tcPr>
            <w:tcW w:w="2552" w:type="dxa"/>
            <w:vAlign w:val="center"/>
          </w:tcPr>
          <w:p w:rsidR="00AF35D6" w:rsidRPr="00464C0C" w:rsidRDefault="001F1CFF" w:rsidP="001F1CF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廢鋁</w:t>
            </w:r>
            <w:r w:rsidRPr="00DD6929">
              <w:rPr>
                <w:rFonts w:ascii="標楷體" w:eastAsia="標楷體" w:hAnsi="標楷體" w:hint="eastAsia"/>
                <w:sz w:val="28"/>
                <w:szCs w:val="28"/>
              </w:rPr>
              <w:t>相框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</w:p>
        </w:tc>
        <w:tc>
          <w:tcPr>
            <w:tcW w:w="2126" w:type="dxa"/>
            <w:vAlign w:val="center"/>
          </w:tcPr>
          <w:p w:rsidR="00AF35D6" w:rsidRPr="001668EB" w:rsidRDefault="00AF35D6" w:rsidP="00AF35D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無財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產標</w:t>
            </w:r>
            <w:r w:rsidRPr="00ED613B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</w:p>
        </w:tc>
        <w:tc>
          <w:tcPr>
            <w:tcW w:w="4819" w:type="dxa"/>
            <w:vAlign w:val="center"/>
          </w:tcPr>
          <w:p w:rsidR="00AF35D6" w:rsidRPr="00464C0C" w:rsidRDefault="007011D1" w:rsidP="001F1CF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0" t="0" r="4445" b="8255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G2022010513300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19C8" w:rsidRDefault="005A19C8" w:rsidP="005A19C8"/>
    <w:p w:rsidR="005A19C8" w:rsidRDefault="005A19C8" w:rsidP="005A19C8">
      <w:bookmarkStart w:id="0" w:name="_GoBack"/>
      <w:bookmarkEnd w:id="0"/>
    </w:p>
    <w:sectPr w:rsidR="005A19C8" w:rsidSect="001668EB">
      <w:pgSz w:w="11906" w:h="16838"/>
      <w:pgMar w:top="851" w:right="907" w:bottom="851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1F9B" w:rsidRDefault="00EE1F9B" w:rsidP="00FB2FBF">
      <w:r>
        <w:separator/>
      </w:r>
    </w:p>
  </w:endnote>
  <w:endnote w:type="continuationSeparator" w:id="0">
    <w:p w:rsidR="00EE1F9B" w:rsidRDefault="00EE1F9B" w:rsidP="00FB2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1F9B" w:rsidRDefault="00EE1F9B" w:rsidP="00FB2FBF">
      <w:r>
        <w:separator/>
      </w:r>
    </w:p>
  </w:footnote>
  <w:footnote w:type="continuationSeparator" w:id="0">
    <w:p w:rsidR="00EE1F9B" w:rsidRDefault="00EE1F9B" w:rsidP="00FB2F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C0C"/>
    <w:rsid w:val="00023484"/>
    <w:rsid w:val="00033EF6"/>
    <w:rsid w:val="00055187"/>
    <w:rsid w:val="00066A39"/>
    <w:rsid w:val="000676F2"/>
    <w:rsid w:val="00081866"/>
    <w:rsid w:val="000967AA"/>
    <w:rsid w:val="000B13B3"/>
    <w:rsid w:val="00135249"/>
    <w:rsid w:val="0014212A"/>
    <w:rsid w:val="001526F6"/>
    <w:rsid w:val="001668EB"/>
    <w:rsid w:val="00170EA0"/>
    <w:rsid w:val="00177AA5"/>
    <w:rsid w:val="0018502D"/>
    <w:rsid w:val="001B41D5"/>
    <w:rsid w:val="001B50BC"/>
    <w:rsid w:val="001B779C"/>
    <w:rsid w:val="001D7147"/>
    <w:rsid w:val="001E6C51"/>
    <w:rsid w:val="001F1CFF"/>
    <w:rsid w:val="002008E0"/>
    <w:rsid w:val="00211207"/>
    <w:rsid w:val="00215542"/>
    <w:rsid w:val="00241DA8"/>
    <w:rsid w:val="002738B5"/>
    <w:rsid w:val="0028031A"/>
    <w:rsid w:val="002F1FCD"/>
    <w:rsid w:val="002F7F51"/>
    <w:rsid w:val="003073C3"/>
    <w:rsid w:val="003112E1"/>
    <w:rsid w:val="003900DF"/>
    <w:rsid w:val="003A6C21"/>
    <w:rsid w:val="003B0792"/>
    <w:rsid w:val="003B4B35"/>
    <w:rsid w:val="003C4780"/>
    <w:rsid w:val="003D48EC"/>
    <w:rsid w:val="003E02BF"/>
    <w:rsid w:val="0041200E"/>
    <w:rsid w:val="0042292F"/>
    <w:rsid w:val="00441057"/>
    <w:rsid w:val="00464C0C"/>
    <w:rsid w:val="00477E6F"/>
    <w:rsid w:val="00481106"/>
    <w:rsid w:val="004921E7"/>
    <w:rsid w:val="004C684D"/>
    <w:rsid w:val="00506492"/>
    <w:rsid w:val="005161AC"/>
    <w:rsid w:val="00540778"/>
    <w:rsid w:val="00542181"/>
    <w:rsid w:val="00554B1E"/>
    <w:rsid w:val="00561191"/>
    <w:rsid w:val="00591BB5"/>
    <w:rsid w:val="00597E00"/>
    <w:rsid w:val="005A19C8"/>
    <w:rsid w:val="005B1557"/>
    <w:rsid w:val="005D0F89"/>
    <w:rsid w:val="005E41ED"/>
    <w:rsid w:val="005E6215"/>
    <w:rsid w:val="00641E83"/>
    <w:rsid w:val="006510EE"/>
    <w:rsid w:val="00682AB7"/>
    <w:rsid w:val="0069379F"/>
    <w:rsid w:val="006D181A"/>
    <w:rsid w:val="006D5675"/>
    <w:rsid w:val="006E7473"/>
    <w:rsid w:val="007011D1"/>
    <w:rsid w:val="00741EDA"/>
    <w:rsid w:val="00743B48"/>
    <w:rsid w:val="007509C9"/>
    <w:rsid w:val="00757C71"/>
    <w:rsid w:val="007B0574"/>
    <w:rsid w:val="007D3A98"/>
    <w:rsid w:val="007E03A0"/>
    <w:rsid w:val="007F2B3F"/>
    <w:rsid w:val="00821B5F"/>
    <w:rsid w:val="00847B31"/>
    <w:rsid w:val="00851280"/>
    <w:rsid w:val="00867F89"/>
    <w:rsid w:val="008754DD"/>
    <w:rsid w:val="008904E1"/>
    <w:rsid w:val="008C5125"/>
    <w:rsid w:val="008C5670"/>
    <w:rsid w:val="008D2E80"/>
    <w:rsid w:val="008D6AB3"/>
    <w:rsid w:val="008D7C30"/>
    <w:rsid w:val="008E4344"/>
    <w:rsid w:val="008F576D"/>
    <w:rsid w:val="009041C8"/>
    <w:rsid w:val="0092281F"/>
    <w:rsid w:val="009271B4"/>
    <w:rsid w:val="00951E1C"/>
    <w:rsid w:val="00954400"/>
    <w:rsid w:val="00983ED1"/>
    <w:rsid w:val="009A30BC"/>
    <w:rsid w:val="009B5EAF"/>
    <w:rsid w:val="009E1227"/>
    <w:rsid w:val="00A071ED"/>
    <w:rsid w:val="00A14155"/>
    <w:rsid w:val="00A46E55"/>
    <w:rsid w:val="00A81823"/>
    <w:rsid w:val="00A83ADC"/>
    <w:rsid w:val="00A96440"/>
    <w:rsid w:val="00AA39CD"/>
    <w:rsid w:val="00AE0935"/>
    <w:rsid w:val="00AF35D6"/>
    <w:rsid w:val="00B147FF"/>
    <w:rsid w:val="00B1666C"/>
    <w:rsid w:val="00B172B2"/>
    <w:rsid w:val="00B24C02"/>
    <w:rsid w:val="00B422E2"/>
    <w:rsid w:val="00B8256D"/>
    <w:rsid w:val="00BC0DE4"/>
    <w:rsid w:val="00BE2D1F"/>
    <w:rsid w:val="00BE3661"/>
    <w:rsid w:val="00BE6C8F"/>
    <w:rsid w:val="00BE77B0"/>
    <w:rsid w:val="00BF0E9C"/>
    <w:rsid w:val="00C051C6"/>
    <w:rsid w:val="00C14391"/>
    <w:rsid w:val="00C223DC"/>
    <w:rsid w:val="00C70E8D"/>
    <w:rsid w:val="00C843A8"/>
    <w:rsid w:val="00CF22D6"/>
    <w:rsid w:val="00D006B5"/>
    <w:rsid w:val="00D303FF"/>
    <w:rsid w:val="00DA7C5F"/>
    <w:rsid w:val="00DD4924"/>
    <w:rsid w:val="00DD6929"/>
    <w:rsid w:val="00E3650F"/>
    <w:rsid w:val="00E4142D"/>
    <w:rsid w:val="00E55FE0"/>
    <w:rsid w:val="00E56633"/>
    <w:rsid w:val="00E77A6C"/>
    <w:rsid w:val="00E803DD"/>
    <w:rsid w:val="00E84E9E"/>
    <w:rsid w:val="00EA38DF"/>
    <w:rsid w:val="00ED613B"/>
    <w:rsid w:val="00EE1F9B"/>
    <w:rsid w:val="00EE5612"/>
    <w:rsid w:val="00EF4C14"/>
    <w:rsid w:val="00F04FD2"/>
    <w:rsid w:val="00F10A0A"/>
    <w:rsid w:val="00F751E0"/>
    <w:rsid w:val="00F9093B"/>
    <w:rsid w:val="00F97A78"/>
    <w:rsid w:val="00F97FD3"/>
    <w:rsid w:val="00FB1485"/>
    <w:rsid w:val="00FB2FBF"/>
    <w:rsid w:val="00FE342B"/>
    <w:rsid w:val="00FE44FD"/>
    <w:rsid w:val="00FE75F0"/>
    <w:rsid w:val="00FF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865C0F34-2AC8-4AA6-8355-EF7355D13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4C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33E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33EF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B2F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B2FB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B2F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B2FB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866C2-7426-4A8D-9861-860D56ADA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155</Words>
  <Characters>887</Characters>
  <Application>Microsoft Office Word</Application>
  <DocSecurity>0</DocSecurity>
  <Lines>7</Lines>
  <Paragraphs>2</Paragraphs>
  <ScaleCrop>false</ScaleCrop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陳淑娟</dc:creator>
  <cp:keywords/>
  <dc:description/>
  <cp:lastModifiedBy>宋光宸</cp:lastModifiedBy>
  <cp:revision>3</cp:revision>
  <cp:lastPrinted>2021-08-08T07:27:00Z</cp:lastPrinted>
  <dcterms:created xsi:type="dcterms:W3CDTF">2022-01-20T09:20:00Z</dcterms:created>
  <dcterms:modified xsi:type="dcterms:W3CDTF">2022-01-20T09:20:00Z</dcterms:modified>
</cp:coreProperties>
</file>