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02" w:rsidRPr="0097545E" w:rsidRDefault="006A5102" w:rsidP="006A5102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附件十一：竣工審查表</w:t>
      </w:r>
    </w:p>
    <w:bookmarkEnd w:id="0"/>
    <w:p w:rsidR="006A5102" w:rsidRPr="0097545E" w:rsidRDefault="006A5102" w:rsidP="006A5102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6A5102" w:rsidRPr="0097545E" w:rsidRDefault="006A5102" w:rsidP="006A5102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64770</wp:posOffset>
                </wp:positionV>
                <wp:extent cx="6054090" cy="0"/>
                <wp:effectExtent l="9525" t="5080" r="13335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C1BB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pt,5.1pt" to="4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" strokecolor="#969696">
                <v:stroke dashstyle="dash"/>
              </v:line>
            </w:pict>
          </mc:Fallback>
        </mc:AlternateConten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426"/>
        <w:gridCol w:w="309"/>
        <w:gridCol w:w="487"/>
        <w:gridCol w:w="1200"/>
        <w:gridCol w:w="1260"/>
        <w:gridCol w:w="2064"/>
      </w:tblGrid>
      <w:tr w:rsidR="006A5102" w:rsidRPr="0097545E" w:rsidTr="00294CCE">
        <w:trPr>
          <w:trHeight w:val="571"/>
          <w:jc w:val="center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申請人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姓名</w:t>
            </w:r>
          </w:p>
        </w:tc>
        <w:tc>
          <w:tcPr>
            <w:tcW w:w="501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</w:p>
        </w:tc>
      </w:tr>
      <w:tr w:rsidR="006A5102" w:rsidRPr="0097545E" w:rsidTr="00294CCE">
        <w:trPr>
          <w:trHeight w:val="412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身分證字號</w:t>
            </w:r>
          </w:p>
        </w:tc>
        <w:tc>
          <w:tcPr>
            <w:tcW w:w="501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</w:t>
            </w:r>
          </w:p>
        </w:tc>
      </w:tr>
      <w:tr w:rsidR="006A5102" w:rsidRPr="0097545E" w:rsidTr="00294CCE">
        <w:trPr>
          <w:trHeight w:val="574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通訊地址</w:t>
            </w:r>
          </w:p>
        </w:tc>
        <w:tc>
          <w:tcPr>
            <w:tcW w:w="501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</w:p>
        </w:tc>
      </w:tr>
      <w:tr w:rsidR="006A5102" w:rsidRPr="0097545E" w:rsidTr="00294CCE">
        <w:trPr>
          <w:trHeight w:val="341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電話</w:t>
            </w:r>
          </w:p>
        </w:tc>
        <w:tc>
          <w:tcPr>
            <w:tcW w:w="501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(H/O)                   (</w:t>
            </w:r>
            <w:r w:rsidRPr="0097545E">
              <w:rPr>
                <w:rFonts w:eastAsia="標楷體" w:hint="eastAsia"/>
              </w:rPr>
              <w:t>行動</w:t>
            </w:r>
            <w:r w:rsidRPr="0097545E">
              <w:rPr>
                <w:rFonts w:eastAsia="標楷體" w:hint="eastAsia"/>
              </w:rPr>
              <w:t>)</w:t>
            </w:r>
          </w:p>
        </w:tc>
      </w:tr>
      <w:tr w:rsidR="006A5102" w:rsidRPr="0097545E" w:rsidTr="00294CCE">
        <w:trPr>
          <w:trHeight w:val="365"/>
          <w:jc w:val="center"/>
        </w:trPr>
        <w:tc>
          <w:tcPr>
            <w:tcW w:w="24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申請補助類別</w:t>
            </w:r>
          </w:p>
        </w:tc>
        <w:tc>
          <w:tcPr>
            <w:tcW w:w="674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□取得合法建築物執照（新建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整建）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□既有建築物無建築使用執照者（整建）□位於</w:t>
            </w:r>
            <w:r w:rsidRPr="0097545E">
              <w:rPr>
                <w:rFonts w:eastAsia="標楷體" w:cs="新細明體" w:hint="eastAsia"/>
                <w:kern w:val="0"/>
              </w:rPr>
              <w:t>主要沿街面之建物（且位公共視覺焦點處）</w:t>
            </w:r>
            <w:r w:rsidRPr="0097545E">
              <w:rPr>
                <w:rFonts w:eastAsia="標楷體" w:hint="eastAsia"/>
              </w:rPr>
              <w:t>□圍牆</w:t>
            </w:r>
          </w:p>
        </w:tc>
      </w:tr>
      <w:tr w:rsidR="006A5102" w:rsidRPr="0097545E" w:rsidTr="00294CCE">
        <w:trPr>
          <w:trHeight w:val="346"/>
          <w:jc w:val="center"/>
        </w:trPr>
        <w:tc>
          <w:tcPr>
            <w:tcW w:w="24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建築物合法證明文件名稱</w:t>
            </w:r>
          </w:p>
        </w:tc>
        <w:tc>
          <w:tcPr>
            <w:tcW w:w="674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□建築物所有權證明、使用執照</w:t>
            </w:r>
          </w:p>
        </w:tc>
      </w:tr>
      <w:tr w:rsidR="006A5102" w:rsidRPr="0097545E" w:rsidTr="00294CCE">
        <w:trPr>
          <w:trHeight w:val="346"/>
          <w:jc w:val="center"/>
        </w:trPr>
        <w:tc>
          <w:tcPr>
            <w:tcW w:w="24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既有建築物他項證明文件名稱</w:t>
            </w:r>
          </w:p>
        </w:tc>
        <w:tc>
          <w:tcPr>
            <w:tcW w:w="674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□自來水繳費單收據</w:t>
            </w:r>
          </w:p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□電力繳費單收據</w:t>
            </w:r>
          </w:p>
          <w:p w:rsidR="006A5102" w:rsidRPr="0097545E" w:rsidRDefault="006A510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□門牌證明書</w:t>
            </w:r>
          </w:p>
        </w:tc>
      </w:tr>
      <w:tr w:rsidR="006A5102" w:rsidRPr="0097545E" w:rsidTr="00294CCE">
        <w:trPr>
          <w:trHeight w:val="506"/>
          <w:jc w:val="center"/>
        </w:trPr>
        <w:tc>
          <w:tcPr>
            <w:tcW w:w="24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建築基地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建物座落</w:t>
            </w:r>
          </w:p>
        </w:tc>
        <w:tc>
          <w:tcPr>
            <w:tcW w:w="501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鄰</w:t>
            </w:r>
            <w:r w:rsidRPr="0097545E">
              <w:rPr>
                <w:rFonts w:eastAsia="標楷體" w:hint="eastAsia"/>
                <w:u w:val="single"/>
              </w:rPr>
              <w:t xml:space="preserve">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</w:t>
            </w:r>
            <w:r w:rsidRPr="0097545E">
              <w:rPr>
                <w:rFonts w:eastAsia="標楷體" w:hint="eastAsia"/>
              </w:rPr>
              <w:t>號</w:t>
            </w:r>
          </w:p>
        </w:tc>
      </w:tr>
      <w:tr w:rsidR="006A5102" w:rsidRPr="0097545E" w:rsidTr="00294CCE">
        <w:trPr>
          <w:trHeight w:val="506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地段地號</w:t>
            </w:r>
          </w:p>
        </w:tc>
        <w:tc>
          <w:tcPr>
            <w:tcW w:w="501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段</w:t>
            </w:r>
            <w:r w:rsidRPr="0097545E">
              <w:rPr>
                <w:rFonts w:eastAsia="標楷體" w:hint="eastAsia"/>
                <w:u w:val="single"/>
              </w:rPr>
              <w:t xml:space="preserve">         </w:t>
            </w:r>
            <w:r w:rsidRPr="0097545E">
              <w:rPr>
                <w:rFonts w:eastAsia="標楷體" w:hint="eastAsia"/>
              </w:rPr>
              <w:t>地號</w:t>
            </w:r>
          </w:p>
        </w:tc>
      </w:tr>
      <w:tr w:rsidR="006A5102" w:rsidRPr="0097545E" w:rsidTr="00294CCE">
        <w:trPr>
          <w:trHeight w:val="345"/>
          <w:jc w:val="center"/>
        </w:trPr>
        <w:tc>
          <w:tcPr>
            <w:tcW w:w="24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申請獎勵項目</w:t>
            </w:r>
          </w:p>
        </w:tc>
        <w:tc>
          <w:tcPr>
            <w:tcW w:w="674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□建築物設計獎勵費</w:t>
            </w:r>
          </w:p>
        </w:tc>
      </w:tr>
      <w:tr w:rsidR="006A5102" w:rsidRPr="0097545E" w:rsidTr="00294CCE">
        <w:trPr>
          <w:trHeight w:val="341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□屋頂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0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</w:t>
            </w:r>
          </w:p>
        </w:tc>
      </w:tr>
      <w:tr w:rsidR="006A5102" w:rsidRPr="0097545E" w:rsidTr="00294CCE">
        <w:trPr>
          <w:trHeight w:val="350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□外牆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0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</w:p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□石板疊砌</w:t>
            </w:r>
          </w:p>
        </w:tc>
      </w:tr>
      <w:tr w:rsidR="006A5102" w:rsidRPr="0097545E" w:rsidTr="00294CCE">
        <w:trPr>
          <w:trHeight w:val="361"/>
          <w:jc w:val="center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□圍牆美化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0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疊砌</w:t>
            </w:r>
          </w:p>
        </w:tc>
      </w:tr>
      <w:tr w:rsidR="006A5102" w:rsidRPr="0097545E" w:rsidTr="00294CCE">
        <w:trPr>
          <w:trHeight w:val="343"/>
          <w:jc w:val="center"/>
        </w:trPr>
        <w:tc>
          <w:tcPr>
            <w:tcW w:w="24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□外飾圖案</w:t>
            </w:r>
          </w:p>
        </w:tc>
        <w:tc>
          <w:tcPr>
            <w:tcW w:w="7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ind w:firstLineChars="300" w:firstLine="720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0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□木材□石板</w:t>
            </w:r>
          </w:p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□金屬</w:t>
            </w:r>
          </w:p>
        </w:tc>
      </w:tr>
      <w:tr w:rsidR="006A5102" w:rsidRPr="0097545E" w:rsidTr="00294CCE">
        <w:trPr>
          <w:trHeight w:val="661"/>
          <w:jc w:val="center"/>
        </w:trPr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核准獎勵金額</w:t>
            </w:r>
          </w:p>
        </w:tc>
        <w:tc>
          <w:tcPr>
            <w:tcW w:w="674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102" w:rsidRPr="0097545E" w:rsidRDefault="006A510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新台幣</w:t>
            </w:r>
            <w:r w:rsidRPr="0097545E">
              <w:rPr>
                <w:rFonts w:eastAsia="標楷體" w:hint="eastAsia"/>
              </w:rPr>
              <w:t xml:space="preserve">   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</w:tbl>
    <w:p w:rsidR="006A5102" w:rsidRPr="0097545E" w:rsidRDefault="006A5102" w:rsidP="006A5102">
      <w:pPr>
        <w:ind w:firstLineChars="150" w:firstLine="360"/>
        <w:rPr>
          <w:rFonts w:eastAsia="標楷體" w:hint="eastAsia"/>
        </w:rPr>
        <w:sectPr w:rsidR="006A5102" w:rsidRPr="0097545E" w:rsidSect="006A5102">
          <w:pgSz w:w="11906" w:h="16838"/>
          <w:pgMar w:top="993" w:right="1701" w:bottom="1440" w:left="1701" w:header="851" w:footer="992" w:gutter="0"/>
          <w:cols w:space="425"/>
          <w:docGrid w:type="lines" w:linePitch="360"/>
        </w:sectPr>
      </w:pPr>
    </w:p>
    <w:p w:rsidR="006A5102" w:rsidRPr="0097545E" w:rsidRDefault="006A5102" w:rsidP="006A5102">
      <w:pPr>
        <w:ind w:firstLineChars="150" w:firstLine="360"/>
        <w:rPr>
          <w:rFonts w:eastAsia="標楷體" w:hint="eastAsia"/>
          <w:b/>
          <w:bCs/>
        </w:rPr>
      </w:pPr>
      <w:r w:rsidRPr="0097545E">
        <w:rPr>
          <w:rFonts w:eastAsia="標楷體" w:hint="eastAsia"/>
        </w:rPr>
        <w:lastRenderedPageBreak/>
        <w:t>以下各欄由受理單位填寫</w:t>
      </w:r>
    </w:p>
    <w:tbl>
      <w:tblPr>
        <w:tblW w:w="9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742"/>
        <w:gridCol w:w="1696"/>
        <w:gridCol w:w="5305"/>
        <w:gridCol w:w="33"/>
      </w:tblGrid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</w:rPr>
            </w:pPr>
            <w:r w:rsidRPr="0097545E"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設計獎勵審查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□不申請</w:t>
            </w:r>
            <w:r w:rsidRPr="0097545E">
              <w:rPr>
                <w:rFonts w:eastAsia="標楷體" w:hint="eastAsia"/>
              </w:rPr>
              <w:t xml:space="preserve">   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□申請</w:t>
            </w:r>
          </w:p>
        </w:tc>
        <w:tc>
          <w:tcPr>
            <w:tcW w:w="53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□覆審</w:t>
            </w: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□通過</w:t>
            </w:r>
            <w:r w:rsidRPr="0097545E">
              <w:rPr>
                <w:rFonts w:eastAsia="標楷體" w:hint="eastAsia"/>
              </w:rPr>
              <w:t xml:space="preserve"> 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核定金額：新台幣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</w:rPr>
            </w:pPr>
            <w:r w:rsidRPr="0097545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獎勵項目審查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屋頂</w:t>
            </w:r>
          </w:p>
        </w:tc>
        <w:tc>
          <w:tcPr>
            <w:tcW w:w="53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□覆審</w:t>
            </w: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□通過</w:t>
            </w:r>
            <w:r w:rsidRPr="0097545E">
              <w:rPr>
                <w:rFonts w:eastAsia="標楷體" w:hint="eastAsia"/>
              </w:rPr>
              <w:t xml:space="preserve"> 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核定金額：新台幣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  <w:color w:val="FF000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外牆</w:t>
            </w: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□覆審</w:t>
            </w: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□通過</w:t>
            </w:r>
            <w:r w:rsidRPr="0097545E">
              <w:rPr>
                <w:rFonts w:eastAsia="標楷體" w:hint="eastAsia"/>
              </w:rPr>
              <w:t xml:space="preserve"> 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核定金額：新台幣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  <w:color w:val="FF000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圍牆美化</w:t>
            </w: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□覆審</w:t>
            </w: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□通過</w:t>
            </w:r>
            <w:r w:rsidRPr="0097545E">
              <w:rPr>
                <w:rFonts w:eastAsia="標楷體" w:hint="eastAsia"/>
              </w:rPr>
              <w:t xml:space="preserve">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核定金額：新台幣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420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  <w:color w:val="FF000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外飾圖案</w:t>
            </w:r>
          </w:p>
        </w:tc>
        <w:tc>
          <w:tcPr>
            <w:tcW w:w="53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□覆審</w:t>
            </w: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□通過</w:t>
            </w:r>
            <w:r w:rsidRPr="0097545E">
              <w:rPr>
                <w:rFonts w:eastAsia="標楷體" w:hint="eastAsia"/>
              </w:rPr>
              <w:t xml:space="preserve">   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核定金額：新台幣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420" w:type="dxa"/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</w:rPr>
            </w:pPr>
            <w:r w:rsidRPr="0097545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同意獎勵金額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共新台幣</w:t>
            </w:r>
          </w:p>
        </w:tc>
        <w:tc>
          <w:tcPr>
            <w:tcW w:w="7034" w:type="dxa"/>
            <w:gridSpan w:val="3"/>
            <w:tcBorders>
              <w:bottom w:val="single" w:sz="12" w:space="0" w:color="auto"/>
            </w:tcBorders>
            <w:vAlign w:val="center"/>
          </w:tcPr>
          <w:p w:rsidR="006A5102" w:rsidRPr="0097545E" w:rsidRDefault="006A5102" w:rsidP="00294CCE">
            <w:pPr>
              <w:ind w:left="1800" w:hangingChars="750" w:hanging="1800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拾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萬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仟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佰</w:t>
            </w:r>
            <w:r w:rsidRPr="0097545E">
              <w:rPr>
                <w:rFonts w:eastAsia="標楷體" w:hint="eastAsia"/>
              </w:rPr>
              <w:t xml:space="preserve">       </w:t>
            </w:r>
            <w:r w:rsidRPr="0097545E">
              <w:rPr>
                <w:rFonts w:eastAsia="標楷體" w:hint="eastAsia"/>
              </w:rPr>
              <w:t>拾</w:t>
            </w:r>
            <w:r w:rsidRPr="0097545E">
              <w:rPr>
                <w:rFonts w:eastAsia="標楷體" w:hint="eastAsia"/>
              </w:rPr>
              <w:t xml:space="preserve">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trHeight w:val="4230"/>
          <w:jc w:val="center"/>
        </w:trPr>
        <w:tc>
          <w:tcPr>
            <w:tcW w:w="420" w:type="dxa"/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</w:rPr>
            </w:pPr>
            <w:r w:rsidRPr="0097545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742" w:type="dxa"/>
            <w:tcBorders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審查意見彙整</w:t>
            </w:r>
          </w:p>
        </w:tc>
        <w:tc>
          <w:tcPr>
            <w:tcW w:w="7034" w:type="dxa"/>
            <w:gridSpan w:val="3"/>
            <w:tcBorders>
              <w:left w:val="single" w:sz="8" w:space="0" w:color="auto"/>
            </w:tcBorders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</w:tr>
      <w:tr w:rsidR="006A5102" w:rsidRPr="0097545E" w:rsidTr="00294CCE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420" w:type="dxa"/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  <w:b/>
                <w:bCs/>
              </w:rPr>
            </w:pPr>
            <w:r w:rsidRPr="0097545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742" w:type="dxa"/>
            <w:tcBorders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承辦單位簽核</w:t>
            </w:r>
          </w:p>
        </w:tc>
        <w:tc>
          <w:tcPr>
            <w:tcW w:w="7034" w:type="dxa"/>
            <w:gridSpan w:val="3"/>
            <w:tcBorders>
              <w:left w:val="single" w:sz="8" w:space="0" w:color="auto"/>
            </w:tcBorders>
          </w:tcPr>
          <w:p w:rsidR="006A5102" w:rsidRPr="0097545E" w:rsidRDefault="006A5102" w:rsidP="00294CCE">
            <w:pPr>
              <w:rPr>
                <w:rFonts w:eastAsia="標楷體" w:hint="eastAsia"/>
              </w:rPr>
            </w:pPr>
          </w:p>
        </w:tc>
      </w:tr>
      <w:tr w:rsidR="006A5102" w:rsidRPr="0097545E" w:rsidTr="0029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875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102" w:rsidRPr="0097545E" w:rsidRDefault="006A5102" w:rsidP="00294CCE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附件及備註</w:t>
            </w:r>
          </w:p>
        </w:tc>
        <w:tc>
          <w:tcPr>
            <w:tcW w:w="70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102" w:rsidRPr="0097545E" w:rsidRDefault="006A5102" w:rsidP="00294CCE">
            <w:pPr>
              <w:tabs>
                <w:tab w:val="left" w:pos="4205"/>
              </w:tabs>
              <w:rPr>
                <w:rFonts w:eastAsia="標楷體" w:hint="eastAsia"/>
                <w:bCs/>
              </w:rPr>
            </w:pPr>
            <w:r w:rsidRPr="0097545E">
              <w:rPr>
                <w:rFonts w:eastAsia="標楷體" w:hint="eastAsia"/>
                <w:bCs/>
              </w:rPr>
              <w:t>1.</w:t>
            </w:r>
            <w:r w:rsidRPr="0097545E">
              <w:rPr>
                <w:rFonts w:eastAsia="標楷體" w:hint="eastAsia"/>
                <w:bCs/>
              </w:rPr>
              <w:t>本表</w:t>
            </w:r>
            <w:r w:rsidRPr="0097545E">
              <w:rPr>
                <w:rFonts w:eastAsia="標楷體" w:hint="eastAsia"/>
                <w:bCs/>
              </w:rPr>
              <w:t>1</w:t>
            </w:r>
            <w:r w:rsidRPr="0097545E">
              <w:rPr>
                <w:rFonts w:eastAsia="標楷體" w:hint="eastAsia"/>
                <w:bCs/>
              </w:rPr>
              <w:t>式</w:t>
            </w:r>
            <w:r w:rsidRPr="0097545E">
              <w:rPr>
                <w:rFonts w:eastAsia="標楷體" w:hint="eastAsia"/>
                <w:bCs/>
              </w:rPr>
              <w:t>2</w:t>
            </w:r>
            <w:r w:rsidRPr="0097545E">
              <w:rPr>
                <w:rFonts w:eastAsia="標楷體" w:hint="eastAsia"/>
                <w:bCs/>
              </w:rPr>
              <w:t>份</w:t>
            </w:r>
            <w:r w:rsidRPr="0097545E">
              <w:rPr>
                <w:rFonts w:eastAsia="標楷體" w:hint="eastAsia"/>
                <w:bCs/>
              </w:rPr>
              <w:tab/>
            </w:r>
          </w:p>
          <w:p w:rsidR="006A5102" w:rsidRPr="0097545E" w:rsidRDefault="006A5102" w:rsidP="00294CCE">
            <w:pPr>
              <w:rPr>
                <w:rFonts w:eastAsia="標楷體" w:hint="eastAsia"/>
                <w:bCs/>
              </w:rPr>
            </w:pPr>
            <w:r w:rsidRPr="0097545E">
              <w:rPr>
                <w:rFonts w:eastAsia="標楷體" w:hint="eastAsia"/>
                <w:bCs/>
              </w:rPr>
              <w:t>2.</w:t>
            </w:r>
            <w:r w:rsidRPr="0097545E">
              <w:rPr>
                <w:rFonts w:eastAsia="標楷體" w:hint="eastAsia"/>
                <w:bCs/>
              </w:rPr>
              <w:t>建築物竣工後各立面及外觀照片</w:t>
            </w:r>
            <w:r w:rsidRPr="0097545E">
              <w:rPr>
                <w:rFonts w:eastAsia="標楷體" w:hint="eastAsia"/>
                <w:bCs/>
              </w:rPr>
              <w:t>1</w:t>
            </w:r>
            <w:r w:rsidRPr="0097545E">
              <w:rPr>
                <w:rFonts w:eastAsia="標楷體" w:hint="eastAsia"/>
                <w:bCs/>
              </w:rPr>
              <w:t>份</w:t>
            </w:r>
          </w:p>
          <w:p w:rsidR="006A5102" w:rsidRPr="0097545E" w:rsidRDefault="006A510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3.</w:t>
            </w:r>
            <w:r w:rsidRPr="0097545E">
              <w:rPr>
                <w:rFonts w:eastAsia="標楷體" w:hint="eastAsia"/>
              </w:rPr>
              <w:t>建築物所有權證明或使用執照影本各</w:t>
            </w:r>
            <w:r w:rsidRPr="0097545E">
              <w:rPr>
                <w:rFonts w:eastAsia="標楷體" w:hint="eastAsia"/>
              </w:rPr>
              <w:t>1</w:t>
            </w:r>
            <w:r w:rsidRPr="0097545E">
              <w:rPr>
                <w:rFonts w:eastAsia="標楷體" w:hint="eastAsia"/>
              </w:rPr>
              <w:t>份</w:t>
            </w:r>
          </w:p>
          <w:p w:rsidR="006A5102" w:rsidRPr="0097545E" w:rsidRDefault="006A5102" w:rsidP="00294CCE">
            <w:pPr>
              <w:ind w:left="180" w:hangingChars="75" w:hanging="180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4.</w:t>
            </w:r>
            <w:r w:rsidRPr="0097545E">
              <w:rPr>
                <w:rFonts w:eastAsia="標楷體" w:hint="eastAsia"/>
              </w:rPr>
              <w:t>承上，既有建築物無建築使用執照者應附土地登記簿謄本（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個月內）、地籍圖謄本、自來水繳費單收據、電力繳費單收據、門牌證明書等影本文件各</w:t>
            </w:r>
            <w:r w:rsidRPr="0097545E">
              <w:rPr>
                <w:rFonts w:eastAsia="標楷體" w:hint="eastAsia"/>
              </w:rPr>
              <w:t>1</w:t>
            </w:r>
            <w:r w:rsidRPr="0097545E">
              <w:rPr>
                <w:rFonts w:eastAsia="標楷體" w:hint="eastAsia"/>
              </w:rPr>
              <w:t>份</w:t>
            </w:r>
          </w:p>
        </w:tc>
      </w:tr>
    </w:tbl>
    <w:p w:rsidR="00C668A3" w:rsidRPr="006A5102" w:rsidRDefault="00C668A3"/>
    <w:sectPr w:rsidR="00C668A3" w:rsidRPr="006A5102" w:rsidSect="00847F3A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2"/>
    <w:rsid w:val="006A5102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0A71B-5F2D-4207-BF95-487BE70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6A510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2015-06-11T09:28:00Z</dcterms:created>
  <dcterms:modified xsi:type="dcterms:W3CDTF">2015-06-11T09:29:00Z</dcterms:modified>
</cp:coreProperties>
</file>