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C76828" w14:textId="19B3B74F" w:rsidR="00BF7B79" w:rsidRDefault="00213DA3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3E97837" wp14:editId="5EA325A2">
                <wp:simplePos x="0" y="0"/>
                <wp:positionH relativeFrom="column">
                  <wp:posOffset>1110770</wp:posOffset>
                </wp:positionH>
                <wp:positionV relativeFrom="paragraph">
                  <wp:posOffset>2503062</wp:posOffset>
                </wp:positionV>
                <wp:extent cx="655254" cy="227606"/>
                <wp:effectExtent l="0" t="114300" r="0" b="115570"/>
                <wp:wrapNone/>
                <wp:docPr id="3" name="橢圓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4983">
                          <a:off x="0" y="0"/>
                          <a:ext cx="655254" cy="227606"/>
                        </a:xfrm>
                        <a:prstGeom prst="ellipse">
                          <a:avLst/>
                        </a:prstGeom>
                        <a:solidFill>
                          <a:srgbClr val="FFFF00">
                            <a:alpha val="40000"/>
                          </a:srgbClr>
                        </a:solidFill>
                        <a:ln w="31750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948DA2" id="橢圓 3" o:spid="_x0000_s1026" style="position:absolute;margin-left:87.45pt;margin-top:197.1pt;width:51.6pt;height:17.9pt;rotation:2157208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" fillcolor="yellow" strokecolor="red" strokeweight="2.5pt">
                <v:fill opacity="26214f"/>
                <v:stroke dashstyle="3 1" joinstyle="miter"/>
              </v:oval>
            </w:pict>
          </mc:Fallback>
        </mc:AlternateContent>
      </w:r>
      <w:r w:rsidR="00CB0F64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B23E632" wp14:editId="0C110C15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2965450" cy="1404620"/>
                <wp:effectExtent l="0" t="0" r="25400" b="2857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54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C9704F" w14:textId="67E74CA7" w:rsidR="00CB0F64" w:rsidRDefault="00CB0F64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附圖</w:t>
                            </w:r>
                            <w:r w:rsidR="00054A30">
                              <w:rPr>
                                <w:rFonts w:hint="eastAsia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</w:rPr>
                              <w:t>-</w:t>
                            </w:r>
                            <w:r w:rsidR="00213DA3">
                              <w:rPr>
                                <w:rFonts w:hint="eastAsia"/>
                              </w:rPr>
                              <w:t>大鵬灣風景特定區青洲灣</w:t>
                            </w:r>
                            <w:r w:rsidR="00213DA3">
                              <w:rPr>
                                <w:rFonts w:hint="eastAsia"/>
                              </w:rPr>
                              <w:t>(</w:t>
                            </w:r>
                            <w:r w:rsidR="00213DA3">
                              <w:rPr>
                                <w:rFonts w:hint="eastAsia"/>
                              </w:rPr>
                              <w:t>紅色虛線區域</w:t>
                            </w:r>
                            <w:r w:rsidR="00213DA3"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B23E632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82.3pt;margin-top:0;width:233.5pt;height:110.6pt;z-index:25166131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">
                <v:textbox style="mso-fit-shape-to-text:t">
                  <w:txbxContent>
                    <w:p w14:paraId="60C9704F" w14:textId="67E74CA7" w:rsidR="00CB0F64" w:rsidRDefault="00CB0F64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附圖</w:t>
                      </w:r>
                      <w:r w:rsidR="00054A30">
                        <w:rPr>
                          <w:rFonts w:hint="eastAsia"/>
                        </w:rPr>
                        <w:t>1</w:t>
                      </w:r>
                      <w:r>
                        <w:rPr>
                          <w:rFonts w:hint="eastAsia"/>
                        </w:rPr>
                        <w:t>-</w:t>
                      </w:r>
                      <w:r w:rsidR="00213DA3">
                        <w:rPr>
                          <w:rFonts w:hint="eastAsia"/>
                        </w:rPr>
                        <w:t>大鵬灣風景特定區青洲灣</w:t>
                      </w:r>
                      <w:r w:rsidR="00213DA3">
                        <w:rPr>
                          <w:rFonts w:hint="eastAsia"/>
                        </w:rPr>
                        <w:t>(</w:t>
                      </w:r>
                      <w:r w:rsidR="00213DA3">
                        <w:rPr>
                          <w:rFonts w:hint="eastAsia"/>
                        </w:rPr>
                        <w:t>紅色虛線區域</w:t>
                      </w:r>
                      <w:r w:rsidR="00213DA3">
                        <w:rPr>
                          <w:rFonts w:hint="eastAsia"/>
                        </w:rPr>
                        <w:t>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7" behindDoc="0" locked="0" layoutInCell="1" allowOverlap="1" wp14:anchorId="5F35D410" wp14:editId="537F4BA9">
            <wp:simplePos x="1143000" y="1638300"/>
            <wp:positionH relativeFrom="margin">
              <wp:align>center</wp:align>
            </wp:positionH>
            <wp:positionV relativeFrom="margin">
              <wp:align>top</wp:align>
            </wp:positionV>
            <wp:extent cx="8343900" cy="4607560"/>
            <wp:effectExtent l="0" t="0" r="0" b="2540"/>
            <wp:wrapSquare wrapText="bothSides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69" t="23731" r="19927" b="17454"/>
                    <a:stretch/>
                  </pic:blipFill>
                  <pic:spPr bwMode="auto">
                    <a:xfrm>
                      <a:off x="0" y="0"/>
                      <a:ext cx="8343900" cy="4607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BF7B79" w:rsidSect="00CB0F64">
      <w:pgSz w:w="16838" w:h="11906" w:orient="landscape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375C90" w14:textId="77777777" w:rsidR="00D1616C" w:rsidRDefault="00D1616C" w:rsidP="002906DD">
      <w:pPr>
        <w:spacing w:after="0" w:line="240" w:lineRule="auto"/>
      </w:pPr>
      <w:r>
        <w:separator/>
      </w:r>
    </w:p>
  </w:endnote>
  <w:endnote w:type="continuationSeparator" w:id="0">
    <w:p w14:paraId="5F4310B7" w14:textId="77777777" w:rsidR="00D1616C" w:rsidRDefault="00D1616C" w:rsidP="002906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78D5C6" w14:textId="77777777" w:rsidR="00D1616C" w:rsidRDefault="00D1616C" w:rsidP="002906DD">
      <w:pPr>
        <w:spacing w:after="0" w:line="240" w:lineRule="auto"/>
      </w:pPr>
      <w:r>
        <w:separator/>
      </w:r>
    </w:p>
  </w:footnote>
  <w:footnote w:type="continuationSeparator" w:id="0">
    <w:p w14:paraId="0AC29680" w14:textId="77777777" w:rsidR="00D1616C" w:rsidRDefault="00D1616C" w:rsidP="002906D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0F64"/>
    <w:rsid w:val="00054A30"/>
    <w:rsid w:val="00213DA3"/>
    <w:rsid w:val="002906DD"/>
    <w:rsid w:val="002B0664"/>
    <w:rsid w:val="005B6CCB"/>
    <w:rsid w:val="00727933"/>
    <w:rsid w:val="00AC55E9"/>
    <w:rsid w:val="00BF5D8A"/>
    <w:rsid w:val="00BF7B79"/>
    <w:rsid w:val="00CB0F64"/>
    <w:rsid w:val="00D1616C"/>
    <w:rsid w:val="00F01300"/>
    <w:rsid w:val="00F043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309FE8F"/>
  <w15:chartTrackingRefBased/>
  <w15:docId w15:val="{5D6B4EBA-563E-4B9A-A570-197243EDB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CB0F6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B0F6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B0F64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B0F64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B0F6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B0F64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B0F64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B0F64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B0F64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CB0F64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CB0F6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CB0F64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CB0F6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CB0F64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CB0F64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CB0F64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CB0F64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CB0F6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B0F64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CB0F6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B0F64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CB0F6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B0F6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CB0F6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B0F6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CB0F6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CB0F6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CB0F6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CB0F64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290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">
    <w:name w:val="頁首 字元"/>
    <w:basedOn w:val="a0"/>
    <w:link w:val="ae"/>
    <w:uiPriority w:val="99"/>
    <w:rsid w:val="002906DD"/>
    <w:rPr>
      <w:sz w:val="20"/>
      <w:szCs w:val="20"/>
    </w:rPr>
  </w:style>
  <w:style w:type="paragraph" w:styleId="af0">
    <w:name w:val="footer"/>
    <w:basedOn w:val="a"/>
    <w:link w:val="af1"/>
    <w:uiPriority w:val="99"/>
    <w:unhideWhenUsed/>
    <w:rsid w:val="00290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1">
    <w:name w:val="頁尾 字元"/>
    <w:basedOn w:val="a0"/>
    <w:link w:val="af0"/>
    <w:uiPriority w:val="99"/>
    <w:rsid w:val="002906DD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吳瑞益</dc:creator>
  <cp:keywords/>
  <dc:description/>
  <cp:lastModifiedBy>吳瑞益</cp:lastModifiedBy>
  <cp:revision>3</cp:revision>
  <dcterms:created xsi:type="dcterms:W3CDTF">2026-05-11T12:13:00Z</dcterms:created>
  <dcterms:modified xsi:type="dcterms:W3CDTF">2026-05-11T12:17:00Z</dcterms:modified>
</cp:coreProperties>
</file>