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4F31B2B9" w:rsidR="00D55623" w:rsidRPr="00651094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51094">
        <w:rPr>
          <w:rFonts w:ascii="標楷體" w:eastAsia="標楷體" w:hAnsi="標楷體" w:hint="eastAsia"/>
          <w:sz w:val="28"/>
          <w:szCs w:val="28"/>
        </w:rPr>
        <w:t>【交通部觀光</w:t>
      </w:r>
      <w:r w:rsidR="00A348B1" w:rsidRPr="00651094">
        <w:rPr>
          <w:rFonts w:ascii="標楷體" w:eastAsia="標楷體" w:hAnsi="標楷體" w:hint="eastAsia"/>
          <w:sz w:val="28"/>
          <w:szCs w:val="28"/>
        </w:rPr>
        <w:t>署</w:t>
      </w:r>
      <w:r w:rsidRPr="00651094"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2058A30A" w14:textId="3EBAED9D" w:rsidR="00D55623" w:rsidRPr="00651094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51094">
        <w:rPr>
          <w:rFonts w:ascii="標楷體" w:eastAsia="標楷體" w:hAnsi="標楷體" w:hint="eastAsia"/>
          <w:sz w:val="28"/>
          <w:szCs w:val="28"/>
        </w:rPr>
        <w:t>發稿日期:1</w:t>
      </w:r>
      <w:r w:rsidR="00651094">
        <w:rPr>
          <w:rFonts w:ascii="標楷體" w:eastAsia="標楷體" w:hAnsi="標楷體" w:hint="eastAsia"/>
          <w:sz w:val="28"/>
          <w:szCs w:val="28"/>
        </w:rPr>
        <w:t>14</w:t>
      </w:r>
      <w:r w:rsidRPr="00651094">
        <w:rPr>
          <w:rFonts w:ascii="標楷體" w:eastAsia="標楷體" w:hAnsi="標楷體" w:hint="eastAsia"/>
          <w:sz w:val="28"/>
          <w:szCs w:val="28"/>
        </w:rPr>
        <w:t>年</w:t>
      </w:r>
      <w:r w:rsidR="00651094">
        <w:rPr>
          <w:rFonts w:ascii="標楷體" w:eastAsia="標楷體" w:hAnsi="標楷體" w:hint="eastAsia"/>
          <w:sz w:val="28"/>
          <w:szCs w:val="28"/>
        </w:rPr>
        <w:t>11</w:t>
      </w:r>
      <w:r w:rsidRPr="00651094">
        <w:rPr>
          <w:rFonts w:ascii="標楷體" w:eastAsia="標楷體" w:hAnsi="標楷體" w:hint="eastAsia"/>
          <w:sz w:val="28"/>
          <w:szCs w:val="28"/>
        </w:rPr>
        <w:t>月</w:t>
      </w:r>
      <w:r w:rsidR="006A1E48">
        <w:rPr>
          <w:rFonts w:ascii="標楷體" w:eastAsia="標楷體" w:hAnsi="標楷體" w:hint="eastAsia"/>
          <w:sz w:val="28"/>
          <w:szCs w:val="28"/>
        </w:rPr>
        <w:t>6</w:t>
      </w:r>
      <w:r w:rsidRPr="00651094">
        <w:rPr>
          <w:rFonts w:ascii="標楷體" w:eastAsia="標楷體" w:hAnsi="標楷體" w:hint="eastAsia"/>
          <w:sz w:val="28"/>
          <w:szCs w:val="28"/>
        </w:rPr>
        <w:t>日</w:t>
      </w:r>
    </w:p>
    <w:p w14:paraId="5E4BDBBA" w14:textId="77777777" w:rsidR="00A348B1" w:rsidRPr="00651094" w:rsidRDefault="00A348B1" w:rsidP="00A348B1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651094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651094">
        <w:rPr>
          <w:rFonts w:ascii="標楷體" w:eastAsia="標楷體" w:hAnsi="標楷體" w:cs="標楷體"/>
          <w:sz w:val="28"/>
          <w:szCs w:val="28"/>
          <w:highlight w:val="white"/>
        </w:rPr>
        <w:t>人：莊副處長名豪  0972850311電話：06-7861000轉113</w:t>
      </w:r>
      <w:r w:rsidRPr="00651094">
        <w:rPr>
          <w:rFonts w:ascii="標楷體" w:eastAsia="標楷體" w:hAnsi="標楷體" w:cs="標楷體"/>
          <w:sz w:val="28"/>
          <w:szCs w:val="28"/>
        </w:rPr>
        <w:br/>
      </w:r>
      <w:r w:rsidRPr="00651094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713E2E06" w14:textId="77777777" w:rsidR="00D55623" w:rsidRPr="00651094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51094">
        <w:rPr>
          <w:rFonts w:ascii="標楷體" w:eastAsia="標楷體" w:hAnsi="標楷體" w:hint="eastAsia"/>
          <w:sz w:val="28"/>
          <w:szCs w:val="28"/>
        </w:rPr>
        <w:t>文稿主旨：</w:t>
      </w:r>
    </w:p>
    <w:p w14:paraId="1FEC7D28" w14:textId="386E30D9" w:rsidR="00D55623" w:rsidRPr="00651094" w:rsidRDefault="004C0E57" w:rsidP="004C0E5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51094">
        <w:rPr>
          <w:rFonts w:ascii="標楷體" w:eastAsia="標楷體" w:hAnsi="標楷體" w:hint="eastAsia"/>
          <w:b/>
          <w:sz w:val="36"/>
          <w:szCs w:val="36"/>
        </w:rPr>
        <w:t>2025鯤鯓王平安鹽祭《鹽祭序曲·祈福之夜》11/14溫暖登場</w:t>
      </w:r>
      <w:r w:rsidR="00651094" w:rsidRPr="00651094">
        <w:rPr>
          <w:rFonts w:ascii="標楷體" w:eastAsia="標楷體" w:hAnsi="標楷體" w:hint="eastAsia"/>
          <w:b/>
          <w:sz w:val="36"/>
          <w:szCs w:val="36"/>
        </w:rPr>
        <w:t>，</w:t>
      </w:r>
      <w:r w:rsidRPr="00651094">
        <w:rPr>
          <w:rFonts w:ascii="標楷體" w:eastAsia="標楷體" w:hAnsi="標楷體" w:hint="eastAsia"/>
          <w:b/>
          <w:sz w:val="36"/>
          <w:szCs w:val="36"/>
        </w:rPr>
        <w:t>張正傑領銜跨界演出</w:t>
      </w:r>
    </w:p>
    <w:p w14:paraId="5E2C88E3" w14:textId="12754556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臺灣規模最大的鹽文化慶典—「2025鯤鯓王平安鹽祭」，將於11月15日至16日在臺南北門南鯤鯓代天府盛大展開。</w:t>
      </w:r>
      <w:r w:rsidRPr="00651094">
        <w:rPr>
          <w:rFonts w:ascii="標楷體" w:eastAsia="標楷體" w:hAnsi="標楷體" w:cs="標楷體"/>
          <w:sz w:val="28"/>
          <w:szCs w:val="28"/>
        </w:rPr>
        <w:t>交通部觀光署雲嘉南濱海國家風景區管理處（</w:t>
      </w:r>
      <w:r w:rsidRPr="00651094">
        <w:rPr>
          <w:rFonts w:ascii="標楷體" w:eastAsia="標楷體" w:hAnsi="標楷體" w:cs="標楷體" w:hint="eastAsia"/>
          <w:sz w:val="28"/>
          <w:szCs w:val="28"/>
        </w:rPr>
        <w:t>以下</w:t>
      </w:r>
      <w:r w:rsidR="00BE52B9">
        <w:rPr>
          <w:rFonts w:ascii="標楷體" w:eastAsia="標楷體" w:hAnsi="標楷體" w:cs="標楷體" w:hint="eastAsia"/>
          <w:sz w:val="28"/>
          <w:szCs w:val="28"/>
        </w:rPr>
        <w:t>簡</w:t>
      </w:r>
      <w:r w:rsidRPr="00651094">
        <w:rPr>
          <w:rFonts w:ascii="標楷體" w:eastAsia="標楷體" w:hAnsi="標楷體" w:cs="標楷體" w:hint="eastAsia"/>
          <w:sz w:val="28"/>
          <w:szCs w:val="28"/>
        </w:rPr>
        <w:t>稱</w:t>
      </w:r>
      <w:r w:rsidRPr="00651094">
        <w:rPr>
          <w:rFonts w:ascii="標楷體" w:eastAsia="標楷體" w:hAnsi="標楷體" w:cs="標楷體"/>
          <w:sz w:val="28"/>
          <w:szCs w:val="28"/>
        </w:rPr>
        <w:t>雲嘉南管理處）</w:t>
      </w:r>
      <w:r w:rsidRPr="00651094">
        <w:rPr>
          <w:rFonts w:ascii="標楷體" w:eastAsia="標楷體" w:hAnsi="標楷體" w:cs="標楷體" w:hint="eastAsia"/>
          <w:sz w:val="28"/>
          <w:szCs w:val="28"/>
        </w:rPr>
        <w:t>今年特別於</w:t>
      </w:r>
      <w:r w:rsidR="00BE52B9">
        <w:rPr>
          <w:rFonts w:ascii="標楷體" w:eastAsia="標楷體" w:hAnsi="標楷體" w:cs="標楷體" w:hint="eastAsia"/>
          <w:sz w:val="28"/>
          <w:szCs w:val="28"/>
        </w:rPr>
        <w:t>鹽</w:t>
      </w:r>
      <w:r w:rsidRPr="00651094">
        <w:rPr>
          <w:rFonts w:ascii="標楷體" w:eastAsia="標楷體" w:hAnsi="標楷體" w:cs="標楷體" w:hint="eastAsia"/>
          <w:sz w:val="28"/>
          <w:szCs w:val="28"/>
        </w:rPr>
        <w:t>祭</w:t>
      </w:r>
      <w:r w:rsidR="00BE52B9">
        <w:rPr>
          <w:rFonts w:ascii="標楷體" w:eastAsia="標楷體" w:hAnsi="標楷體" w:cs="標楷體" w:hint="eastAsia"/>
          <w:sz w:val="28"/>
          <w:szCs w:val="28"/>
        </w:rPr>
        <w:t>開幕</w:t>
      </w:r>
      <w:r w:rsidRPr="00651094">
        <w:rPr>
          <w:rFonts w:ascii="標楷體" w:eastAsia="標楷體" w:hAnsi="標楷體" w:cs="標楷體" w:hint="eastAsia"/>
          <w:sz w:val="28"/>
          <w:szCs w:val="28"/>
        </w:rPr>
        <w:t>前一日晚間（11月14日）加開序曲音樂會《鹽祭序曲·祈福之夜》，邀請臺灣最具創意的古典音樂家─大提琴家張正傑領銜演出，結合京劇、聲樂與古典跨界表演，於南鯤鯓代天府大鹽堆主舞台奏響「祈福同心，把幸福曬回來」第一個樂章，為鹽祭揭開充滿溫度的序幕。</w:t>
      </w:r>
    </w:p>
    <w:p w14:paraId="6D8C5B95" w14:textId="2FBCD21D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南鯤鯓代天府近年歷經風災，廟埕與地方文化在修繕與重生中展現堅靭生命力。</w:t>
      </w:r>
      <w:r w:rsidRPr="00651094">
        <w:rPr>
          <w:rFonts w:ascii="標楷體" w:eastAsia="標楷體" w:hAnsi="標楷體" w:cs="標楷體"/>
          <w:sz w:val="28"/>
          <w:szCs w:val="28"/>
        </w:rPr>
        <w:t>雲嘉南管理處</w:t>
      </w:r>
      <w:r w:rsidRPr="00651094">
        <w:rPr>
          <w:rFonts w:ascii="標楷體" w:eastAsia="標楷體" w:hAnsi="標楷體" w:cs="標楷體" w:hint="eastAsia"/>
          <w:sz w:val="28"/>
          <w:szCs w:val="28"/>
        </w:rPr>
        <w:t>表示，此次音樂會的主軸即源自「以音樂為土地祈福」的理念，盼以藝術作為社群凝聚與情感回歸的媒介，讓祈福儀式轉化為一股撫慰人心的力量。</w:t>
      </w:r>
    </w:p>
    <w:p w14:paraId="3CA24B48" w14:textId="68C511C2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本次演出陣容堅強且多元，除張正傑外，特邀京劇名家朱陸豪共同登台，展現深厚的戲曲底蘊，連結在地人文與信仰；同時邀請旅外聲樂家賴珏妤（女高音）、林政勳（男中音）與鋼琴家呂冠葶，以西洋聲樂和器樂，交織出屬於臺灣土地的情感層次。曲目將橫跨古典、戲曲、詩文改編與專為祈福主題創作的段落，在南鯤鯓的夜色中化為</w:t>
      </w:r>
      <w:r w:rsidRPr="00651094">
        <w:rPr>
          <w:rFonts w:ascii="標楷體" w:eastAsia="標楷體" w:hAnsi="標楷體" w:cs="標楷體" w:hint="eastAsia"/>
          <w:sz w:val="28"/>
          <w:szCs w:val="28"/>
        </w:rPr>
        <w:lastRenderedPageBreak/>
        <w:t>溫柔而有力量的文化回響。</w:t>
      </w:r>
    </w:p>
    <w:p w14:paraId="392ECF37" w14:textId="77777777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張正傑表示：「音樂和信仰一樣，都能療癒心靈。能在擁有三百多年歷史的南鯤鯓代天府演出，是一份非常特殊的緣分。希望每一個音符，都能化作平安的祝福，送給這片土地與每一位來到現場的人。」</w:t>
      </w:r>
    </w:p>
    <w:p w14:paraId="53D04473" w14:textId="089940E1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雲嘉南管理處處長徐振能指出，《鹽祭序曲·祈福之夜》象徵2025鯤鯓王平安鹽祭的</w:t>
      </w:r>
      <w:r w:rsidR="00BE52B9">
        <w:rPr>
          <w:rFonts w:ascii="標楷體" w:eastAsia="標楷體" w:hAnsi="標楷體" w:cs="標楷體" w:hint="eastAsia"/>
          <w:sz w:val="28"/>
          <w:szCs w:val="28"/>
        </w:rPr>
        <w:t>希望之</w:t>
      </w:r>
      <w:r w:rsidRPr="00651094">
        <w:rPr>
          <w:rFonts w:ascii="標楷體" w:eastAsia="標楷體" w:hAnsi="標楷體" w:cs="標楷體" w:hint="eastAsia"/>
          <w:sz w:val="28"/>
          <w:szCs w:val="28"/>
        </w:rPr>
        <w:t>光，將藝術、信仰與地方生活重新串起。今年主題「祈福同心，把幸福曬回來」不僅是一句口號，更是一份災後復甦中彼此扶持、重建幸福的共同信念。</w:t>
      </w:r>
    </w:p>
    <w:p w14:paraId="77DED6F3" w14:textId="35984B71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緊接著11月15日至16日，平安鹽祭將正式展開，包括平安鹽祭晚會、鹽祭科儀、觀光圈市集與親子手作等多項精彩活動。雲嘉南管理處邀請全臺民眾前來，共同在鹽光、音樂與祝福中迎接幸福。更多平安鹽祭的相關資訊可見「雲嘉南，好好玩!!!」粉絲專頁。</w:t>
      </w:r>
    </w:p>
    <w:p w14:paraId="3AE92D0D" w14:textId="77777777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1E722078" w14:textId="77777777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活動資訊</w:t>
      </w:r>
    </w:p>
    <w:p w14:paraId="2C877FAA" w14:textId="77777777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活動名稱｜2025鯤鯓王平安鹽祭「鹽祭序曲·祈福之夜」</w:t>
      </w:r>
    </w:p>
    <w:p w14:paraId="1B545FC8" w14:textId="44106E06" w:rsidR="00651094" w:rsidRP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時間｜114年11月14日（五）19:00－2</w:t>
      </w:r>
      <w:r w:rsidR="00622D7E">
        <w:rPr>
          <w:rFonts w:ascii="標楷體" w:eastAsia="標楷體" w:hAnsi="標楷體" w:cs="標楷體" w:hint="eastAsia"/>
          <w:sz w:val="28"/>
          <w:szCs w:val="28"/>
        </w:rPr>
        <w:t>0</w:t>
      </w:r>
      <w:r w:rsidRPr="00651094">
        <w:rPr>
          <w:rFonts w:ascii="標楷體" w:eastAsia="標楷體" w:hAnsi="標楷體" w:cs="標楷體" w:hint="eastAsia"/>
          <w:sz w:val="28"/>
          <w:szCs w:val="28"/>
        </w:rPr>
        <w:t>:</w:t>
      </w:r>
      <w:r w:rsidR="00622D7E">
        <w:rPr>
          <w:rFonts w:ascii="標楷體" w:eastAsia="標楷體" w:hAnsi="標楷體" w:cs="標楷體" w:hint="eastAsia"/>
          <w:sz w:val="28"/>
          <w:szCs w:val="28"/>
        </w:rPr>
        <w:t>4</w:t>
      </w:r>
      <w:r w:rsidRPr="00651094">
        <w:rPr>
          <w:rFonts w:ascii="標楷體" w:eastAsia="標楷體" w:hAnsi="標楷體" w:cs="標楷體" w:hint="eastAsia"/>
          <w:sz w:val="28"/>
          <w:szCs w:val="28"/>
        </w:rPr>
        <w:t>0</w:t>
      </w:r>
    </w:p>
    <w:p w14:paraId="0EEB3A60" w14:textId="4D092FF3" w:rsidR="00651094" w:rsidRDefault="00651094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51094">
        <w:rPr>
          <w:rFonts w:ascii="標楷體" w:eastAsia="標楷體" w:hAnsi="標楷體" w:cs="標楷體" w:hint="eastAsia"/>
          <w:sz w:val="28"/>
          <w:szCs w:val="28"/>
        </w:rPr>
        <w:t>地點｜南鯤鯓代天府主舞台（臺南市北門區）</w:t>
      </w:r>
    </w:p>
    <w:p w14:paraId="0252120E" w14:textId="77777777" w:rsidR="00622D7E" w:rsidRPr="00651094" w:rsidRDefault="00622D7E" w:rsidP="00622D7E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sectPr w:rsidR="00622D7E" w:rsidRPr="006510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2C0E" w14:textId="77777777" w:rsidR="00651094" w:rsidRDefault="00651094" w:rsidP="00651094">
      <w:r>
        <w:separator/>
      </w:r>
    </w:p>
  </w:endnote>
  <w:endnote w:type="continuationSeparator" w:id="0">
    <w:p w14:paraId="0D7357D4" w14:textId="77777777" w:rsidR="00651094" w:rsidRDefault="00651094" w:rsidP="0065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C4E0" w14:textId="77777777" w:rsidR="00651094" w:rsidRDefault="00651094" w:rsidP="00651094">
      <w:r>
        <w:separator/>
      </w:r>
    </w:p>
  </w:footnote>
  <w:footnote w:type="continuationSeparator" w:id="0">
    <w:p w14:paraId="1835EB1B" w14:textId="77777777" w:rsidR="00651094" w:rsidRDefault="00651094" w:rsidP="0065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386"/>
    <w:rsid w:val="00361D79"/>
    <w:rsid w:val="003D735F"/>
    <w:rsid w:val="00447F10"/>
    <w:rsid w:val="00460032"/>
    <w:rsid w:val="004A0A83"/>
    <w:rsid w:val="004C0E57"/>
    <w:rsid w:val="005243A3"/>
    <w:rsid w:val="00534308"/>
    <w:rsid w:val="00622D7E"/>
    <w:rsid w:val="00651094"/>
    <w:rsid w:val="00676C57"/>
    <w:rsid w:val="006A1E48"/>
    <w:rsid w:val="007F6B71"/>
    <w:rsid w:val="00806A30"/>
    <w:rsid w:val="0082178D"/>
    <w:rsid w:val="00892386"/>
    <w:rsid w:val="00970E8B"/>
    <w:rsid w:val="009B077C"/>
    <w:rsid w:val="00A3151A"/>
    <w:rsid w:val="00A348B1"/>
    <w:rsid w:val="00A45170"/>
    <w:rsid w:val="00B7675D"/>
    <w:rsid w:val="00BE52B9"/>
    <w:rsid w:val="00C61349"/>
    <w:rsid w:val="00CC7672"/>
    <w:rsid w:val="00CE306F"/>
    <w:rsid w:val="00CF508D"/>
    <w:rsid w:val="00D465FD"/>
    <w:rsid w:val="00D55623"/>
    <w:rsid w:val="00D82837"/>
    <w:rsid w:val="00E126DB"/>
    <w:rsid w:val="00E14F60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109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109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62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劉又瑄</cp:lastModifiedBy>
  <cp:revision>12</cp:revision>
  <cp:lastPrinted>2014-11-24T10:17:00Z</cp:lastPrinted>
  <dcterms:created xsi:type="dcterms:W3CDTF">2014-11-24T10:18:00Z</dcterms:created>
  <dcterms:modified xsi:type="dcterms:W3CDTF">2025-11-05T10:17:00Z</dcterms:modified>
</cp:coreProperties>
</file>