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513B" w14:textId="77777777" w:rsidR="003709BB" w:rsidRDefault="00D1477A">
      <w:pPr>
        <w:spacing w:line="496" w:lineRule="exact"/>
        <w:ind w:left="1" w:right="1"/>
        <w:jc w:val="center"/>
        <w:rPr>
          <w:rFonts w:ascii="微軟正黑體" w:eastAsia="微軟正黑體"/>
          <w:b/>
          <w:sz w:val="32"/>
        </w:rPr>
      </w:pPr>
      <w:r>
        <w:rPr>
          <w:rFonts w:ascii="微軟正黑體" w:eastAsia="微軟正黑體"/>
          <w:b/>
          <w:spacing w:val="-5"/>
          <w:sz w:val="32"/>
        </w:rPr>
        <w:t>交通部觀光署廠商資通安全管理約定書</w:t>
      </w:r>
    </w:p>
    <w:p w14:paraId="01C01642" w14:textId="77777777" w:rsidR="003709BB" w:rsidRDefault="00D1477A">
      <w:pPr>
        <w:spacing w:before="156"/>
        <w:ind w:left="595" w:right="332"/>
        <w:jc w:val="right"/>
        <w:rPr>
          <w:rFonts w:ascii="Times New Roman" w:eastAsia="Times New Roman"/>
          <w:sz w:val="20"/>
        </w:rPr>
      </w:pPr>
      <w:r>
        <w:rPr>
          <w:rFonts w:ascii="Times New Roman" w:eastAsia="Times New Roman"/>
          <w:spacing w:val="-15"/>
          <w:sz w:val="20"/>
        </w:rPr>
        <w:t xml:space="preserve">( </w:t>
      </w:r>
      <w:r>
        <w:rPr>
          <w:rFonts w:ascii="Times New Roman" w:eastAsia="Times New Roman"/>
          <w:spacing w:val="11"/>
          <w:sz w:val="20"/>
        </w:rPr>
        <w:t>113</w:t>
      </w:r>
      <w:r>
        <w:rPr>
          <w:rFonts w:ascii="Times New Roman" w:eastAsia="Times New Roman"/>
          <w:spacing w:val="-21"/>
          <w:sz w:val="20"/>
        </w:rPr>
        <w:t xml:space="preserve"> . </w:t>
      </w:r>
      <w:r>
        <w:rPr>
          <w:rFonts w:ascii="Times New Roman" w:eastAsia="Times New Roman"/>
          <w:sz w:val="20"/>
        </w:rPr>
        <w:t>8</w:t>
      </w:r>
      <w:r>
        <w:rPr>
          <w:rFonts w:ascii="Times New Roman" w:eastAsia="Times New Roman"/>
          <w:spacing w:val="-21"/>
          <w:sz w:val="20"/>
        </w:rPr>
        <w:t xml:space="preserve"> . </w:t>
      </w:r>
      <w:r>
        <w:rPr>
          <w:rFonts w:ascii="Times New Roman" w:eastAsia="Times New Roman"/>
          <w:sz w:val="20"/>
        </w:rPr>
        <w:t>2</w:t>
      </w:r>
      <w:r>
        <w:rPr>
          <w:rFonts w:ascii="Times New Roman" w:eastAsia="Times New Roman"/>
          <w:spacing w:val="21"/>
          <w:sz w:val="20"/>
        </w:rPr>
        <w:t xml:space="preserve"> </w:t>
      </w:r>
      <w:r>
        <w:rPr>
          <w:spacing w:val="39"/>
          <w:sz w:val="20"/>
        </w:rPr>
        <w:t>修定</w:t>
      </w:r>
      <w:r>
        <w:rPr>
          <w:rFonts w:ascii="Times New Roman" w:eastAsia="Times New Roman"/>
          <w:spacing w:val="-10"/>
          <w:sz w:val="20"/>
        </w:rPr>
        <w:t>)</w:t>
      </w:r>
    </w:p>
    <w:p w14:paraId="4122A2F1" w14:textId="77777777" w:rsidR="003709BB" w:rsidRDefault="003709BB">
      <w:pPr>
        <w:pStyle w:val="a3"/>
        <w:spacing w:before="51"/>
        <w:ind w:left="0"/>
        <w:rPr>
          <w:rFonts w:ascii="Times New Roman"/>
          <w:sz w:val="20"/>
        </w:rPr>
      </w:pPr>
    </w:p>
    <w:p w14:paraId="68D1BD89" w14:textId="77777777" w:rsidR="003709BB" w:rsidRPr="002C4EF4" w:rsidRDefault="00D1477A">
      <w:pPr>
        <w:pStyle w:val="a3"/>
        <w:spacing w:line="244" w:lineRule="auto"/>
        <w:ind w:left="312" w:right="305"/>
        <w:rPr>
          <w:rFonts w:ascii="標楷體" w:eastAsia="標楷體" w:hAnsi="標楷體"/>
        </w:rPr>
      </w:pPr>
      <w:r w:rsidRPr="002C4EF4">
        <w:rPr>
          <w:rFonts w:ascii="標楷體" w:eastAsia="標楷體" w:hAnsi="標楷體"/>
          <w:spacing w:val="-2"/>
        </w:rPr>
        <w:t>廠商承攬本採購案，若有涉及資通系統/網站、資通訊軟硬體建置、維運及資通服務提供等作業，須確實遵守下列規定：</w:t>
      </w:r>
    </w:p>
    <w:p w14:paraId="51611446" w14:textId="77777777" w:rsidR="003709BB" w:rsidRPr="002C4EF4" w:rsidRDefault="00D1477A">
      <w:pPr>
        <w:pStyle w:val="a3"/>
        <w:spacing w:before="120"/>
        <w:ind w:left="312"/>
        <w:rPr>
          <w:rFonts w:ascii="標楷體" w:eastAsia="標楷體" w:hAnsi="標楷體"/>
        </w:rPr>
      </w:pPr>
      <w:r w:rsidRPr="002C4EF4">
        <w:rPr>
          <w:rFonts w:ascii="標楷體" w:eastAsia="標楷體" w:hAnsi="標楷體"/>
          <w:spacing w:val="2"/>
        </w:rPr>
        <w:t>一、建置及維運</w:t>
      </w:r>
    </w:p>
    <w:p w14:paraId="1453A3AA" w14:textId="77777777" w:rsidR="003709BB" w:rsidRPr="002C4EF4" w:rsidRDefault="00D1477A">
      <w:pPr>
        <w:pStyle w:val="a3"/>
        <w:spacing w:before="9" w:line="244" w:lineRule="auto"/>
        <w:ind w:right="308" w:hanging="569"/>
        <w:jc w:val="both"/>
        <w:rPr>
          <w:rFonts w:ascii="標楷體" w:eastAsia="標楷體" w:hAnsi="標楷體"/>
        </w:rPr>
      </w:pPr>
      <w:r w:rsidRPr="002C4EF4">
        <w:rPr>
          <w:rFonts w:ascii="標楷體" w:eastAsia="標楷體" w:hAnsi="標楷體"/>
        </w:rPr>
        <w:t>(一) 新建置外部服務系統至少前台須採響應式(RWD)網頁設計技術製作，可配</w:t>
      </w:r>
      <w:r w:rsidRPr="002C4EF4">
        <w:rPr>
          <w:rFonts w:ascii="標楷體" w:eastAsia="標楷體" w:hAnsi="標楷體"/>
          <w:spacing w:val="-2"/>
        </w:rPr>
        <w:t>合不同行動裝置畫面大小變換頁面尺寸，但不得有照片變形情形出現；若因特殊需求無法採響應式(RWD)網頁設計，可敘明理由並經本署同意後不</w:t>
      </w:r>
      <w:r w:rsidRPr="002C4EF4">
        <w:rPr>
          <w:rFonts w:ascii="標楷體" w:eastAsia="標楷體" w:hAnsi="標楷體"/>
          <w:spacing w:val="-4"/>
        </w:rPr>
        <w:t>施作。</w:t>
      </w:r>
    </w:p>
    <w:p w14:paraId="67BA6940" w14:textId="77777777" w:rsidR="003709BB" w:rsidRPr="002C4EF4" w:rsidRDefault="00D1477A">
      <w:pPr>
        <w:pStyle w:val="a3"/>
        <w:spacing w:before="2" w:line="244" w:lineRule="auto"/>
        <w:ind w:right="308" w:hanging="569"/>
        <w:jc w:val="both"/>
        <w:rPr>
          <w:rFonts w:ascii="標楷體" w:eastAsia="標楷體" w:hAnsi="標楷體"/>
        </w:rPr>
      </w:pPr>
      <w:r w:rsidRPr="002C4EF4">
        <w:rPr>
          <w:rFonts w:ascii="標楷體" w:eastAsia="標楷體" w:hAnsi="標楷體"/>
        </w:rPr>
        <w:t>(二) 新建置外部服務系統需符合數位發展部各項網頁建置規範，包括「網站無</w:t>
      </w:r>
      <w:r w:rsidRPr="002C4EF4">
        <w:rPr>
          <w:rFonts w:ascii="標楷體" w:eastAsia="標楷體" w:hAnsi="標楷體"/>
          <w:spacing w:val="-19"/>
        </w:rPr>
        <w:t xml:space="preserve">障礙規範」、「政府網站服務管理規範」等，及通過無障礙網頁 </w:t>
      </w:r>
      <w:r w:rsidRPr="002C4EF4">
        <w:rPr>
          <w:rFonts w:ascii="標楷體" w:eastAsia="標楷體" w:hAnsi="標楷體"/>
        </w:rPr>
        <w:t>AA</w:t>
      </w:r>
      <w:r w:rsidRPr="002C4EF4">
        <w:rPr>
          <w:rFonts w:ascii="標楷體" w:eastAsia="標楷體" w:hAnsi="標楷體"/>
          <w:spacing w:val="4"/>
        </w:rPr>
        <w:t xml:space="preserve"> </w:t>
      </w:r>
      <w:r w:rsidRPr="002C4EF4">
        <w:rPr>
          <w:rFonts w:ascii="標楷體" w:eastAsia="標楷體" w:hAnsi="標楷體"/>
        </w:rPr>
        <w:t>級檢測</w:t>
      </w:r>
      <w:r w:rsidRPr="002C4EF4">
        <w:rPr>
          <w:rFonts w:ascii="標楷體" w:eastAsia="標楷體" w:hAnsi="標楷體"/>
          <w:spacing w:val="-2"/>
        </w:rPr>
        <w:t xml:space="preserve">並取得標章；若因特殊需求無法取得無障礙網頁 </w:t>
      </w:r>
      <w:r w:rsidRPr="002C4EF4">
        <w:rPr>
          <w:rFonts w:ascii="標楷體" w:eastAsia="標楷體" w:hAnsi="標楷體"/>
        </w:rPr>
        <w:t>AA</w:t>
      </w:r>
      <w:r w:rsidRPr="002C4EF4">
        <w:rPr>
          <w:rFonts w:ascii="標楷體" w:eastAsia="標楷體" w:hAnsi="標楷體"/>
          <w:spacing w:val="2"/>
        </w:rPr>
        <w:t xml:space="preserve"> </w:t>
      </w:r>
      <w:r w:rsidRPr="002C4EF4">
        <w:rPr>
          <w:rFonts w:ascii="標楷體" w:eastAsia="標楷體" w:hAnsi="標楷體"/>
        </w:rPr>
        <w:t>級檢測標章，可敘明</w:t>
      </w:r>
      <w:r w:rsidRPr="002C4EF4">
        <w:rPr>
          <w:rFonts w:ascii="標楷體" w:eastAsia="標楷體" w:hAnsi="標楷體"/>
          <w:spacing w:val="-2"/>
        </w:rPr>
        <w:t>理由並經本署同意後不施作。</w:t>
      </w:r>
    </w:p>
    <w:p w14:paraId="7564BACD" w14:textId="77777777" w:rsidR="003709BB" w:rsidRPr="002C4EF4" w:rsidRDefault="00D1477A">
      <w:pPr>
        <w:pStyle w:val="a3"/>
        <w:spacing w:before="3" w:line="244" w:lineRule="auto"/>
        <w:ind w:right="306" w:hanging="569"/>
        <w:jc w:val="both"/>
        <w:rPr>
          <w:rFonts w:ascii="標楷體" w:eastAsia="標楷體" w:hAnsi="標楷體"/>
        </w:rPr>
      </w:pPr>
      <w:r w:rsidRPr="002C4EF4">
        <w:rPr>
          <w:rFonts w:ascii="標楷體" w:eastAsia="標楷體" w:hAnsi="標楷體"/>
        </w:rPr>
        <w:t>(三) 若系統已採響應式(RWD)</w:t>
      </w:r>
      <w:r w:rsidRPr="002C4EF4">
        <w:rPr>
          <w:rFonts w:ascii="標楷體" w:eastAsia="標楷體" w:hAnsi="標楷體"/>
          <w:spacing w:val="-3"/>
        </w:rPr>
        <w:t xml:space="preserve">網頁設計或取得無障礙網頁 </w:t>
      </w:r>
      <w:r w:rsidRPr="002C4EF4">
        <w:rPr>
          <w:rFonts w:ascii="標楷體" w:eastAsia="標楷體" w:hAnsi="標楷體"/>
        </w:rPr>
        <w:t>AA</w:t>
      </w:r>
      <w:r w:rsidRPr="002C4EF4">
        <w:rPr>
          <w:rFonts w:ascii="標楷體" w:eastAsia="標楷體" w:hAnsi="標楷體"/>
          <w:spacing w:val="27"/>
        </w:rPr>
        <w:t xml:space="preserve"> </w:t>
      </w:r>
      <w:r w:rsidRPr="002C4EF4">
        <w:rPr>
          <w:rFonts w:ascii="標楷體" w:eastAsia="標楷體" w:hAnsi="標楷體"/>
        </w:rPr>
        <w:t>級檢測標章，廠</w:t>
      </w:r>
      <w:r w:rsidRPr="002C4EF4">
        <w:rPr>
          <w:rFonts w:ascii="標楷體" w:eastAsia="標楷體" w:hAnsi="標楷體"/>
          <w:spacing w:val="-2"/>
        </w:rPr>
        <w:t>商須持續維持相關功能及作業。</w:t>
      </w:r>
    </w:p>
    <w:p w14:paraId="345F42A9" w14:textId="77777777" w:rsidR="003709BB" w:rsidRPr="002C4EF4" w:rsidRDefault="00D1477A">
      <w:pPr>
        <w:pStyle w:val="a3"/>
        <w:spacing w:before="1" w:line="244" w:lineRule="auto"/>
        <w:ind w:right="306" w:hanging="569"/>
        <w:jc w:val="both"/>
        <w:rPr>
          <w:rFonts w:ascii="標楷體" w:eastAsia="標楷體" w:hAnsi="標楷體"/>
        </w:rPr>
      </w:pPr>
      <w:r w:rsidRPr="002C4EF4">
        <w:rPr>
          <w:rFonts w:ascii="標楷體" w:eastAsia="標楷體" w:hAnsi="標楷體"/>
          <w:spacing w:val="-2"/>
        </w:rPr>
        <w:t>(四</w:t>
      </w:r>
      <w:r w:rsidRPr="002C4EF4">
        <w:rPr>
          <w:rFonts w:ascii="標楷體" w:eastAsia="標楷體" w:hAnsi="標楷體"/>
          <w:spacing w:val="-9"/>
        </w:rPr>
        <w:t xml:space="preserve">) </w:t>
      </w:r>
      <w:r w:rsidRPr="002C4EF4">
        <w:rPr>
          <w:rFonts w:ascii="標楷體" w:eastAsia="標楷體" w:hAnsi="標楷體"/>
          <w:spacing w:val="-4"/>
        </w:rPr>
        <w:t xml:space="preserve">外部服務系統網頁遭置換或發生異常，應於 </w:t>
      </w:r>
      <w:r w:rsidRPr="002C4EF4">
        <w:rPr>
          <w:rFonts w:ascii="標楷體" w:eastAsia="標楷體" w:hAnsi="標楷體"/>
          <w:spacing w:val="-2"/>
        </w:rPr>
        <w:t>10</w:t>
      </w:r>
      <w:r w:rsidRPr="002C4EF4">
        <w:rPr>
          <w:rFonts w:ascii="標楷體" w:eastAsia="標楷體" w:hAnsi="標楷體"/>
          <w:spacing w:val="-15"/>
        </w:rPr>
        <w:t xml:space="preserve"> </w:t>
      </w:r>
      <w:r w:rsidRPr="002C4EF4">
        <w:rPr>
          <w:rFonts w:ascii="標楷體" w:eastAsia="標楷體" w:hAnsi="標楷體"/>
          <w:spacing w:val="-2"/>
        </w:rPr>
        <w:t>分鐘內切換為備用之靜態服務畫面，並檢測修補弱點及備妥後續因應作法。</w:t>
      </w:r>
    </w:p>
    <w:p w14:paraId="458D0E5B" w14:textId="77777777" w:rsidR="003709BB" w:rsidRPr="002C4EF4" w:rsidRDefault="00D1477A">
      <w:pPr>
        <w:pStyle w:val="a3"/>
        <w:spacing w:before="2" w:line="244" w:lineRule="auto"/>
        <w:ind w:right="307" w:hanging="569"/>
        <w:jc w:val="both"/>
        <w:rPr>
          <w:rFonts w:ascii="標楷體" w:eastAsia="標楷體" w:hAnsi="標楷體"/>
        </w:rPr>
      </w:pPr>
      <w:r w:rsidRPr="002C4EF4">
        <w:rPr>
          <w:rFonts w:ascii="標楷體" w:eastAsia="標楷體" w:hAnsi="標楷體"/>
        </w:rPr>
        <w:t>(五</w:t>
      </w:r>
      <w:r w:rsidRPr="002C4EF4">
        <w:rPr>
          <w:rFonts w:ascii="標楷體" w:eastAsia="標楷體" w:hAnsi="標楷體"/>
          <w:spacing w:val="-9"/>
        </w:rPr>
        <w:t xml:space="preserve">) </w:t>
      </w:r>
      <w:r w:rsidRPr="002C4EF4">
        <w:rPr>
          <w:rFonts w:ascii="標楷體" w:eastAsia="標楷體" w:hAnsi="標楷體"/>
          <w:spacing w:val="8"/>
        </w:rPr>
        <w:t>系統前後台應採用</w:t>
      </w:r>
      <w:r w:rsidRPr="002C4EF4">
        <w:rPr>
          <w:rFonts w:ascii="標楷體" w:eastAsia="標楷體" w:hAnsi="標楷體"/>
        </w:rPr>
        <w:t>https</w:t>
      </w:r>
      <w:r w:rsidRPr="002C4EF4">
        <w:rPr>
          <w:rFonts w:ascii="標楷體" w:eastAsia="標楷體" w:hAnsi="標楷體"/>
          <w:spacing w:val="-17"/>
        </w:rPr>
        <w:t xml:space="preserve"> </w:t>
      </w:r>
      <w:r w:rsidRPr="002C4EF4">
        <w:rPr>
          <w:rFonts w:ascii="標楷體" w:eastAsia="標楷體" w:hAnsi="標楷體"/>
        </w:rPr>
        <w:t>加密方式，其協議應符合安全的國際傳輸標準，以</w:t>
      </w:r>
      <w:r w:rsidRPr="002C4EF4">
        <w:rPr>
          <w:rFonts w:ascii="標楷體" w:eastAsia="標楷體" w:hAnsi="標楷體"/>
          <w:spacing w:val="-2"/>
        </w:rPr>
        <w:t>維護資料傳輸安全及確保安全控管。</w:t>
      </w:r>
    </w:p>
    <w:p w14:paraId="4F6CA567" w14:textId="77777777" w:rsidR="003709BB" w:rsidRPr="002C4EF4" w:rsidRDefault="00D1477A">
      <w:pPr>
        <w:pStyle w:val="a3"/>
        <w:spacing w:before="1" w:line="244" w:lineRule="auto"/>
        <w:ind w:left="595" w:right="270"/>
        <w:jc w:val="right"/>
        <w:rPr>
          <w:rFonts w:ascii="標楷體" w:eastAsia="標楷體" w:hAnsi="標楷體"/>
        </w:rPr>
      </w:pPr>
      <w:r w:rsidRPr="002C4EF4">
        <w:rPr>
          <w:rFonts w:ascii="標楷體" w:eastAsia="標楷體" w:hAnsi="標楷體"/>
        </w:rPr>
        <w:t>(六) 廠商應定期檢視網頁內圖文資訊及連結設定之正確性，並修正相關問題。 (七</w:t>
      </w:r>
      <w:r w:rsidRPr="002C4EF4">
        <w:rPr>
          <w:rFonts w:ascii="標楷體" w:eastAsia="標楷體" w:hAnsi="標楷體"/>
          <w:spacing w:val="-1"/>
        </w:rPr>
        <w:t xml:space="preserve">) </w:t>
      </w:r>
      <w:r w:rsidRPr="002C4EF4">
        <w:rPr>
          <w:rFonts w:ascii="標楷體" w:eastAsia="標楷體" w:hAnsi="標楷體"/>
        </w:rPr>
        <w:t>系統若未使用本署網域，應將網域租賃相關資訊(包含網址申請公司資訊、</w:t>
      </w:r>
      <w:r w:rsidRPr="002C4EF4">
        <w:rPr>
          <w:rFonts w:ascii="標楷體" w:eastAsia="標楷體" w:hAnsi="標楷體"/>
          <w:spacing w:val="-2"/>
        </w:rPr>
        <w:t>申請人資訊、申請帳號及密碼、租賃到期時間等)交付本署；契約及保固期</w:t>
      </w:r>
    </w:p>
    <w:p w14:paraId="16125349" w14:textId="77777777" w:rsidR="003709BB" w:rsidRPr="002C4EF4" w:rsidRDefault="00D1477A">
      <w:pPr>
        <w:pStyle w:val="a3"/>
        <w:spacing w:before="2"/>
        <w:rPr>
          <w:rFonts w:ascii="標楷體" w:eastAsia="標楷體" w:hAnsi="標楷體"/>
        </w:rPr>
      </w:pPr>
      <w:r w:rsidRPr="002C4EF4">
        <w:rPr>
          <w:rFonts w:ascii="標楷體" w:eastAsia="標楷體" w:hAnsi="標楷體"/>
          <w:spacing w:val="-3"/>
        </w:rPr>
        <w:t>間之網域租賃費用由廠商支付。</w:t>
      </w:r>
    </w:p>
    <w:p w14:paraId="5811DC74" w14:textId="77777777" w:rsidR="003709BB" w:rsidRPr="002C4EF4" w:rsidRDefault="00D1477A">
      <w:pPr>
        <w:pStyle w:val="a3"/>
        <w:spacing w:before="9" w:line="244" w:lineRule="auto"/>
        <w:ind w:right="308" w:hanging="569"/>
        <w:jc w:val="both"/>
        <w:rPr>
          <w:rFonts w:ascii="標楷體" w:eastAsia="標楷體" w:hAnsi="標楷體"/>
        </w:rPr>
      </w:pPr>
      <w:r w:rsidRPr="002C4EF4">
        <w:rPr>
          <w:rFonts w:ascii="標楷體" w:eastAsia="標楷體" w:hAnsi="標楷體"/>
        </w:rPr>
        <w:t>(八</w:t>
      </w:r>
      <w:r w:rsidRPr="002C4EF4">
        <w:rPr>
          <w:rFonts w:ascii="標楷體" w:eastAsia="標楷體" w:hAnsi="標楷體"/>
          <w:spacing w:val="-9"/>
        </w:rPr>
        <w:t xml:space="preserve">) </w:t>
      </w:r>
      <w:r w:rsidRPr="002C4EF4">
        <w:rPr>
          <w:rFonts w:ascii="標楷體" w:eastAsia="標楷體" w:hAnsi="標楷體"/>
        </w:rPr>
        <w:t>系統上線前或功能擴充/改版完成後，廠商應提出網頁應用程式之弱點掃描</w:t>
      </w:r>
      <w:r w:rsidRPr="002C4EF4">
        <w:rPr>
          <w:rFonts w:ascii="標楷體" w:eastAsia="標楷體" w:hAnsi="標楷體"/>
          <w:spacing w:val="-2"/>
        </w:rPr>
        <w:t>及程式原始碼安全檢測報告、壓力測試報告，另需配合本署資安檢測作業修正相關弱點。</w:t>
      </w:r>
    </w:p>
    <w:p w14:paraId="40432C2D" w14:textId="77777777" w:rsidR="003709BB" w:rsidRPr="002C4EF4" w:rsidRDefault="00D1477A">
      <w:pPr>
        <w:pStyle w:val="a3"/>
        <w:spacing w:before="2" w:line="244" w:lineRule="auto"/>
        <w:ind w:right="308" w:hanging="569"/>
        <w:jc w:val="both"/>
        <w:rPr>
          <w:rFonts w:ascii="標楷體" w:eastAsia="標楷體" w:hAnsi="標楷體"/>
        </w:rPr>
      </w:pPr>
      <w:r w:rsidRPr="002C4EF4">
        <w:rPr>
          <w:rFonts w:ascii="標楷體" w:eastAsia="標楷體" w:hAnsi="標楷體"/>
        </w:rPr>
        <w:t xml:space="preserve">(九) </w:t>
      </w:r>
      <w:r w:rsidRPr="002C4EF4">
        <w:rPr>
          <w:rFonts w:ascii="標楷體" w:eastAsia="標楷體" w:hAnsi="標楷體"/>
          <w:spacing w:val="2"/>
        </w:rPr>
        <w:t>本署或廠商所提出之各式資安檢測結果，嚴重、高、中及</w:t>
      </w:r>
      <w:r w:rsidRPr="002C4EF4">
        <w:rPr>
          <w:rFonts w:ascii="標楷體" w:eastAsia="標楷體" w:hAnsi="標楷體"/>
        </w:rPr>
        <w:t>OWASP TOP 10</w:t>
      </w:r>
      <w:r w:rsidRPr="002C4EF4">
        <w:rPr>
          <w:rFonts w:ascii="標楷體" w:eastAsia="標楷體" w:hAnsi="標楷體"/>
          <w:spacing w:val="-7"/>
        </w:rPr>
        <w:t xml:space="preserve">以上之風險弱點，廠商須於 </w:t>
      </w:r>
      <w:r w:rsidRPr="002C4EF4">
        <w:rPr>
          <w:rFonts w:ascii="標楷體" w:eastAsia="標楷體" w:hAnsi="標楷體"/>
          <w:spacing w:val="-4"/>
        </w:rPr>
        <w:t>10</w:t>
      </w:r>
      <w:r w:rsidRPr="002C4EF4">
        <w:rPr>
          <w:rFonts w:ascii="標楷體" w:eastAsia="標楷體" w:hAnsi="標楷體"/>
          <w:spacing w:val="-14"/>
        </w:rPr>
        <w:t xml:space="preserve"> </w:t>
      </w:r>
      <w:r w:rsidRPr="002C4EF4">
        <w:rPr>
          <w:rFonts w:ascii="標楷體" w:eastAsia="標楷體" w:hAnsi="標楷體"/>
          <w:spacing w:val="-4"/>
        </w:rPr>
        <w:t>日內完成修補；低風險弱點，廠商須於契約</w:t>
      </w:r>
      <w:r w:rsidRPr="002C4EF4">
        <w:rPr>
          <w:rFonts w:ascii="標楷體" w:eastAsia="標楷體" w:hAnsi="標楷體"/>
          <w:spacing w:val="-2"/>
        </w:rPr>
        <w:t>期間內儘力完成修補；未能修補之風險，須於報告書或填寫「弱點處理報</w:t>
      </w:r>
      <w:r w:rsidRPr="002C4EF4">
        <w:rPr>
          <w:rFonts w:ascii="標楷體" w:eastAsia="標楷體" w:hAnsi="標楷體"/>
          <w:spacing w:val="-18"/>
        </w:rPr>
        <w:t>告單」，敘明無法修補原因、因應方法或相關資安防護作為，經本署審查同</w:t>
      </w:r>
      <w:r w:rsidRPr="002C4EF4">
        <w:rPr>
          <w:rFonts w:ascii="標楷體" w:eastAsia="標楷體" w:hAnsi="標楷體"/>
          <w:spacing w:val="-2"/>
        </w:rPr>
        <w:t>意後，始能延後修補時間。</w:t>
      </w:r>
    </w:p>
    <w:p w14:paraId="6C02929C" w14:textId="77777777" w:rsidR="003709BB" w:rsidRPr="002C4EF4" w:rsidRDefault="00D1477A">
      <w:pPr>
        <w:spacing w:line="414" w:lineRule="exact"/>
        <w:ind w:left="595"/>
        <w:jc w:val="both"/>
        <w:rPr>
          <w:rFonts w:ascii="標楷體" w:eastAsia="標楷體" w:hAnsi="標楷體"/>
          <w:sz w:val="28"/>
        </w:rPr>
      </w:pPr>
      <w:r w:rsidRPr="002C4EF4">
        <w:rPr>
          <w:rFonts w:ascii="標楷體" w:eastAsia="標楷體" w:hAnsi="標楷體"/>
          <w:spacing w:val="-2"/>
          <w:sz w:val="28"/>
        </w:rPr>
        <w:t>(十</w:t>
      </w:r>
      <w:r w:rsidRPr="002C4EF4">
        <w:rPr>
          <w:rFonts w:ascii="標楷體" w:eastAsia="標楷體" w:hAnsi="標楷體"/>
          <w:sz w:val="28"/>
        </w:rPr>
        <w:t xml:space="preserve">) </w:t>
      </w:r>
      <w:r w:rsidRPr="002C4EF4">
        <w:rPr>
          <w:rFonts w:ascii="標楷體" w:eastAsia="標楷體" w:hAnsi="標楷體"/>
          <w:b/>
          <w:color w:val="FF0000"/>
          <w:spacing w:val="-2"/>
          <w:sz w:val="28"/>
        </w:rPr>
        <w:t>本系統防護需求等級為：</w:t>
      </w:r>
      <w:r w:rsidRPr="002C4EF4">
        <w:rPr>
          <w:rFonts w:ascii="標楷體" w:eastAsia="標楷體" w:hAnsi="標楷體"/>
          <w:b/>
          <w:color w:val="FF0000"/>
          <w:spacing w:val="48"/>
          <w:w w:val="150"/>
          <w:sz w:val="28"/>
          <w:u w:val="single" w:color="FE0000"/>
        </w:rPr>
        <w:t xml:space="preserve">  </w:t>
      </w:r>
      <w:r w:rsidRPr="002C4EF4">
        <w:rPr>
          <w:rFonts w:ascii="標楷體" w:eastAsia="標楷體" w:hAnsi="標楷體"/>
          <w:b/>
          <w:color w:val="FF0000"/>
          <w:spacing w:val="-2"/>
          <w:sz w:val="28"/>
          <w:u w:val="single" w:color="FE0000"/>
        </w:rPr>
        <w:t>級</w:t>
      </w:r>
      <w:r w:rsidRPr="002C4EF4">
        <w:rPr>
          <w:rFonts w:ascii="標楷體" w:eastAsia="標楷體" w:hAnsi="標楷體"/>
          <w:spacing w:val="-2"/>
          <w:sz w:val="28"/>
        </w:rPr>
        <w:t>(未載明者為中級)</w:t>
      </w:r>
      <w:r w:rsidRPr="002C4EF4">
        <w:rPr>
          <w:rFonts w:ascii="標楷體" w:eastAsia="標楷體" w:hAnsi="標楷體"/>
          <w:spacing w:val="-12"/>
          <w:sz w:val="28"/>
        </w:rPr>
        <w:t>，履約期間廠商須填寫「資</w:t>
      </w:r>
    </w:p>
    <w:p w14:paraId="39BF69D3" w14:textId="77777777" w:rsidR="003709BB" w:rsidRPr="002C4EF4" w:rsidRDefault="00D1477A">
      <w:pPr>
        <w:pStyle w:val="a3"/>
        <w:spacing w:line="244" w:lineRule="auto"/>
        <w:ind w:right="308"/>
        <w:jc w:val="both"/>
        <w:rPr>
          <w:rFonts w:ascii="標楷體" w:eastAsia="標楷體" w:hAnsi="標楷體"/>
        </w:rPr>
      </w:pPr>
      <w:r w:rsidRPr="002C4EF4">
        <w:rPr>
          <w:rFonts w:ascii="標楷體" w:eastAsia="標楷體" w:hAnsi="標楷體"/>
          <w:spacing w:val="-2"/>
        </w:rPr>
        <w:t>通系統防護基準表」(系統含有個人資料者須另外填寫「委外廠商自我評估表」)並送交本署審查，本署可視需求至廠商網頁或系統開發處所進行查核</w:t>
      </w:r>
      <w:r w:rsidRPr="002C4EF4">
        <w:rPr>
          <w:rFonts w:ascii="標楷體" w:eastAsia="標楷體" w:hAnsi="標楷體"/>
          <w:spacing w:val="-4"/>
        </w:rPr>
        <w:t>確認。廠商須依本署判定之系統防護需求等級(普、中、高)，完成「資通安</w:t>
      </w:r>
      <w:r w:rsidRPr="002C4EF4">
        <w:rPr>
          <w:rFonts w:ascii="標楷體" w:eastAsia="標楷體" w:hAnsi="標楷體"/>
          <w:spacing w:val="-2"/>
        </w:rPr>
        <w:t>全責任等級分級辦法」附表十資通系統防護基準規定之控制措施。</w:t>
      </w:r>
    </w:p>
    <w:p w14:paraId="7F4BA6EE" w14:textId="77777777" w:rsidR="003709BB" w:rsidRPr="002C4EF4" w:rsidRDefault="003709BB">
      <w:pPr>
        <w:pStyle w:val="a3"/>
        <w:spacing w:line="244" w:lineRule="auto"/>
        <w:jc w:val="both"/>
        <w:rPr>
          <w:rFonts w:ascii="標楷體" w:eastAsia="標楷體" w:hAnsi="標楷體"/>
        </w:rPr>
        <w:sectPr w:rsidR="003709BB" w:rsidRPr="002C4EF4">
          <w:footerReference w:type="default" r:id="rId7"/>
          <w:type w:val="continuous"/>
          <w:pgSz w:w="11910" w:h="16850"/>
          <w:pgMar w:top="840" w:right="708" w:bottom="600" w:left="708" w:header="0" w:footer="415" w:gutter="0"/>
          <w:pgNumType w:start="1"/>
          <w:cols w:space="720"/>
        </w:sectPr>
      </w:pPr>
    </w:p>
    <w:p w14:paraId="144FEC27" w14:textId="77777777" w:rsidR="003709BB" w:rsidRPr="002C4EF4" w:rsidRDefault="00D1477A">
      <w:pPr>
        <w:pStyle w:val="a3"/>
        <w:spacing w:before="30"/>
        <w:ind w:left="312"/>
        <w:jc w:val="both"/>
        <w:rPr>
          <w:rFonts w:ascii="標楷體" w:eastAsia="標楷體" w:hAnsi="標楷體"/>
        </w:rPr>
      </w:pPr>
      <w:r w:rsidRPr="002C4EF4">
        <w:rPr>
          <w:rFonts w:ascii="標楷體" w:eastAsia="標楷體" w:hAnsi="標楷體"/>
          <w:spacing w:val="2"/>
        </w:rPr>
        <w:lastRenderedPageBreak/>
        <w:t>二、環境及服務</w:t>
      </w:r>
    </w:p>
    <w:p w14:paraId="59235907" w14:textId="77777777" w:rsidR="003709BB" w:rsidRPr="002C4EF4" w:rsidRDefault="00D1477A">
      <w:pPr>
        <w:pStyle w:val="a3"/>
        <w:spacing w:before="9" w:line="244" w:lineRule="auto"/>
        <w:ind w:right="240" w:hanging="569"/>
        <w:jc w:val="both"/>
        <w:rPr>
          <w:rFonts w:ascii="標楷體" w:eastAsia="標楷體" w:hAnsi="標楷體"/>
        </w:rPr>
      </w:pPr>
      <w:r w:rsidRPr="002C4EF4">
        <w:rPr>
          <w:rFonts w:ascii="標楷體" w:eastAsia="標楷體" w:hAnsi="標楷體"/>
        </w:rPr>
        <w:t>(一) 本署可提供本案作業系統(Windows Server 2019)、資料庫(SQL Server 2019或 2022)之虛擬主機環境，供得標廠商使用(若廠商需使用其他作業系統及</w:t>
      </w:r>
      <w:r w:rsidRPr="002C4EF4">
        <w:rPr>
          <w:rFonts w:ascii="標楷體" w:eastAsia="標楷體" w:hAnsi="標楷體"/>
          <w:spacing w:val="-2"/>
        </w:rPr>
        <w:t xml:space="preserve">資料庫需自行提供及安裝有版權之軟體，安裝之軟體需為最新版本，並需定期更新)。廠商可自行提供雲端環境放置本案系統，但須於專案及保固期間提供充足之對外網路及軟硬體資源，並提供防毒軟體、防火牆(WAF)、 </w:t>
      </w:r>
      <w:r w:rsidRPr="002C4EF4">
        <w:rPr>
          <w:rFonts w:ascii="標楷體" w:eastAsia="標楷體" w:hAnsi="標楷體"/>
        </w:rPr>
        <w:t>IPS</w:t>
      </w:r>
      <w:r w:rsidRPr="002C4EF4">
        <w:rPr>
          <w:rFonts w:ascii="標楷體" w:eastAsia="標楷體" w:hAnsi="標楷體"/>
          <w:spacing w:val="22"/>
        </w:rPr>
        <w:t>、防止</w:t>
      </w:r>
      <w:r w:rsidRPr="002C4EF4">
        <w:rPr>
          <w:rFonts w:ascii="標楷體" w:eastAsia="標楷體" w:hAnsi="標楷體"/>
        </w:rPr>
        <w:t>DDoS</w:t>
      </w:r>
      <w:r w:rsidRPr="002C4EF4">
        <w:rPr>
          <w:rFonts w:ascii="標楷體" w:eastAsia="標楷體" w:hAnsi="標楷體"/>
          <w:spacing w:val="-18"/>
        </w:rPr>
        <w:t xml:space="preserve"> </w:t>
      </w:r>
      <w:r w:rsidRPr="002C4EF4">
        <w:rPr>
          <w:rFonts w:ascii="標楷體" w:eastAsia="標楷體" w:hAnsi="標楷體"/>
        </w:rPr>
        <w:t>攻擊服務等基本資安防護，及提供系統與資料備份服務，</w:t>
      </w:r>
      <w:r w:rsidRPr="002C4EF4">
        <w:rPr>
          <w:rFonts w:ascii="標楷體" w:eastAsia="標楷體" w:hAnsi="標楷體"/>
          <w:spacing w:val="-2"/>
        </w:rPr>
        <w:t>相關費用由廠商支付。</w:t>
      </w:r>
    </w:p>
    <w:p w14:paraId="3C1B389C" w14:textId="77777777" w:rsidR="003709BB" w:rsidRPr="002C4EF4" w:rsidRDefault="00D1477A">
      <w:pPr>
        <w:pStyle w:val="a3"/>
        <w:spacing w:before="6" w:line="244" w:lineRule="auto"/>
        <w:ind w:right="311" w:hanging="569"/>
        <w:jc w:val="both"/>
        <w:rPr>
          <w:rFonts w:ascii="標楷體" w:eastAsia="標楷體" w:hAnsi="標楷體"/>
        </w:rPr>
      </w:pPr>
      <w:r w:rsidRPr="002C4EF4">
        <w:rPr>
          <w:rFonts w:ascii="標楷體" w:eastAsia="標楷體" w:hAnsi="標楷體"/>
          <w:spacing w:val="-2"/>
        </w:rPr>
        <w:t>(二) 如需申請本署共構機房虛擬主機環境或網域應填寫「資訊服務申請單</w:t>
      </w:r>
      <w:r w:rsidRPr="002C4EF4">
        <w:rPr>
          <w:rFonts w:ascii="標楷體" w:eastAsia="標楷體" w:hAnsi="標楷體"/>
          <w:spacing w:val="-56"/>
        </w:rPr>
        <w:t>」，經</w:t>
      </w:r>
      <w:r w:rsidRPr="002C4EF4">
        <w:rPr>
          <w:rFonts w:ascii="標楷體" w:eastAsia="標楷體" w:hAnsi="標楷體"/>
          <w:spacing w:val="-2"/>
        </w:rPr>
        <w:t>本署承辦單位主管核可後，向本署資訊管理單位提出申請。</w:t>
      </w:r>
    </w:p>
    <w:p w14:paraId="7B57950E" w14:textId="77777777" w:rsidR="003709BB" w:rsidRPr="002C4EF4" w:rsidRDefault="00D1477A">
      <w:pPr>
        <w:pStyle w:val="a3"/>
        <w:ind w:left="595"/>
        <w:jc w:val="both"/>
        <w:rPr>
          <w:rFonts w:ascii="標楷體" w:eastAsia="標楷體" w:hAnsi="標楷體"/>
        </w:rPr>
      </w:pPr>
      <w:r w:rsidRPr="002C4EF4">
        <w:rPr>
          <w:rFonts w:ascii="標楷體" w:eastAsia="標楷體" w:hAnsi="標楷體"/>
        </w:rPr>
        <w:t>(三</w:t>
      </w:r>
      <w:r w:rsidRPr="002C4EF4">
        <w:rPr>
          <w:rFonts w:ascii="標楷體" w:eastAsia="標楷體" w:hAnsi="標楷體"/>
          <w:spacing w:val="8"/>
        </w:rPr>
        <w:t xml:space="preserve">) </w:t>
      </w:r>
      <w:r w:rsidRPr="002C4EF4">
        <w:rPr>
          <w:rFonts w:ascii="標楷體" w:eastAsia="標楷體" w:hAnsi="標楷體"/>
          <w:spacing w:val="-16"/>
        </w:rPr>
        <w:t xml:space="preserve">軟硬體設備、網路環境及系統需符合 </w:t>
      </w:r>
      <w:r w:rsidRPr="002C4EF4">
        <w:rPr>
          <w:rFonts w:ascii="標楷體" w:eastAsia="標楷體" w:hAnsi="標楷體"/>
        </w:rPr>
        <w:t>IPv6</w:t>
      </w:r>
      <w:r w:rsidRPr="002C4EF4">
        <w:rPr>
          <w:rFonts w:ascii="標楷體" w:eastAsia="標楷體" w:hAnsi="標楷體"/>
          <w:spacing w:val="-4"/>
        </w:rPr>
        <w:t xml:space="preserve"> </w:t>
      </w:r>
      <w:r w:rsidRPr="002C4EF4">
        <w:rPr>
          <w:rFonts w:ascii="標楷體" w:eastAsia="標楷體" w:hAnsi="標楷體"/>
        </w:rPr>
        <w:t>規範(</w:t>
      </w:r>
      <w:r w:rsidRPr="002C4EF4">
        <w:rPr>
          <w:rFonts w:ascii="標楷體" w:eastAsia="標楷體" w:hAnsi="標楷體"/>
          <w:spacing w:val="34"/>
        </w:rPr>
        <w:t>支援</w:t>
      </w:r>
      <w:r w:rsidRPr="002C4EF4">
        <w:rPr>
          <w:rFonts w:ascii="標楷體" w:eastAsia="標楷體" w:hAnsi="標楷體"/>
        </w:rPr>
        <w:t>IPv6</w:t>
      </w:r>
      <w:r w:rsidRPr="002C4EF4">
        <w:rPr>
          <w:rFonts w:ascii="標楷體" w:eastAsia="標楷體" w:hAnsi="標楷體"/>
          <w:spacing w:val="-5"/>
        </w:rPr>
        <w:t xml:space="preserve"> </w:t>
      </w:r>
      <w:r w:rsidRPr="002C4EF4">
        <w:rPr>
          <w:rFonts w:ascii="標楷體" w:eastAsia="標楷體" w:hAnsi="標楷體"/>
        </w:rPr>
        <w:t>協定)</w:t>
      </w:r>
      <w:r w:rsidRPr="002C4EF4">
        <w:rPr>
          <w:rFonts w:ascii="標楷體" w:eastAsia="標楷體" w:hAnsi="標楷體"/>
          <w:spacing w:val="-18"/>
        </w:rPr>
        <w:t xml:space="preserve">及提供 </w:t>
      </w:r>
      <w:r w:rsidRPr="002C4EF4">
        <w:rPr>
          <w:rFonts w:ascii="標楷體" w:eastAsia="標楷體" w:hAnsi="標楷體"/>
          <w:spacing w:val="-4"/>
        </w:rPr>
        <w:t>IPv6</w:t>
      </w:r>
    </w:p>
    <w:p w14:paraId="69FE38DD" w14:textId="77777777" w:rsidR="003709BB" w:rsidRPr="002C4EF4" w:rsidRDefault="00D1477A">
      <w:pPr>
        <w:pStyle w:val="a3"/>
        <w:spacing w:before="10"/>
        <w:rPr>
          <w:rFonts w:ascii="標楷體" w:eastAsia="標楷體" w:hAnsi="標楷體"/>
        </w:rPr>
      </w:pPr>
      <w:r w:rsidRPr="002C4EF4">
        <w:rPr>
          <w:rFonts w:ascii="標楷體" w:eastAsia="標楷體" w:hAnsi="標楷體"/>
          <w:spacing w:val="-4"/>
        </w:rPr>
        <w:t>服務。</w:t>
      </w:r>
    </w:p>
    <w:p w14:paraId="58D85D03" w14:textId="77777777" w:rsidR="003709BB" w:rsidRPr="002C4EF4" w:rsidRDefault="00D1477A">
      <w:pPr>
        <w:pStyle w:val="a3"/>
        <w:spacing w:before="7" w:line="244" w:lineRule="auto"/>
        <w:ind w:right="308" w:hanging="569"/>
        <w:jc w:val="both"/>
        <w:rPr>
          <w:rFonts w:ascii="標楷體" w:eastAsia="標楷體" w:hAnsi="標楷體"/>
        </w:rPr>
      </w:pPr>
      <w:r w:rsidRPr="002C4EF4">
        <w:rPr>
          <w:rFonts w:ascii="標楷體" w:eastAsia="標楷體" w:hAnsi="標楷體"/>
        </w:rPr>
        <w:t>(四) 系統若放置於本署共構機房，廠商應配合本署資通安全要求辦理，如安裝</w:t>
      </w:r>
      <w:r w:rsidRPr="002C4EF4">
        <w:rPr>
          <w:rFonts w:ascii="標楷體" w:eastAsia="標楷體" w:hAnsi="標楷體"/>
          <w:spacing w:val="-2"/>
        </w:rPr>
        <w:t>代理程式執行安全監控等，及配合本署作業系統及資料庫升級、軟硬體設備汰換更新、虛擬環境調整等，完成相關搬移及設定等作業。</w:t>
      </w:r>
    </w:p>
    <w:p w14:paraId="7F75170D" w14:textId="77777777" w:rsidR="003709BB" w:rsidRPr="002C4EF4" w:rsidRDefault="00D1477A">
      <w:pPr>
        <w:pStyle w:val="a3"/>
        <w:spacing w:before="2" w:line="244" w:lineRule="auto"/>
        <w:ind w:right="305" w:hanging="569"/>
        <w:jc w:val="both"/>
        <w:rPr>
          <w:rFonts w:ascii="標楷體" w:eastAsia="標楷體" w:hAnsi="標楷體"/>
        </w:rPr>
      </w:pPr>
      <w:r w:rsidRPr="002C4EF4">
        <w:rPr>
          <w:rFonts w:ascii="標楷體" w:eastAsia="標楷體" w:hAnsi="標楷體"/>
        </w:rPr>
        <w:t>(五</w:t>
      </w:r>
      <w:r w:rsidRPr="002C4EF4">
        <w:rPr>
          <w:rFonts w:ascii="標楷體" w:eastAsia="標楷體" w:hAnsi="標楷體"/>
          <w:spacing w:val="-9"/>
        </w:rPr>
        <w:t xml:space="preserve">) </w:t>
      </w:r>
      <w:r w:rsidRPr="002C4EF4">
        <w:rPr>
          <w:rFonts w:ascii="標楷體" w:eastAsia="標楷體" w:hAnsi="標楷體"/>
        </w:rPr>
        <w:t>如需申請本署共構機房虛擬主機環境或網域，以及網頁或網址若有異動(包</w:t>
      </w:r>
      <w:r w:rsidRPr="002C4EF4">
        <w:rPr>
          <w:rFonts w:ascii="標楷體" w:eastAsia="標楷體" w:hAnsi="標楷體"/>
          <w:spacing w:val="-2"/>
        </w:rPr>
        <w:t>含新增或下架或修改名稱及網址)</w:t>
      </w:r>
      <w:r w:rsidRPr="002C4EF4">
        <w:rPr>
          <w:rFonts w:ascii="標楷體" w:eastAsia="標楷體" w:hAnsi="標楷體"/>
          <w:spacing w:val="-13"/>
        </w:rPr>
        <w:t>，應填寫「資訊服務申請單」，經本署承</w:t>
      </w:r>
      <w:r w:rsidRPr="002C4EF4">
        <w:rPr>
          <w:rFonts w:ascii="標楷體" w:eastAsia="標楷體" w:hAnsi="標楷體"/>
          <w:spacing w:val="-2"/>
        </w:rPr>
        <w:t>辦單位主管核可後，向本署資訊管理單位提出申請。</w:t>
      </w:r>
    </w:p>
    <w:p w14:paraId="4A023B31" w14:textId="77777777" w:rsidR="003709BB" w:rsidRPr="002C4EF4" w:rsidRDefault="00D1477A">
      <w:pPr>
        <w:pStyle w:val="a3"/>
        <w:spacing w:before="2" w:line="244" w:lineRule="auto"/>
        <w:ind w:right="243" w:hanging="569"/>
        <w:jc w:val="both"/>
        <w:rPr>
          <w:rFonts w:ascii="標楷體" w:eastAsia="標楷體" w:hAnsi="標楷體"/>
        </w:rPr>
      </w:pPr>
      <w:r w:rsidRPr="002C4EF4">
        <w:rPr>
          <w:rFonts w:ascii="標楷體" w:eastAsia="標楷體" w:hAnsi="標楷體"/>
        </w:rPr>
        <w:t>(六) 本案涉及資通訊軟體、硬體或服務等相關事務，廠商執行本案之團隊成員</w:t>
      </w:r>
      <w:r w:rsidRPr="002C4EF4">
        <w:rPr>
          <w:rFonts w:ascii="標楷體" w:eastAsia="標楷體" w:hAnsi="標楷體"/>
          <w:spacing w:val="-2"/>
        </w:rPr>
        <w:t>不得為陸籍人士，且不得提供及使用大陸廠牌資通訊產品(包含系統軟體、 APP、IoT 設備、行動裝置及手機、電腦、伺服器、監視器、遙控無人機、具資料處理或控制功能之硬體)。</w:t>
      </w:r>
    </w:p>
    <w:p w14:paraId="52A5AF2D" w14:textId="77777777" w:rsidR="003709BB" w:rsidRPr="002C4EF4" w:rsidRDefault="00D1477A">
      <w:pPr>
        <w:pStyle w:val="a3"/>
        <w:spacing w:before="3" w:line="244" w:lineRule="auto"/>
        <w:ind w:right="306" w:hanging="569"/>
        <w:jc w:val="both"/>
        <w:rPr>
          <w:rFonts w:ascii="標楷體" w:eastAsia="標楷體" w:hAnsi="標楷體"/>
        </w:rPr>
      </w:pPr>
      <w:r w:rsidRPr="002C4EF4">
        <w:rPr>
          <w:rFonts w:ascii="標楷體" w:eastAsia="標楷體" w:hAnsi="標楷體"/>
        </w:rPr>
        <w:t>(七) 本採購若屬</w:t>
      </w:r>
      <w:r w:rsidRPr="002C4EF4">
        <w:rPr>
          <w:rFonts w:ascii="標楷體" w:eastAsia="標楷體" w:hAnsi="標楷體"/>
          <w:color w:val="FF0000"/>
        </w:rPr>
        <w:t>經濟部投資審議司</w:t>
      </w:r>
      <w:r w:rsidRPr="002C4EF4">
        <w:rPr>
          <w:rFonts w:ascii="標楷體" w:eastAsia="標楷體" w:hAnsi="標楷體"/>
          <w:spacing w:val="-16"/>
        </w:rPr>
        <w:t>公告「具敏感性或國安</w:t>
      </w:r>
      <w:r w:rsidRPr="002C4EF4">
        <w:rPr>
          <w:rFonts w:ascii="標楷體" w:eastAsia="標楷體" w:hAnsi="標楷體"/>
        </w:rPr>
        <w:t>(含資安)疑慮之業務範</w:t>
      </w:r>
      <w:r w:rsidRPr="002C4EF4">
        <w:rPr>
          <w:rFonts w:ascii="標楷體" w:eastAsia="標楷體" w:hAnsi="標楷體"/>
          <w:spacing w:val="-2"/>
        </w:rPr>
        <w:t>疇」之資訊服務採購，廠商不得為大陸地區廠商、第三地區含陸資成分廠商及</w:t>
      </w:r>
      <w:r w:rsidRPr="002C4EF4">
        <w:rPr>
          <w:rFonts w:ascii="標楷體" w:eastAsia="標楷體" w:hAnsi="標楷體"/>
          <w:color w:val="FF0000"/>
          <w:spacing w:val="-2"/>
        </w:rPr>
        <w:t>經濟部投資審議司</w:t>
      </w:r>
      <w:r w:rsidRPr="002C4EF4">
        <w:rPr>
          <w:rFonts w:ascii="標楷體" w:eastAsia="標楷體" w:hAnsi="標楷體"/>
          <w:spacing w:val="-2"/>
        </w:rPr>
        <w:t>公告之陸資資訊服務業者。(上開業務範疇及陸資資訊服務業清單公開於</w:t>
      </w:r>
      <w:r w:rsidRPr="002C4EF4">
        <w:rPr>
          <w:rFonts w:ascii="標楷體" w:eastAsia="標楷體" w:hAnsi="標楷體"/>
          <w:color w:val="FF0000"/>
          <w:spacing w:val="-2"/>
        </w:rPr>
        <w:t>經濟部投資審議司</w:t>
      </w:r>
      <w:r w:rsidRPr="002C4EF4">
        <w:rPr>
          <w:rFonts w:ascii="標楷體" w:eastAsia="標楷體" w:hAnsi="標楷體"/>
          <w:spacing w:val="-2"/>
        </w:rPr>
        <w:t>網站)。</w:t>
      </w:r>
    </w:p>
    <w:p w14:paraId="393E2C29" w14:textId="77777777" w:rsidR="003709BB" w:rsidRPr="002C4EF4" w:rsidRDefault="00D1477A">
      <w:pPr>
        <w:pStyle w:val="a3"/>
        <w:spacing w:before="3" w:line="244" w:lineRule="auto"/>
        <w:ind w:right="306" w:hanging="569"/>
        <w:jc w:val="both"/>
        <w:rPr>
          <w:rFonts w:ascii="標楷體" w:eastAsia="標楷體" w:hAnsi="標楷體"/>
        </w:rPr>
      </w:pPr>
      <w:r w:rsidRPr="002C4EF4">
        <w:rPr>
          <w:rFonts w:ascii="標楷體" w:eastAsia="標楷體" w:hAnsi="標楷體"/>
        </w:rPr>
        <w:t>(八</w:t>
      </w:r>
      <w:r w:rsidRPr="002C4EF4">
        <w:rPr>
          <w:rFonts w:ascii="標楷體" w:eastAsia="標楷體" w:hAnsi="標楷體"/>
          <w:spacing w:val="-3"/>
        </w:rPr>
        <w:t xml:space="preserve">) </w:t>
      </w:r>
      <w:r w:rsidRPr="002C4EF4">
        <w:rPr>
          <w:rFonts w:ascii="標楷體" w:eastAsia="標楷體" w:hAnsi="標楷體"/>
        </w:rPr>
        <w:t>契約期間，廠商應負本案提供之系統及設備維護之責，使其能經常保持良</w:t>
      </w:r>
      <w:r w:rsidRPr="002C4EF4">
        <w:rPr>
          <w:rFonts w:ascii="標楷體" w:eastAsia="標楷體" w:hAnsi="標楷體"/>
          <w:spacing w:val="-3"/>
        </w:rPr>
        <w:t xml:space="preserve">好而可用狀況，若故障時，應於 </w:t>
      </w:r>
      <w:r w:rsidRPr="002C4EF4">
        <w:rPr>
          <w:rFonts w:ascii="標楷體" w:eastAsia="標楷體" w:hAnsi="標楷體"/>
        </w:rPr>
        <w:t>2</w:t>
      </w:r>
      <w:r w:rsidRPr="002C4EF4">
        <w:rPr>
          <w:rFonts w:ascii="標楷體" w:eastAsia="標楷體" w:hAnsi="標楷體"/>
          <w:spacing w:val="-2"/>
        </w:rPr>
        <w:t xml:space="preserve"> </w:t>
      </w:r>
      <w:r w:rsidRPr="002C4EF4">
        <w:rPr>
          <w:rFonts w:ascii="標楷體" w:eastAsia="標楷體" w:hAnsi="標楷體"/>
          <w:spacing w:val="-1"/>
        </w:rPr>
        <w:t>小時內到場服務或著手處理，並於同一</w:t>
      </w:r>
    </w:p>
    <w:p w14:paraId="2131006E" w14:textId="77777777" w:rsidR="003709BB" w:rsidRPr="002C4EF4" w:rsidRDefault="00D1477A">
      <w:pPr>
        <w:pStyle w:val="a3"/>
        <w:spacing w:line="413" w:lineRule="exact"/>
        <w:jc w:val="both"/>
        <w:rPr>
          <w:rFonts w:ascii="標楷體" w:eastAsia="標楷體" w:hAnsi="標楷體"/>
        </w:rPr>
      </w:pPr>
      <w:r w:rsidRPr="002C4EF4">
        <w:rPr>
          <w:rFonts w:ascii="標楷體" w:eastAsia="標楷體" w:hAnsi="標楷體"/>
        </w:rPr>
        <w:t>電話、電子郵件或簡訊等通知後</w:t>
      </w:r>
      <w:r w:rsidRPr="002C4EF4">
        <w:rPr>
          <w:rFonts w:ascii="標楷體" w:eastAsia="標楷體" w:hAnsi="標楷體"/>
          <w:b/>
          <w:color w:val="FF0000"/>
          <w:spacing w:val="30"/>
          <w:u w:val="single" w:color="FF0000"/>
        </w:rPr>
        <w:t xml:space="preserve">   小時內</w:t>
      </w:r>
      <w:r w:rsidRPr="002C4EF4">
        <w:rPr>
          <w:rFonts w:ascii="標楷體" w:eastAsia="標楷體" w:hAnsi="標楷體"/>
        </w:rPr>
        <w:t>(</w:t>
      </w:r>
      <w:r w:rsidRPr="002C4EF4">
        <w:rPr>
          <w:rFonts w:ascii="標楷體" w:eastAsia="標楷體" w:hAnsi="標楷體"/>
          <w:spacing w:val="-11"/>
        </w:rPr>
        <w:t xml:space="preserve">未載明者為 </w:t>
      </w:r>
      <w:r w:rsidRPr="002C4EF4">
        <w:rPr>
          <w:rFonts w:ascii="標楷體" w:eastAsia="標楷體" w:hAnsi="標楷體"/>
        </w:rPr>
        <w:t>8</w:t>
      </w:r>
      <w:r w:rsidRPr="002C4EF4">
        <w:rPr>
          <w:rFonts w:ascii="標楷體" w:eastAsia="標楷體" w:hAnsi="標楷體"/>
          <w:spacing w:val="-2"/>
        </w:rPr>
        <w:t xml:space="preserve"> </w:t>
      </w:r>
      <w:r w:rsidRPr="002C4EF4">
        <w:rPr>
          <w:rFonts w:ascii="標楷體" w:eastAsia="標楷體" w:hAnsi="標楷體"/>
        </w:rPr>
        <w:t>小時)</w:t>
      </w:r>
      <w:r w:rsidRPr="002C4EF4">
        <w:rPr>
          <w:rFonts w:ascii="標楷體" w:eastAsia="標楷體" w:hAnsi="標楷體"/>
          <w:spacing w:val="-2"/>
        </w:rPr>
        <w:t>維修完畢。</w:t>
      </w:r>
    </w:p>
    <w:p w14:paraId="6FEA4623" w14:textId="77777777" w:rsidR="003709BB" w:rsidRPr="002C4EF4" w:rsidRDefault="00D1477A">
      <w:pPr>
        <w:pStyle w:val="a3"/>
        <w:spacing w:line="244" w:lineRule="auto"/>
        <w:ind w:right="308"/>
        <w:rPr>
          <w:rFonts w:ascii="標楷體" w:eastAsia="標楷體" w:hAnsi="標楷體"/>
        </w:rPr>
      </w:pPr>
      <w:r w:rsidRPr="002C4EF4">
        <w:rPr>
          <w:rFonts w:ascii="標楷體" w:eastAsia="標楷體" w:hAnsi="標楷體"/>
          <w:spacing w:val="-8"/>
        </w:rPr>
        <w:t>若有正當理由無法於時限內到場提供服務或維修完畢，廠商應提供同級</w:t>
      </w:r>
      <w:r w:rsidRPr="002C4EF4">
        <w:rPr>
          <w:rFonts w:ascii="標楷體" w:eastAsia="標楷體" w:hAnsi="標楷體"/>
          <w:spacing w:val="-2"/>
        </w:rPr>
        <w:t>(含)以上備品替用，至故障設備或系統修復至正常運作。</w:t>
      </w:r>
    </w:p>
    <w:p w14:paraId="0991A62D" w14:textId="77777777" w:rsidR="003709BB" w:rsidRPr="002C4EF4" w:rsidRDefault="00D1477A">
      <w:pPr>
        <w:pStyle w:val="a3"/>
        <w:spacing w:before="110"/>
        <w:ind w:left="312"/>
        <w:rPr>
          <w:rFonts w:ascii="標楷體" w:eastAsia="標楷體" w:hAnsi="標楷體"/>
        </w:rPr>
      </w:pPr>
      <w:r w:rsidRPr="002C4EF4">
        <w:rPr>
          <w:rFonts w:ascii="標楷體" w:eastAsia="標楷體" w:hAnsi="標楷體"/>
          <w:spacing w:val="2"/>
        </w:rPr>
        <w:t>三、系統設計安全</w:t>
      </w:r>
    </w:p>
    <w:p w14:paraId="33A0D0C2" w14:textId="77777777" w:rsidR="003709BB" w:rsidRPr="002C4EF4" w:rsidRDefault="00D1477A">
      <w:pPr>
        <w:pStyle w:val="a3"/>
        <w:spacing w:before="9" w:line="244" w:lineRule="auto"/>
        <w:ind w:right="306" w:hanging="569"/>
        <w:jc w:val="both"/>
        <w:rPr>
          <w:rFonts w:ascii="標楷體" w:eastAsia="標楷體" w:hAnsi="標楷體"/>
        </w:rPr>
      </w:pPr>
      <w:r w:rsidRPr="002C4EF4">
        <w:rPr>
          <w:rFonts w:ascii="標楷體" w:eastAsia="標楷體" w:hAnsi="標楷體"/>
        </w:rPr>
        <w:t>(一</w:t>
      </w:r>
      <w:r w:rsidRPr="002C4EF4">
        <w:rPr>
          <w:rFonts w:ascii="標楷體" w:eastAsia="標楷體" w:hAnsi="標楷體"/>
          <w:spacing w:val="-3"/>
        </w:rPr>
        <w:t xml:space="preserve">) </w:t>
      </w:r>
      <w:r w:rsidRPr="002C4EF4">
        <w:rPr>
          <w:rFonts w:ascii="標楷體" w:eastAsia="標楷體" w:hAnsi="標楷體"/>
        </w:rPr>
        <w:t>系統設計若涉及身分驗證機制時，可優先考慮與其他安全驗證機制整合，</w:t>
      </w:r>
      <w:r w:rsidRPr="002C4EF4">
        <w:rPr>
          <w:rFonts w:ascii="標楷體" w:eastAsia="標楷體" w:hAnsi="標楷體"/>
          <w:spacing w:val="-2"/>
        </w:rPr>
        <w:t xml:space="preserve">並以較嚴謹之機制為優先，例如授權認證(CA)機制、輕量級目錄存取協定 </w:t>
      </w:r>
      <w:r w:rsidRPr="002C4EF4">
        <w:rPr>
          <w:rFonts w:ascii="標楷體" w:eastAsia="標楷體" w:hAnsi="標楷體"/>
        </w:rPr>
        <w:t>(LDAP)、作業系統帳號整合(</w:t>
      </w:r>
      <w:r w:rsidRPr="002C4EF4">
        <w:rPr>
          <w:rFonts w:ascii="標楷體" w:eastAsia="標楷體" w:hAnsi="標楷體"/>
          <w:spacing w:val="-9"/>
        </w:rPr>
        <w:t xml:space="preserve">如 </w:t>
      </w:r>
      <w:r w:rsidRPr="002C4EF4">
        <w:rPr>
          <w:rFonts w:ascii="標楷體" w:eastAsia="標楷體" w:hAnsi="標楷體"/>
        </w:rPr>
        <w:t xml:space="preserve">SSO </w:t>
      </w:r>
      <w:r w:rsidRPr="002C4EF4">
        <w:rPr>
          <w:rFonts w:ascii="標楷體" w:eastAsia="標楷體" w:hAnsi="標楷體"/>
          <w:spacing w:val="-9"/>
        </w:rPr>
        <w:t xml:space="preserve">或 </w:t>
      </w:r>
      <w:r w:rsidRPr="002C4EF4">
        <w:rPr>
          <w:rFonts w:ascii="標楷體" w:eastAsia="標楷體" w:hAnsi="標楷體"/>
        </w:rPr>
        <w:t>AD)等。</w:t>
      </w:r>
    </w:p>
    <w:p w14:paraId="3B757619" w14:textId="77777777" w:rsidR="003709BB" w:rsidRPr="002C4EF4" w:rsidRDefault="00D1477A">
      <w:pPr>
        <w:pStyle w:val="a3"/>
        <w:spacing w:before="2" w:line="244" w:lineRule="auto"/>
        <w:ind w:right="307" w:hanging="569"/>
        <w:jc w:val="both"/>
        <w:rPr>
          <w:rFonts w:ascii="標楷體" w:eastAsia="標楷體" w:hAnsi="標楷體"/>
        </w:rPr>
      </w:pPr>
      <w:r w:rsidRPr="002C4EF4">
        <w:rPr>
          <w:rFonts w:ascii="標楷體" w:eastAsia="標楷體" w:hAnsi="標楷體"/>
        </w:rPr>
        <w:t>(二</w:t>
      </w:r>
      <w:r w:rsidRPr="002C4EF4">
        <w:rPr>
          <w:rFonts w:ascii="標楷體" w:eastAsia="標楷體" w:hAnsi="標楷體"/>
          <w:spacing w:val="-3"/>
        </w:rPr>
        <w:t xml:space="preserve">) </w:t>
      </w:r>
      <w:r w:rsidRPr="002C4EF4">
        <w:rPr>
          <w:rFonts w:ascii="標楷體" w:eastAsia="標楷體" w:hAnsi="標楷體"/>
        </w:rPr>
        <w:t>採用帳號與密碼之身分認證機制時，密碼應考慮包含密碼長度限制、密碼</w:t>
      </w:r>
      <w:r w:rsidRPr="002C4EF4">
        <w:rPr>
          <w:rFonts w:ascii="標楷體" w:eastAsia="標楷體" w:hAnsi="標楷體"/>
          <w:spacing w:val="-1"/>
        </w:rPr>
        <w:t>組合限制、密碼錯誤次數限制與變更密碼歷史管理等，並符合政府組態基</w:t>
      </w:r>
    </w:p>
    <w:p w14:paraId="24406BD5" w14:textId="77777777" w:rsidR="003709BB" w:rsidRPr="002C4EF4" w:rsidRDefault="003709BB">
      <w:pPr>
        <w:pStyle w:val="a3"/>
        <w:spacing w:line="244" w:lineRule="auto"/>
        <w:jc w:val="both"/>
        <w:rPr>
          <w:rFonts w:ascii="標楷體" w:eastAsia="標楷體" w:hAnsi="標楷體"/>
        </w:rPr>
        <w:sectPr w:rsidR="003709BB" w:rsidRPr="002C4EF4">
          <w:pgSz w:w="11910" w:h="16850"/>
          <w:pgMar w:top="860" w:right="708" w:bottom="600" w:left="708" w:header="0" w:footer="415" w:gutter="0"/>
          <w:cols w:space="720"/>
        </w:sectPr>
      </w:pPr>
    </w:p>
    <w:p w14:paraId="5675A08C" w14:textId="77777777" w:rsidR="003709BB" w:rsidRPr="002C4EF4" w:rsidRDefault="00D1477A">
      <w:pPr>
        <w:pStyle w:val="a3"/>
        <w:spacing w:before="50" w:line="244" w:lineRule="auto"/>
        <w:ind w:right="306"/>
        <w:rPr>
          <w:rFonts w:ascii="標楷體" w:eastAsia="標楷體" w:hAnsi="標楷體"/>
        </w:rPr>
      </w:pPr>
      <w:r w:rsidRPr="002C4EF4">
        <w:rPr>
          <w:rFonts w:ascii="標楷體" w:eastAsia="標楷體" w:hAnsi="標楷體"/>
        </w:rPr>
        <w:lastRenderedPageBreak/>
        <w:t>準(Government</w:t>
      </w:r>
      <w:r w:rsidRPr="002C4EF4">
        <w:rPr>
          <w:rFonts w:ascii="標楷體" w:eastAsia="標楷體" w:hAnsi="標楷體"/>
          <w:spacing w:val="29"/>
        </w:rPr>
        <w:t xml:space="preserve"> </w:t>
      </w:r>
      <w:r w:rsidRPr="002C4EF4">
        <w:rPr>
          <w:rFonts w:ascii="標楷體" w:eastAsia="標楷體" w:hAnsi="標楷體"/>
        </w:rPr>
        <w:t>Configuration</w:t>
      </w:r>
      <w:r w:rsidRPr="002C4EF4">
        <w:rPr>
          <w:rFonts w:ascii="標楷體" w:eastAsia="標楷體" w:hAnsi="標楷體"/>
          <w:spacing w:val="29"/>
        </w:rPr>
        <w:t xml:space="preserve"> </w:t>
      </w:r>
      <w:r w:rsidRPr="002C4EF4">
        <w:rPr>
          <w:rFonts w:ascii="標楷體" w:eastAsia="標楷體" w:hAnsi="標楷體"/>
        </w:rPr>
        <w:t>Baseline, GCB)相關項目規定；若因特殊需求</w:t>
      </w:r>
      <w:r w:rsidRPr="002C4EF4">
        <w:rPr>
          <w:rFonts w:ascii="標楷體" w:eastAsia="標楷體" w:hAnsi="標楷體"/>
          <w:spacing w:val="16"/>
        </w:rPr>
        <w:t>無法符合</w:t>
      </w:r>
      <w:r w:rsidRPr="002C4EF4">
        <w:rPr>
          <w:rFonts w:ascii="標楷體" w:eastAsia="標楷體" w:hAnsi="標楷體"/>
        </w:rPr>
        <w:t>GCB 規定，可敘明理由並經本署同意後不施作。</w:t>
      </w:r>
    </w:p>
    <w:p w14:paraId="799CF059" w14:textId="77777777" w:rsidR="003709BB" w:rsidRPr="002C4EF4" w:rsidRDefault="00D1477A">
      <w:pPr>
        <w:pStyle w:val="a3"/>
        <w:spacing w:before="3" w:line="244" w:lineRule="auto"/>
        <w:ind w:right="310" w:hanging="569"/>
        <w:jc w:val="both"/>
        <w:rPr>
          <w:rFonts w:ascii="標楷體" w:eastAsia="標楷體" w:hAnsi="標楷體"/>
        </w:rPr>
      </w:pPr>
      <w:r w:rsidRPr="002C4EF4">
        <w:rPr>
          <w:rFonts w:ascii="標楷體" w:eastAsia="標楷體" w:hAnsi="標楷體"/>
        </w:rPr>
        <w:t>(三</w:t>
      </w:r>
      <w:r w:rsidRPr="002C4EF4">
        <w:rPr>
          <w:rFonts w:ascii="標楷體" w:eastAsia="標楷體" w:hAnsi="標楷體"/>
          <w:spacing w:val="-3"/>
        </w:rPr>
        <w:t xml:space="preserve">) </w:t>
      </w:r>
      <w:r w:rsidRPr="002C4EF4">
        <w:rPr>
          <w:rFonts w:ascii="標楷體" w:eastAsia="標楷體" w:hAnsi="標楷體"/>
        </w:rPr>
        <w:t>系統資訊若涉及機敏性資訊的傳輸與接收，應設計加密傳輸機制，並記錄</w:t>
      </w:r>
      <w:r w:rsidRPr="002C4EF4">
        <w:rPr>
          <w:rFonts w:ascii="標楷體" w:eastAsia="標楷體" w:hAnsi="標楷體"/>
          <w:spacing w:val="-2"/>
        </w:rPr>
        <w:t>傳輸的相關資訊，包含傳輸來源、接收目的位址、傳送時間與傳輸成功或</w:t>
      </w:r>
      <w:r w:rsidRPr="002C4EF4">
        <w:rPr>
          <w:rFonts w:ascii="標楷體" w:eastAsia="標楷體" w:hAnsi="標楷體"/>
          <w:spacing w:val="-20"/>
        </w:rPr>
        <w:t xml:space="preserve">失敗等資訊；機敏性資料應加密處理，資料庫之程式應有過濾 </w:t>
      </w:r>
      <w:r w:rsidRPr="002C4EF4">
        <w:rPr>
          <w:rFonts w:ascii="標楷體" w:eastAsia="標楷體" w:hAnsi="標楷體"/>
          <w:spacing w:val="-2"/>
        </w:rPr>
        <w:t>SQL</w:t>
      </w:r>
      <w:r w:rsidRPr="002C4EF4">
        <w:rPr>
          <w:rFonts w:ascii="標楷體" w:eastAsia="標楷體" w:hAnsi="標楷體"/>
          <w:spacing w:val="-6"/>
        </w:rPr>
        <w:t xml:space="preserve"> </w:t>
      </w:r>
      <w:r w:rsidRPr="002C4EF4">
        <w:rPr>
          <w:rFonts w:ascii="標楷體" w:eastAsia="標楷體" w:hAnsi="標楷體"/>
          <w:spacing w:val="-2"/>
        </w:rPr>
        <w:t>Injection</w:t>
      </w:r>
      <w:r w:rsidRPr="002C4EF4">
        <w:rPr>
          <w:rFonts w:ascii="標楷體" w:eastAsia="標楷體" w:hAnsi="標楷體"/>
          <w:spacing w:val="-4"/>
        </w:rPr>
        <w:t>機制。</w:t>
      </w:r>
    </w:p>
    <w:p w14:paraId="14BD9034" w14:textId="77777777" w:rsidR="003709BB" w:rsidRPr="002C4EF4" w:rsidRDefault="00D1477A">
      <w:pPr>
        <w:pStyle w:val="a3"/>
        <w:spacing w:before="1" w:line="244" w:lineRule="auto"/>
        <w:ind w:right="310" w:hanging="569"/>
        <w:jc w:val="both"/>
        <w:rPr>
          <w:rFonts w:ascii="標楷體" w:eastAsia="標楷體" w:hAnsi="標楷體"/>
        </w:rPr>
      </w:pPr>
      <w:r w:rsidRPr="002C4EF4">
        <w:rPr>
          <w:rFonts w:ascii="標楷體" w:eastAsia="標楷體" w:hAnsi="標楷體"/>
          <w:spacing w:val="-2"/>
        </w:rPr>
        <w:t>(四</w:t>
      </w:r>
      <w:r w:rsidRPr="002C4EF4">
        <w:rPr>
          <w:rFonts w:ascii="標楷體" w:eastAsia="標楷體" w:hAnsi="標楷體"/>
          <w:spacing w:val="-9"/>
        </w:rPr>
        <w:t xml:space="preserve">) </w:t>
      </w:r>
      <w:r w:rsidRPr="002C4EF4">
        <w:rPr>
          <w:rFonts w:ascii="標楷體" w:eastAsia="標楷體" w:hAnsi="標楷體"/>
          <w:spacing w:val="-6"/>
        </w:rPr>
        <w:t xml:space="preserve">須留存系統至少最近 </w:t>
      </w:r>
      <w:r w:rsidRPr="002C4EF4">
        <w:rPr>
          <w:rFonts w:ascii="標楷體" w:eastAsia="標楷體" w:hAnsi="標楷體"/>
          <w:spacing w:val="-2"/>
        </w:rPr>
        <w:t>6</w:t>
      </w:r>
      <w:r w:rsidRPr="002C4EF4">
        <w:rPr>
          <w:rFonts w:ascii="標楷體" w:eastAsia="標楷體" w:hAnsi="標楷體"/>
          <w:spacing w:val="-8"/>
        </w:rPr>
        <w:t xml:space="preserve"> </w:t>
      </w:r>
      <w:r w:rsidRPr="002C4EF4">
        <w:rPr>
          <w:rFonts w:ascii="標楷體" w:eastAsia="標楷體" w:hAnsi="標楷體"/>
          <w:spacing w:val="-2"/>
        </w:rPr>
        <w:t>個月相關電磁紀錄，包含作業系統日誌(OS</w:t>
      </w:r>
      <w:r w:rsidRPr="002C4EF4">
        <w:rPr>
          <w:rFonts w:ascii="標楷體" w:eastAsia="標楷體" w:hAnsi="標楷體"/>
          <w:spacing w:val="18"/>
        </w:rPr>
        <w:t xml:space="preserve"> </w:t>
      </w:r>
      <w:r w:rsidRPr="002C4EF4">
        <w:rPr>
          <w:rFonts w:ascii="標楷體" w:eastAsia="標楷體" w:hAnsi="標楷體"/>
          <w:spacing w:val="-2"/>
        </w:rPr>
        <w:t>event)、</w:t>
      </w:r>
      <w:r w:rsidRPr="002C4EF4">
        <w:rPr>
          <w:rFonts w:ascii="標楷體" w:eastAsia="標楷體" w:hAnsi="標楷體"/>
        </w:rPr>
        <w:t>網站日誌(web log)、應用程式日誌(AP log)及登入日誌(logon log)紀錄。</w:t>
      </w:r>
    </w:p>
    <w:p w14:paraId="4751D6C2" w14:textId="77777777" w:rsidR="003709BB" w:rsidRPr="002C4EF4" w:rsidRDefault="00D1477A">
      <w:pPr>
        <w:pStyle w:val="a3"/>
        <w:spacing w:before="3" w:line="244" w:lineRule="auto"/>
        <w:ind w:right="307" w:hanging="569"/>
        <w:jc w:val="both"/>
        <w:rPr>
          <w:rFonts w:ascii="標楷體" w:eastAsia="標楷體" w:hAnsi="標楷體"/>
        </w:rPr>
      </w:pPr>
      <w:r w:rsidRPr="002C4EF4">
        <w:rPr>
          <w:rFonts w:ascii="標楷體" w:eastAsia="標楷體" w:hAnsi="標楷體"/>
        </w:rPr>
        <w:t>(五</w:t>
      </w:r>
      <w:r w:rsidRPr="002C4EF4">
        <w:rPr>
          <w:rFonts w:ascii="標楷體" w:eastAsia="標楷體" w:hAnsi="標楷體"/>
          <w:spacing w:val="-3"/>
        </w:rPr>
        <w:t xml:space="preserve">) </w:t>
      </w:r>
      <w:r w:rsidRPr="002C4EF4">
        <w:rPr>
          <w:rFonts w:ascii="標楷體" w:eastAsia="標楷體" w:hAnsi="標楷體"/>
        </w:rPr>
        <w:t>設計各種例外狀況處理機制時，應避免直接顯示原始完整錯誤資訊給予使</w:t>
      </w:r>
      <w:r w:rsidRPr="002C4EF4">
        <w:rPr>
          <w:rFonts w:ascii="標楷體" w:eastAsia="標楷體" w:hAnsi="標楷體"/>
          <w:spacing w:val="-4"/>
        </w:rPr>
        <w:t>用者。</w:t>
      </w:r>
    </w:p>
    <w:p w14:paraId="29A8AF56" w14:textId="77777777" w:rsidR="003709BB" w:rsidRPr="002C4EF4" w:rsidRDefault="00D1477A">
      <w:pPr>
        <w:pStyle w:val="a3"/>
        <w:spacing w:line="247" w:lineRule="auto"/>
        <w:ind w:left="595" w:right="284"/>
        <w:jc w:val="both"/>
        <w:rPr>
          <w:rFonts w:ascii="標楷體" w:eastAsia="標楷體" w:hAnsi="標楷體"/>
        </w:rPr>
      </w:pPr>
      <w:r w:rsidRPr="002C4EF4">
        <w:rPr>
          <w:rFonts w:ascii="標楷體" w:eastAsia="標楷體" w:hAnsi="標楷體"/>
        </w:rPr>
        <w:t>(六</w:t>
      </w:r>
      <w:r w:rsidRPr="002C4EF4">
        <w:rPr>
          <w:rFonts w:ascii="標楷體" w:eastAsia="標楷體" w:hAnsi="標楷體"/>
          <w:spacing w:val="-9"/>
        </w:rPr>
        <w:t xml:space="preserve">) </w:t>
      </w:r>
      <w:r w:rsidRPr="002C4EF4">
        <w:rPr>
          <w:rFonts w:ascii="標楷體" w:eastAsia="標楷體" w:hAnsi="標楷體"/>
        </w:rPr>
        <w:t>程式失敗時，可能產生的錯誤碼應交由例外程式處理(Exception</w:t>
      </w:r>
      <w:r w:rsidRPr="002C4EF4">
        <w:rPr>
          <w:rFonts w:ascii="標楷體" w:eastAsia="標楷體" w:hAnsi="標楷體"/>
          <w:spacing w:val="-17"/>
        </w:rPr>
        <w:t xml:space="preserve"> </w:t>
      </w:r>
      <w:r w:rsidRPr="002C4EF4">
        <w:rPr>
          <w:rFonts w:ascii="標楷體" w:eastAsia="標楷體" w:hAnsi="標楷體"/>
        </w:rPr>
        <w:t xml:space="preserve">handling)。 </w:t>
      </w:r>
      <w:r w:rsidRPr="002C4EF4">
        <w:rPr>
          <w:rFonts w:ascii="標楷體" w:eastAsia="標楷體" w:hAnsi="標楷體"/>
          <w:spacing w:val="-2"/>
        </w:rPr>
        <w:t>(七</w:t>
      </w:r>
      <w:r w:rsidRPr="002C4EF4">
        <w:rPr>
          <w:rFonts w:ascii="標楷體" w:eastAsia="標楷體" w:hAnsi="標楷體"/>
          <w:spacing w:val="-11"/>
        </w:rPr>
        <w:t xml:space="preserve">) </w:t>
      </w:r>
      <w:r w:rsidRPr="002C4EF4">
        <w:rPr>
          <w:rFonts w:ascii="標楷體" w:eastAsia="標楷體" w:hAnsi="標楷體"/>
          <w:spacing w:val="-5"/>
        </w:rPr>
        <w:t xml:space="preserve">系統建置應規劃適當之閒置時間，於使用者登入超過 </w:t>
      </w:r>
      <w:r w:rsidRPr="002C4EF4">
        <w:rPr>
          <w:rFonts w:ascii="標楷體" w:eastAsia="標楷體" w:hAnsi="標楷體"/>
          <w:spacing w:val="-2"/>
        </w:rPr>
        <w:t>30</w:t>
      </w:r>
      <w:r w:rsidRPr="002C4EF4">
        <w:rPr>
          <w:rFonts w:ascii="標楷體" w:eastAsia="標楷體" w:hAnsi="標楷體"/>
          <w:spacing w:val="2"/>
        </w:rPr>
        <w:t xml:space="preserve"> </w:t>
      </w:r>
      <w:r w:rsidRPr="002C4EF4">
        <w:rPr>
          <w:rFonts w:ascii="標楷體" w:eastAsia="標楷體" w:hAnsi="標楷體"/>
          <w:spacing w:val="-3"/>
        </w:rPr>
        <w:t>分鐘且無任何動作</w:t>
      </w:r>
    </w:p>
    <w:p w14:paraId="475B4E6F" w14:textId="77777777" w:rsidR="003709BB" w:rsidRPr="002C4EF4" w:rsidRDefault="00D1477A">
      <w:pPr>
        <w:pStyle w:val="a3"/>
        <w:spacing w:line="385" w:lineRule="exact"/>
        <w:rPr>
          <w:rFonts w:ascii="標楷體" w:eastAsia="標楷體" w:hAnsi="標楷體"/>
        </w:rPr>
      </w:pPr>
      <w:r w:rsidRPr="002C4EF4">
        <w:rPr>
          <w:rFonts w:ascii="標楷體" w:eastAsia="標楷體" w:hAnsi="標楷體"/>
          <w:spacing w:val="-3"/>
        </w:rPr>
        <w:t>時，應自動將其帳號登出。</w:t>
      </w:r>
    </w:p>
    <w:p w14:paraId="14DCCA26" w14:textId="77777777" w:rsidR="003709BB" w:rsidRPr="002C4EF4" w:rsidRDefault="00D1477A">
      <w:pPr>
        <w:pStyle w:val="a3"/>
        <w:spacing w:before="10" w:line="244" w:lineRule="auto"/>
        <w:ind w:right="307" w:hanging="569"/>
        <w:jc w:val="both"/>
        <w:rPr>
          <w:rFonts w:ascii="標楷體" w:eastAsia="標楷體" w:hAnsi="標楷體"/>
        </w:rPr>
      </w:pPr>
      <w:r w:rsidRPr="002C4EF4">
        <w:rPr>
          <w:rFonts w:ascii="標楷體" w:eastAsia="標楷體" w:hAnsi="標楷體"/>
        </w:rPr>
        <w:t>(八</w:t>
      </w:r>
      <w:r w:rsidRPr="002C4EF4">
        <w:rPr>
          <w:rFonts w:ascii="標楷體" w:eastAsia="標楷體" w:hAnsi="標楷體"/>
          <w:spacing w:val="-9"/>
        </w:rPr>
        <w:t xml:space="preserve">) </w:t>
      </w:r>
      <w:r w:rsidRPr="002C4EF4">
        <w:rPr>
          <w:rFonts w:ascii="標楷體" w:eastAsia="標楷體" w:hAnsi="標楷體"/>
          <w:spacing w:val="16"/>
        </w:rPr>
        <w:t>系統應用程式編碼時，應避免撰寫不當造成跨網站的指令碼</w:t>
      </w:r>
      <w:r w:rsidRPr="002C4EF4">
        <w:rPr>
          <w:rFonts w:ascii="標楷體" w:eastAsia="標楷體" w:hAnsi="標楷體"/>
        </w:rPr>
        <w:t>(Cross</w:t>
      </w:r>
      <w:r w:rsidRPr="002C4EF4">
        <w:rPr>
          <w:rFonts w:ascii="標楷體" w:eastAsia="標楷體" w:hAnsi="標楷體"/>
          <w:spacing w:val="40"/>
        </w:rPr>
        <w:t xml:space="preserve"> </w:t>
      </w:r>
      <w:r w:rsidRPr="002C4EF4">
        <w:rPr>
          <w:rFonts w:ascii="標楷體" w:eastAsia="標楷體" w:hAnsi="標楷體"/>
        </w:rPr>
        <w:t>Site Scripting)</w:t>
      </w:r>
      <w:r w:rsidRPr="002C4EF4">
        <w:rPr>
          <w:rFonts w:ascii="標楷體" w:eastAsia="標楷體" w:hAnsi="標楷體"/>
          <w:spacing w:val="-18"/>
        </w:rPr>
        <w:t xml:space="preserve"> </w:t>
      </w:r>
      <w:r w:rsidRPr="002C4EF4">
        <w:rPr>
          <w:rFonts w:ascii="標楷體" w:eastAsia="標楷體" w:hAnsi="標楷體"/>
          <w:spacing w:val="52"/>
        </w:rPr>
        <w:t>、注入缺失</w:t>
      </w:r>
      <w:r w:rsidRPr="002C4EF4">
        <w:rPr>
          <w:rFonts w:ascii="標楷體" w:eastAsia="標楷體" w:hAnsi="標楷體"/>
        </w:rPr>
        <w:t>(Injection</w:t>
      </w:r>
      <w:r w:rsidRPr="002C4EF4">
        <w:rPr>
          <w:rFonts w:ascii="標楷體" w:eastAsia="標楷體" w:hAnsi="標楷體"/>
          <w:spacing w:val="65"/>
        </w:rPr>
        <w:t xml:space="preserve"> </w:t>
      </w:r>
      <w:r w:rsidRPr="002C4EF4">
        <w:rPr>
          <w:rFonts w:ascii="標楷體" w:eastAsia="標楷體" w:hAnsi="標楷體"/>
        </w:rPr>
        <w:t>Flaw)</w:t>
      </w:r>
      <w:r w:rsidRPr="002C4EF4">
        <w:rPr>
          <w:rFonts w:ascii="標楷體" w:eastAsia="標楷體" w:hAnsi="標楷體"/>
          <w:spacing w:val="-17"/>
        </w:rPr>
        <w:t xml:space="preserve"> </w:t>
      </w:r>
      <w:r w:rsidRPr="002C4EF4">
        <w:rPr>
          <w:rFonts w:ascii="標楷體" w:eastAsia="標楷體" w:hAnsi="標楷體"/>
          <w:spacing w:val="33"/>
        </w:rPr>
        <w:t>、 惡意檔案執行</w:t>
      </w:r>
      <w:r w:rsidRPr="002C4EF4">
        <w:rPr>
          <w:rFonts w:ascii="標楷體" w:eastAsia="標楷體" w:hAnsi="標楷體"/>
        </w:rPr>
        <w:t>(Malicious</w:t>
      </w:r>
      <w:r w:rsidRPr="002C4EF4">
        <w:rPr>
          <w:rFonts w:ascii="標楷體" w:eastAsia="標楷體" w:hAnsi="標楷體"/>
          <w:spacing w:val="80"/>
        </w:rPr>
        <w:t xml:space="preserve"> </w:t>
      </w:r>
      <w:r w:rsidRPr="002C4EF4">
        <w:rPr>
          <w:rFonts w:ascii="標楷體" w:eastAsia="標楷體" w:hAnsi="標楷體"/>
        </w:rPr>
        <w:t xml:space="preserve">File </w:t>
      </w:r>
      <w:r w:rsidRPr="002C4EF4">
        <w:rPr>
          <w:rFonts w:ascii="標楷體" w:eastAsia="標楷體" w:hAnsi="標楷體"/>
          <w:spacing w:val="-2"/>
        </w:rPr>
        <w:t>Execution)、不安全的物件參考(Insecure Direct Object Reference)及跨網站的</w:t>
      </w:r>
      <w:r w:rsidRPr="002C4EF4">
        <w:rPr>
          <w:rFonts w:ascii="標楷體" w:eastAsia="標楷體" w:hAnsi="標楷體"/>
        </w:rPr>
        <w:t>偽造要求(Cross-Site Request Forgery)等不安全源碼問題，並於網頁正式上</w:t>
      </w:r>
      <w:r w:rsidRPr="002C4EF4">
        <w:rPr>
          <w:rFonts w:ascii="標楷體" w:eastAsia="標楷體" w:hAnsi="標楷體"/>
          <w:spacing w:val="-2"/>
        </w:rPr>
        <w:t>線前於網頁應用程式之弱點掃描及程式原始碼安全檢測報告中說明。</w:t>
      </w:r>
    </w:p>
    <w:p w14:paraId="7543D4C4" w14:textId="77777777" w:rsidR="003709BB" w:rsidRPr="002C4EF4" w:rsidRDefault="00D1477A">
      <w:pPr>
        <w:pStyle w:val="a3"/>
        <w:spacing w:before="2" w:line="244" w:lineRule="auto"/>
        <w:ind w:right="306" w:hanging="569"/>
        <w:jc w:val="both"/>
        <w:rPr>
          <w:rFonts w:ascii="標楷體" w:eastAsia="標楷體" w:hAnsi="標楷體"/>
        </w:rPr>
      </w:pPr>
      <w:r w:rsidRPr="002C4EF4">
        <w:rPr>
          <w:rFonts w:ascii="標楷體" w:eastAsia="標楷體" w:hAnsi="標楷體"/>
        </w:rPr>
        <w:t>(九</w:t>
      </w:r>
      <w:r w:rsidRPr="002C4EF4">
        <w:rPr>
          <w:rFonts w:ascii="標楷體" w:eastAsia="標楷體" w:hAnsi="標楷體"/>
          <w:spacing w:val="-9"/>
        </w:rPr>
        <w:t xml:space="preserve">) </w:t>
      </w:r>
      <w:r w:rsidRPr="002C4EF4">
        <w:rPr>
          <w:rFonts w:ascii="標楷體" w:eastAsia="標楷體" w:hAnsi="標楷體"/>
        </w:rPr>
        <w:t>廠商交付之軟硬體及文件，應先行檢查是否內藏惡意程式(如病毒、蠕蟲、特洛伊木馬、間諜軟體等)及隱密通道(covert channel)，提出安全性檢測證</w:t>
      </w:r>
      <w:r w:rsidRPr="002C4EF4">
        <w:rPr>
          <w:rFonts w:ascii="標楷體" w:eastAsia="標楷體" w:hAnsi="標楷體"/>
          <w:spacing w:val="-2"/>
        </w:rPr>
        <w:t>明，並於上線前應清除正式環境之測試資料與帳號及管理資料與帳號。</w:t>
      </w:r>
    </w:p>
    <w:p w14:paraId="46464F8D" w14:textId="77777777" w:rsidR="003709BB" w:rsidRPr="002C4EF4" w:rsidRDefault="00D1477A">
      <w:pPr>
        <w:pStyle w:val="a3"/>
        <w:spacing w:before="2" w:line="244" w:lineRule="auto"/>
        <w:ind w:right="306" w:hanging="569"/>
        <w:jc w:val="both"/>
        <w:rPr>
          <w:rFonts w:ascii="標楷體" w:eastAsia="標楷體" w:hAnsi="標楷體"/>
        </w:rPr>
      </w:pPr>
      <w:r w:rsidRPr="002C4EF4">
        <w:rPr>
          <w:rFonts w:ascii="標楷體" w:eastAsia="標楷體" w:hAnsi="標楷體"/>
        </w:rPr>
        <w:t>(十</w:t>
      </w:r>
      <w:r w:rsidRPr="002C4EF4">
        <w:rPr>
          <w:rFonts w:ascii="標楷體" w:eastAsia="標楷體" w:hAnsi="標楷體"/>
          <w:spacing w:val="-3"/>
        </w:rPr>
        <w:t xml:space="preserve">) </w:t>
      </w:r>
      <w:r w:rsidRPr="002C4EF4">
        <w:rPr>
          <w:rFonts w:ascii="標楷體" w:eastAsia="標楷體" w:hAnsi="標楷體"/>
        </w:rPr>
        <w:t>系統開發作業環境需有安全保護措施，開發測試及正式運作環境需予以區</w:t>
      </w:r>
      <w:r w:rsidRPr="002C4EF4">
        <w:rPr>
          <w:rFonts w:ascii="標楷體" w:eastAsia="標楷體" w:hAnsi="標楷體"/>
          <w:spacing w:val="-2"/>
        </w:rPr>
        <w:t>隔，並不得於系統正式作業環境進行資料測試；若因業務需要需以真實資料在測試系統進行資料測試，應取得本署授權後始能進行，且敏感資料或欄位應予以虛擬或模糊化。</w:t>
      </w:r>
    </w:p>
    <w:p w14:paraId="1266A0E1" w14:textId="77777777" w:rsidR="003709BB" w:rsidRPr="002C4EF4" w:rsidRDefault="00D1477A">
      <w:pPr>
        <w:pStyle w:val="a3"/>
        <w:spacing w:before="3" w:line="244" w:lineRule="auto"/>
        <w:ind w:right="308" w:hanging="711"/>
        <w:rPr>
          <w:rFonts w:ascii="標楷體" w:eastAsia="標楷體" w:hAnsi="標楷體"/>
        </w:rPr>
      </w:pPr>
      <w:r w:rsidRPr="002C4EF4">
        <w:rPr>
          <w:rFonts w:ascii="標楷體" w:eastAsia="標楷體" w:hAnsi="標楷體"/>
          <w:spacing w:val="-2"/>
        </w:rPr>
        <w:t>(十一)廠商所提供之服務，如為軟體或系統發展，須針對各版本進行版本管理，並依照資安管理相關規範提供權限控管與存取紀錄保存。</w:t>
      </w:r>
    </w:p>
    <w:p w14:paraId="06368440" w14:textId="77777777" w:rsidR="003709BB" w:rsidRPr="002C4EF4" w:rsidRDefault="00D1477A">
      <w:pPr>
        <w:pStyle w:val="a3"/>
        <w:spacing w:before="1" w:line="244" w:lineRule="auto"/>
        <w:ind w:right="307" w:hanging="711"/>
        <w:jc w:val="both"/>
        <w:rPr>
          <w:rFonts w:ascii="標楷體" w:eastAsia="標楷體" w:hAnsi="標楷體"/>
        </w:rPr>
      </w:pPr>
      <w:r w:rsidRPr="002C4EF4">
        <w:rPr>
          <w:rFonts w:ascii="標楷體" w:eastAsia="標楷體" w:hAnsi="標楷體"/>
          <w:spacing w:val="-2"/>
        </w:rPr>
        <w:t>(十二)系統開發完成上線後，應提供一份可執行之完整版本程式及程式原始碼由業務負責人負責管理與控管，後續相關之異動管理應提交相關程式版本及程式原始碼作為備份或因應緊急復原時使用；若因特殊原因無法提供，可敘明理由並經本署同意後不提供。</w:t>
      </w:r>
    </w:p>
    <w:p w14:paraId="747C3AAD" w14:textId="77777777" w:rsidR="003709BB" w:rsidRPr="002C4EF4" w:rsidRDefault="00D1477A">
      <w:pPr>
        <w:pStyle w:val="a3"/>
        <w:spacing w:before="4" w:line="244" w:lineRule="auto"/>
        <w:ind w:right="307" w:hanging="711"/>
        <w:jc w:val="both"/>
        <w:rPr>
          <w:rFonts w:ascii="標楷體" w:eastAsia="標楷體" w:hAnsi="標楷體"/>
        </w:rPr>
      </w:pPr>
      <w:r w:rsidRPr="002C4EF4">
        <w:rPr>
          <w:rFonts w:ascii="標楷體" w:eastAsia="標楷體" w:hAnsi="標楷體"/>
          <w:spacing w:val="-2"/>
        </w:rPr>
        <w:t>(十三)廠商執行系統維護作業，如版本更新、異動資料檔或變更設定等，應提出</w:t>
      </w:r>
      <w:r w:rsidRPr="002C4EF4">
        <w:rPr>
          <w:rFonts w:ascii="標楷體" w:eastAsia="標楷體" w:hAnsi="標楷體"/>
          <w:spacing w:val="-4"/>
        </w:rPr>
        <w:t>需求變更並填寫「</w:t>
      </w:r>
      <w:r w:rsidRPr="002C4EF4">
        <w:rPr>
          <w:rFonts w:ascii="標楷體" w:eastAsia="標楷體" w:hAnsi="標楷體"/>
          <w:spacing w:val="-17"/>
        </w:rPr>
        <w:t>程式需求申請單」，經系統管理人員或業務權責單位審核</w:t>
      </w:r>
      <w:r w:rsidRPr="002C4EF4">
        <w:rPr>
          <w:rFonts w:ascii="標楷體" w:eastAsia="標楷體" w:hAnsi="標楷體"/>
          <w:spacing w:val="-2"/>
        </w:rPr>
        <w:t>後始得進行變更事宜，相關紀錄應留存備查。</w:t>
      </w:r>
    </w:p>
    <w:p w14:paraId="5CE3FE39" w14:textId="77777777" w:rsidR="003709BB" w:rsidRPr="002C4EF4" w:rsidRDefault="00D1477A">
      <w:pPr>
        <w:pStyle w:val="a3"/>
        <w:spacing w:before="1" w:line="244" w:lineRule="auto"/>
        <w:ind w:right="305" w:hanging="711"/>
        <w:rPr>
          <w:rFonts w:ascii="標楷體" w:eastAsia="標楷體" w:hAnsi="標楷體"/>
        </w:rPr>
      </w:pPr>
      <w:r w:rsidRPr="002C4EF4">
        <w:rPr>
          <w:rFonts w:ascii="標楷體" w:eastAsia="標楷體" w:hAnsi="標楷體"/>
          <w:spacing w:val="-2"/>
        </w:rPr>
        <w:t>(十四)廠商應配合本署資通安全要求，定期進行備份資料回復測試及業務永續計畫復原演練，並針對委外標的建立緊急應變計畫。</w:t>
      </w:r>
    </w:p>
    <w:p w14:paraId="319CC8D1" w14:textId="77777777" w:rsidR="003709BB" w:rsidRPr="002C4EF4" w:rsidRDefault="00D1477A">
      <w:pPr>
        <w:pStyle w:val="a3"/>
        <w:spacing w:before="1"/>
        <w:ind w:left="453"/>
        <w:rPr>
          <w:rFonts w:ascii="標楷體" w:eastAsia="標楷體" w:hAnsi="標楷體"/>
        </w:rPr>
      </w:pPr>
      <w:r w:rsidRPr="002C4EF4">
        <w:rPr>
          <w:rFonts w:ascii="標楷體" w:eastAsia="標楷體" w:hAnsi="標楷體"/>
          <w:spacing w:val="-2"/>
        </w:rPr>
        <w:t>(十五)</w:t>
      </w:r>
      <w:r w:rsidRPr="002C4EF4">
        <w:rPr>
          <w:rFonts w:ascii="標楷體" w:eastAsia="標楷體" w:hAnsi="標楷體"/>
          <w:spacing w:val="-3"/>
        </w:rPr>
        <w:t>廠商對於系統帳號應善盡保管之責，系統帳號不得任意交由非作業相關人</w:t>
      </w:r>
    </w:p>
    <w:p w14:paraId="66D0DA48" w14:textId="77777777" w:rsidR="003709BB" w:rsidRPr="002C4EF4" w:rsidRDefault="003709BB">
      <w:pPr>
        <w:pStyle w:val="a3"/>
        <w:rPr>
          <w:rFonts w:ascii="標楷體" w:eastAsia="標楷體" w:hAnsi="標楷體"/>
        </w:rPr>
        <w:sectPr w:rsidR="003709BB" w:rsidRPr="002C4EF4">
          <w:pgSz w:w="11910" w:h="16850"/>
          <w:pgMar w:top="840" w:right="708" w:bottom="600" w:left="708" w:header="0" w:footer="415" w:gutter="0"/>
          <w:cols w:space="720"/>
        </w:sectPr>
      </w:pPr>
    </w:p>
    <w:p w14:paraId="7552EC9F" w14:textId="77777777" w:rsidR="003709BB" w:rsidRPr="002C4EF4" w:rsidRDefault="00D1477A">
      <w:pPr>
        <w:pStyle w:val="a3"/>
        <w:spacing w:before="30" w:line="244" w:lineRule="auto"/>
        <w:ind w:right="310"/>
        <w:rPr>
          <w:rFonts w:ascii="標楷體" w:eastAsia="標楷體" w:hAnsi="標楷體"/>
        </w:rPr>
      </w:pPr>
      <w:r w:rsidRPr="002C4EF4">
        <w:rPr>
          <w:rFonts w:ascii="標楷體" w:eastAsia="標楷體" w:hAnsi="標楷體"/>
          <w:spacing w:val="-2"/>
        </w:rPr>
        <w:lastRenderedPageBreak/>
        <w:t>員使用，並僅授權本署人員與廠商因職務所需之必要存取權限，且定期審查存取權限是否適當。</w:t>
      </w:r>
    </w:p>
    <w:p w14:paraId="094C8241" w14:textId="77777777" w:rsidR="003709BB" w:rsidRPr="002C4EF4" w:rsidRDefault="00D1477A">
      <w:pPr>
        <w:pStyle w:val="a3"/>
        <w:spacing w:before="3" w:line="244" w:lineRule="auto"/>
        <w:ind w:right="242" w:hanging="711"/>
        <w:rPr>
          <w:rFonts w:ascii="標楷體" w:eastAsia="標楷體" w:hAnsi="標楷體"/>
        </w:rPr>
      </w:pPr>
      <w:r w:rsidRPr="002C4EF4">
        <w:rPr>
          <w:rFonts w:ascii="標楷體" w:eastAsia="標楷體" w:hAnsi="標楷體"/>
          <w:spacing w:val="-2"/>
        </w:rPr>
        <w:t>(十六)廠商人員如因作業需求，需對本署系統進行遠端存取，應填寫「網路服務</w:t>
      </w:r>
      <w:r w:rsidRPr="002C4EF4">
        <w:rPr>
          <w:rFonts w:ascii="標楷體" w:eastAsia="標楷體" w:hAnsi="標楷體"/>
          <w:spacing w:val="-13"/>
        </w:rPr>
        <w:t>連線申請單」提出申請，經本署權責單位主管核可後，方可開啟遠端服務。</w:t>
      </w:r>
    </w:p>
    <w:p w14:paraId="572DC011" w14:textId="77777777" w:rsidR="003709BB" w:rsidRPr="002C4EF4" w:rsidRDefault="00D1477A">
      <w:pPr>
        <w:pStyle w:val="a3"/>
        <w:spacing w:before="1" w:line="244" w:lineRule="auto"/>
        <w:ind w:right="308" w:hanging="711"/>
        <w:rPr>
          <w:rFonts w:ascii="標楷體" w:eastAsia="標楷體" w:hAnsi="標楷體"/>
        </w:rPr>
      </w:pPr>
      <w:r w:rsidRPr="002C4EF4">
        <w:rPr>
          <w:rFonts w:ascii="標楷體" w:eastAsia="標楷體" w:hAnsi="標楷體"/>
          <w:spacing w:val="-2"/>
        </w:rPr>
        <w:t>(十七)廠商於履行契約期間所使用之軟體，須為合法，並不得違反智慧財產權之規定，如有違法情事發生，廠商須承擔應負之法律責任。</w:t>
      </w:r>
    </w:p>
    <w:p w14:paraId="112E3ED2" w14:textId="77777777" w:rsidR="003709BB" w:rsidRPr="002C4EF4" w:rsidRDefault="00D1477A">
      <w:pPr>
        <w:pStyle w:val="a3"/>
        <w:spacing w:line="244" w:lineRule="auto"/>
        <w:ind w:right="306" w:hanging="711"/>
        <w:rPr>
          <w:rFonts w:ascii="標楷體" w:eastAsia="標楷體" w:hAnsi="標楷體"/>
        </w:rPr>
      </w:pPr>
      <w:r w:rsidRPr="002C4EF4">
        <w:rPr>
          <w:rFonts w:ascii="標楷體" w:eastAsia="標楷體" w:hAnsi="標楷體"/>
          <w:spacing w:val="-2"/>
        </w:rPr>
        <w:t>(十八)廠商所使用之工具軟體及處理作業之執行紀錄，本署有權進行稽核審查，廠商須配合提供相關資訊。</w:t>
      </w:r>
    </w:p>
    <w:p w14:paraId="362CAE52" w14:textId="77777777" w:rsidR="003709BB" w:rsidRPr="002C4EF4" w:rsidRDefault="00D1477A">
      <w:pPr>
        <w:pStyle w:val="a3"/>
        <w:spacing w:before="123"/>
        <w:ind w:left="312"/>
        <w:rPr>
          <w:rFonts w:ascii="標楷體" w:eastAsia="標楷體" w:hAnsi="標楷體"/>
        </w:rPr>
      </w:pPr>
      <w:r w:rsidRPr="002C4EF4">
        <w:rPr>
          <w:rFonts w:ascii="標楷體" w:eastAsia="標楷體" w:hAnsi="標楷體"/>
          <w:spacing w:val="1"/>
        </w:rPr>
        <w:t>四、資料庫使用安全</w:t>
      </w:r>
    </w:p>
    <w:p w14:paraId="6B2843D2" w14:textId="77777777" w:rsidR="003709BB" w:rsidRPr="002C4EF4" w:rsidRDefault="00D1477A">
      <w:pPr>
        <w:pStyle w:val="a3"/>
        <w:spacing w:before="7" w:line="244" w:lineRule="auto"/>
        <w:ind w:right="308" w:hanging="569"/>
        <w:jc w:val="both"/>
        <w:rPr>
          <w:rFonts w:ascii="標楷體" w:eastAsia="標楷體" w:hAnsi="標楷體"/>
        </w:rPr>
      </w:pPr>
      <w:r w:rsidRPr="002C4EF4">
        <w:rPr>
          <w:rFonts w:ascii="標楷體" w:eastAsia="標楷體" w:hAnsi="標楷體"/>
        </w:rPr>
        <w:t>(一) 重要系統服務應考量有專屬資料庫，並應有防止使用者直接存取資料庫之</w:t>
      </w:r>
      <w:r w:rsidRPr="002C4EF4">
        <w:rPr>
          <w:rFonts w:ascii="標楷體" w:eastAsia="標楷體" w:hAnsi="標楷體"/>
          <w:spacing w:val="-2"/>
        </w:rPr>
        <w:t>設計，資料庫之異動應填寫「資訊服務申請單」提出申請，經本署承辦單位主管核可後，方可實施。</w:t>
      </w:r>
    </w:p>
    <w:p w14:paraId="02BECCCC" w14:textId="77777777" w:rsidR="003709BB" w:rsidRPr="002C4EF4" w:rsidRDefault="00D1477A">
      <w:pPr>
        <w:pStyle w:val="a3"/>
        <w:spacing w:before="2" w:line="244" w:lineRule="auto"/>
        <w:ind w:right="309" w:hanging="569"/>
        <w:jc w:val="both"/>
        <w:rPr>
          <w:rFonts w:ascii="標楷體" w:eastAsia="標楷體" w:hAnsi="標楷體"/>
        </w:rPr>
      </w:pPr>
      <w:r w:rsidRPr="002C4EF4">
        <w:rPr>
          <w:rFonts w:ascii="標楷體" w:eastAsia="標楷體" w:hAnsi="標楷體"/>
        </w:rPr>
        <w:t>(二) 資料庫建置後，應立即更改所有管理權限之使用者密碼，防止非法連接資</w:t>
      </w:r>
      <w:r w:rsidRPr="002C4EF4">
        <w:rPr>
          <w:rFonts w:ascii="標楷體" w:eastAsia="標楷體" w:hAnsi="標楷體"/>
          <w:spacing w:val="-2"/>
        </w:rPr>
        <w:t>料庫；另資料庫管理系統在不影響系統效能下評估啟動稽核功能、保存資料庫管理系統特殊權限之異動記錄、使用者帳號新增、刪除等異動記錄、</w:t>
      </w:r>
      <w:r w:rsidRPr="002C4EF4">
        <w:rPr>
          <w:rFonts w:ascii="標楷體" w:eastAsia="標楷體" w:hAnsi="標楷體"/>
          <w:spacing w:val="-1"/>
        </w:rPr>
        <w:t xml:space="preserve">物件之建立、修改及刪除等紀錄至少保留 </w:t>
      </w:r>
      <w:r w:rsidRPr="002C4EF4">
        <w:rPr>
          <w:rFonts w:ascii="標楷體" w:eastAsia="標楷體" w:hAnsi="標楷體"/>
        </w:rPr>
        <w:t>6 個月。</w:t>
      </w:r>
    </w:p>
    <w:p w14:paraId="6CC36B2C" w14:textId="77777777" w:rsidR="003709BB" w:rsidRPr="002C4EF4" w:rsidRDefault="00D1477A">
      <w:pPr>
        <w:pStyle w:val="a3"/>
        <w:spacing w:before="123"/>
        <w:ind w:left="312"/>
        <w:jc w:val="both"/>
        <w:rPr>
          <w:rFonts w:ascii="標楷體" w:eastAsia="標楷體" w:hAnsi="標楷體"/>
        </w:rPr>
      </w:pPr>
      <w:r w:rsidRPr="002C4EF4">
        <w:rPr>
          <w:rFonts w:ascii="標楷體" w:eastAsia="標楷體" w:hAnsi="標楷體"/>
          <w:spacing w:val="2"/>
        </w:rPr>
        <w:t>五、資訊服務安全</w:t>
      </w:r>
    </w:p>
    <w:p w14:paraId="1FF3789D" w14:textId="77777777" w:rsidR="003709BB" w:rsidRPr="002C4EF4" w:rsidRDefault="00D1477A">
      <w:pPr>
        <w:pStyle w:val="a3"/>
        <w:spacing w:before="10" w:line="244" w:lineRule="auto"/>
        <w:ind w:right="305" w:hanging="569"/>
        <w:jc w:val="both"/>
        <w:rPr>
          <w:rFonts w:ascii="標楷體" w:eastAsia="標楷體" w:hAnsi="標楷體"/>
        </w:rPr>
      </w:pPr>
      <w:r w:rsidRPr="002C4EF4">
        <w:rPr>
          <w:rFonts w:ascii="標楷體" w:eastAsia="標楷體" w:hAnsi="標楷體"/>
        </w:rPr>
        <w:t>(一) 辦理本署資通系統建置、維運或資通服務提供、代表本署處理資料之委外</w:t>
      </w:r>
      <w:r w:rsidRPr="002C4EF4">
        <w:rPr>
          <w:rFonts w:ascii="標楷體" w:eastAsia="標楷體" w:hAnsi="標楷體"/>
          <w:spacing w:val="-4"/>
        </w:rPr>
        <w:t>及複委託(分包、轉包…等)廠商應遵守本署契約及相關安全要求，及具備資</w:t>
      </w:r>
      <w:r w:rsidRPr="002C4EF4">
        <w:rPr>
          <w:rFonts w:ascii="標楷體" w:eastAsia="標楷體" w:hAnsi="標楷體"/>
          <w:spacing w:val="-2"/>
        </w:rPr>
        <w:t>通安全維護措施，惟未經本署許可，不得將資料處理再行分包委外。</w:t>
      </w:r>
    </w:p>
    <w:p w14:paraId="5A66F2BB" w14:textId="77777777" w:rsidR="003709BB" w:rsidRPr="002C4EF4" w:rsidRDefault="00D1477A">
      <w:pPr>
        <w:pStyle w:val="a3"/>
        <w:spacing w:before="2" w:line="244" w:lineRule="auto"/>
        <w:ind w:right="307" w:hanging="569"/>
        <w:jc w:val="both"/>
        <w:rPr>
          <w:rFonts w:ascii="標楷體" w:eastAsia="標楷體" w:hAnsi="標楷體"/>
        </w:rPr>
      </w:pPr>
      <w:r w:rsidRPr="002C4EF4">
        <w:rPr>
          <w:rFonts w:ascii="標楷體" w:eastAsia="標楷體" w:hAnsi="標楷體"/>
        </w:rPr>
        <w:t>(二) 接觸本署資料之廠商服務人員應依據本署資通安全管理制度要求簽署「保</w:t>
      </w:r>
      <w:r w:rsidRPr="002C4EF4">
        <w:rPr>
          <w:rFonts w:ascii="標楷體" w:eastAsia="標楷體" w:hAnsi="標楷體"/>
          <w:spacing w:val="-2"/>
        </w:rPr>
        <w:t>密切結書(廠商、人員)</w:t>
      </w:r>
      <w:r w:rsidRPr="002C4EF4">
        <w:rPr>
          <w:rFonts w:ascii="標楷體" w:eastAsia="標楷體" w:hAnsi="標楷體"/>
          <w:spacing w:val="-15"/>
        </w:rPr>
        <w:t>」，專案執行期間，廠商人員若有異動應比照辦理補</w:t>
      </w:r>
      <w:r w:rsidRPr="002C4EF4">
        <w:rPr>
          <w:rFonts w:ascii="標楷體" w:eastAsia="標楷體" w:hAnsi="標楷體"/>
          <w:spacing w:val="-2"/>
        </w:rPr>
        <w:t>足相關資料。</w:t>
      </w:r>
    </w:p>
    <w:p w14:paraId="3A7AC5A7" w14:textId="77777777" w:rsidR="003709BB" w:rsidRPr="002C4EF4" w:rsidRDefault="00D1477A">
      <w:pPr>
        <w:pStyle w:val="a3"/>
        <w:spacing w:before="2" w:line="244" w:lineRule="auto"/>
        <w:ind w:right="308" w:hanging="569"/>
        <w:jc w:val="both"/>
        <w:rPr>
          <w:rFonts w:ascii="標楷體" w:eastAsia="標楷體" w:hAnsi="標楷體"/>
        </w:rPr>
      </w:pPr>
      <w:r w:rsidRPr="002C4EF4">
        <w:rPr>
          <w:rFonts w:ascii="標楷體" w:eastAsia="標楷體" w:hAnsi="標楷體"/>
        </w:rPr>
        <w:t>(三</w:t>
      </w:r>
      <w:r w:rsidRPr="002C4EF4">
        <w:rPr>
          <w:rFonts w:ascii="標楷體" w:eastAsia="標楷體" w:hAnsi="標楷體"/>
          <w:spacing w:val="1"/>
        </w:rPr>
        <w:t xml:space="preserve">) </w:t>
      </w:r>
      <w:r w:rsidRPr="002C4EF4">
        <w:rPr>
          <w:rFonts w:ascii="標楷體" w:eastAsia="標楷體" w:hAnsi="標楷體"/>
          <w:spacing w:val="-2"/>
        </w:rPr>
        <w:t xml:space="preserve">履約完成或契約終止或解除時，廠商須交付最後 </w:t>
      </w:r>
      <w:r w:rsidRPr="002C4EF4">
        <w:rPr>
          <w:rFonts w:ascii="標楷體" w:eastAsia="標楷體" w:hAnsi="標楷體"/>
        </w:rPr>
        <w:t>1 版可執行之完整版本程</w:t>
      </w:r>
      <w:r w:rsidRPr="002C4EF4">
        <w:rPr>
          <w:rFonts w:ascii="標楷體" w:eastAsia="標楷體" w:hAnsi="標楷體"/>
          <w:spacing w:val="-2"/>
        </w:rPr>
        <w:t>式及程式原始碼、系統資料庫等，及契約期間所蒐集之資料(含民眾參與活動投稿原始資料、民眾個人資料等)，若網頁或系統經本署評估已無存在需求，則需協助進行下架及資料刪除作業，廠商並需將執行本案契約業務而蒐集、處理、利用之個人資料予以刪除，且不得留存任何備份。</w:t>
      </w:r>
    </w:p>
    <w:p w14:paraId="12FD69B8" w14:textId="77777777" w:rsidR="003709BB" w:rsidRPr="002C4EF4" w:rsidRDefault="00D1477A">
      <w:pPr>
        <w:pStyle w:val="a3"/>
        <w:spacing w:before="3" w:line="244" w:lineRule="auto"/>
        <w:ind w:right="309" w:hanging="569"/>
        <w:jc w:val="both"/>
        <w:rPr>
          <w:rFonts w:ascii="標楷體" w:eastAsia="標楷體" w:hAnsi="標楷體"/>
        </w:rPr>
      </w:pPr>
      <w:r w:rsidRPr="002C4EF4">
        <w:rPr>
          <w:rFonts w:ascii="標楷體" w:eastAsia="標楷體" w:hAnsi="標楷體"/>
        </w:rPr>
        <w:t>(四) 廠商應確實執行組態管理(Configuration Management)，以確保系統之完整</w:t>
      </w:r>
      <w:r w:rsidRPr="002C4EF4">
        <w:rPr>
          <w:rFonts w:ascii="標楷體" w:eastAsia="標楷體" w:hAnsi="標楷體"/>
          <w:spacing w:val="-2"/>
        </w:rPr>
        <w:t>性及一致性，以符合本署對系統品質及資通安全的要求。</w:t>
      </w:r>
    </w:p>
    <w:p w14:paraId="1ECD675A" w14:textId="77777777" w:rsidR="003709BB" w:rsidRPr="002C4EF4" w:rsidRDefault="00D1477A">
      <w:pPr>
        <w:pStyle w:val="a3"/>
        <w:spacing w:line="244" w:lineRule="auto"/>
        <w:ind w:right="308" w:hanging="569"/>
        <w:jc w:val="both"/>
        <w:rPr>
          <w:rFonts w:ascii="標楷體" w:eastAsia="標楷體" w:hAnsi="標楷體"/>
        </w:rPr>
      </w:pPr>
      <w:r w:rsidRPr="002C4EF4">
        <w:rPr>
          <w:rFonts w:ascii="標楷體" w:eastAsia="標楷體" w:hAnsi="標楷體"/>
        </w:rPr>
        <w:t>(五) 廠商於知悉本案違反資通安全相關法令或系統發生資通安全事件時，應立</w:t>
      </w:r>
      <w:r w:rsidRPr="002C4EF4">
        <w:rPr>
          <w:rFonts w:ascii="標楷體" w:eastAsia="標楷體" w:hAnsi="標楷體"/>
          <w:spacing w:val="-2"/>
        </w:rPr>
        <w:t>即向本署之權責人員或窗口，以指定之方式進行通報，並提出緊急應變處置，及採行補救措施，並配合本署做後續處理。</w:t>
      </w:r>
    </w:p>
    <w:p w14:paraId="4902A151" w14:textId="77777777" w:rsidR="003709BB" w:rsidRPr="002C4EF4" w:rsidRDefault="00D1477A">
      <w:pPr>
        <w:pStyle w:val="a3"/>
        <w:spacing w:before="2" w:line="244" w:lineRule="auto"/>
        <w:ind w:right="311" w:hanging="569"/>
        <w:jc w:val="both"/>
        <w:rPr>
          <w:rFonts w:ascii="標楷體" w:eastAsia="標楷體" w:hAnsi="標楷體"/>
        </w:rPr>
      </w:pPr>
      <w:r w:rsidRPr="002C4EF4">
        <w:rPr>
          <w:rFonts w:ascii="標楷體" w:eastAsia="標楷體" w:hAnsi="標楷體"/>
        </w:rPr>
        <w:t>(六) 廠商辦理受託業務之相關程序及環境，應具備完善之資通安全管理措施或</w:t>
      </w:r>
      <w:r w:rsidRPr="002C4EF4">
        <w:rPr>
          <w:rFonts w:ascii="標楷體" w:eastAsia="標楷體" w:hAnsi="標楷體"/>
          <w:spacing w:val="-2"/>
        </w:rPr>
        <w:t>通過第三方驗證。</w:t>
      </w:r>
    </w:p>
    <w:p w14:paraId="04F36E0E" w14:textId="77777777" w:rsidR="003709BB" w:rsidRPr="002C4EF4" w:rsidRDefault="00D1477A">
      <w:pPr>
        <w:pStyle w:val="a3"/>
        <w:spacing w:before="3"/>
        <w:ind w:left="595"/>
        <w:jc w:val="both"/>
        <w:rPr>
          <w:rFonts w:ascii="標楷體" w:eastAsia="標楷體" w:hAnsi="標楷體"/>
        </w:rPr>
      </w:pPr>
      <w:r w:rsidRPr="002C4EF4">
        <w:rPr>
          <w:rFonts w:ascii="標楷體" w:eastAsia="標楷體" w:hAnsi="標楷體"/>
        </w:rPr>
        <w:t>(七</w:t>
      </w:r>
      <w:r w:rsidRPr="002C4EF4">
        <w:rPr>
          <w:rFonts w:ascii="標楷體" w:eastAsia="標楷體" w:hAnsi="標楷體"/>
          <w:spacing w:val="27"/>
        </w:rPr>
        <w:t xml:space="preserve">) </w:t>
      </w:r>
      <w:r w:rsidRPr="002C4EF4">
        <w:rPr>
          <w:rFonts w:ascii="標楷體" w:eastAsia="標楷體" w:hAnsi="標楷體"/>
          <w:spacing w:val="-1"/>
        </w:rPr>
        <w:t>廠商應配置充足且經適當之資格訓練、擁有資通安全專業證照或具有類似</w:t>
      </w:r>
    </w:p>
    <w:p w14:paraId="09D1C975" w14:textId="77777777" w:rsidR="003709BB" w:rsidRPr="002C4EF4" w:rsidRDefault="003709BB">
      <w:pPr>
        <w:pStyle w:val="a3"/>
        <w:jc w:val="both"/>
        <w:rPr>
          <w:rFonts w:ascii="標楷體" w:eastAsia="標楷體" w:hAnsi="標楷體"/>
        </w:rPr>
        <w:sectPr w:rsidR="003709BB" w:rsidRPr="002C4EF4">
          <w:pgSz w:w="11910" w:h="16850"/>
          <w:pgMar w:top="860" w:right="708" w:bottom="600" w:left="708" w:header="0" w:footer="415" w:gutter="0"/>
          <w:cols w:space="720"/>
        </w:sectPr>
      </w:pPr>
    </w:p>
    <w:p w14:paraId="502A5416" w14:textId="77777777" w:rsidR="003709BB" w:rsidRPr="002C4EF4" w:rsidRDefault="00D1477A">
      <w:pPr>
        <w:pStyle w:val="a3"/>
        <w:spacing w:before="30"/>
        <w:rPr>
          <w:rFonts w:ascii="標楷體" w:eastAsia="標楷體" w:hAnsi="標楷體"/>
        </w:rPr>
      </w:pPr>
      <w:r w:rsidRPr="002C4EF4">
        <w:rPr>
          <w:rFonts w:ascii="標楷體" w:eastAsia="標楷體" w:hAnsi="標楷體"/>
          <w:spacing w:val="-3"/>
        </w:rPr>
        <w:lastRenderedPageBreak/>
        <w:t>業務經驗之資通安全專業人員。</w:t>
      </w:r>
    </w:p>
    <w:p w14:paraId="02E8ADE2" w14:textId="77777777" w:rsidR="003709BB" w:rsidRPr="002C4EF4" w:rsidRDefault="00D1477A">
      <w:pPr>
        <w:pStyle w:val="a3"/>
        <w:spacing w:before="9" w:line="244" w:lineRule="auto"/>
        <w:ind w:right="311" w:hanging="569"/>
        <w:jc w:val="both"/>
        <w:rPr>
          <w:rFonts w:ascii="標楷體" w:eastAsia="標楷體" w:hAnsi="標楷體"/>
        </w:rPr>
      </w:pPr>
      <w:r w:rsidRPr="002C4EF4">
        <w:rPr>
          <w:rFonts w:ascii="標楷體" w:eastAsia="標楷體" w:hAnsi="標楷體"/>
        </w:rPr>
        <w:t>(八) 受託業務涉及國家機密者，執行受託業務之相關人員應接受適任性查核，</w:t>
      </w:r>
      <w:r w:rsidRPr="002C4EF4">
        <w:rPr>
          <w:rFonts w:ascii="標楷體" w:eastAsia="標楷體" w:hAnsi="標楷體"/>
          <w:spacing w:val="-2"/>
        </w:rPr>
        <w:t>並依國家機密保護法之規定，管制其出境。</w:t>
      </w:r>
    </w:p>
    <w:p w14:paraId="33635B11" w14:textId="77777777" w:rsidR="003709BB" w:rsidRPr="002C4EF4" w:rsidRDefault="00D1477A">
      <w:pPr>
        <w:pStyle w:val="a3"/>
        <w:spacing w:before="1" w:line="244" w:lineRule="auto"/>
        <w:ind w:right="308" w:hanging="569"/>
        <w:jc w:val="both"/>
        <w:rPr>
          <w:rFonts w:ascii="標楷體" w:eastAsia="標楷體" w:hAnsi="標楷體"/>
        </w:rPr>
      </w:pPr>
      <w:r w:rsidRPr="002C4EF4">
        <w:rPr>
          <w:rFonts w:ascii="標楷體" w:eastAsia="標楷體" w:hAnsi="標楷體"/>
        </w:rPr>
        <w:t>(九) 受託業務包括客製化資通系統開發者，廠商應提供系統之安全性檢測證</w:t>
      </w:r>
      <w:r w:rsidRPr="002C4EF4">
        <w:rPr>
          <w:rFonts w:ascii="標楷體" w:eastAsia="標楷體" w:hAnsi="標楷體"/>
          <w:spacing w:val="-2"/>
        </w:rPr>
        <w:t>明；系統屬本署之核心資通系統，或委託金額達新臺幣一千萬元以上者，廠商應委託第三方進行安全性檢測(相關費用由廠商支付)。</w:t>
      </w:r>
    </w:p>
    <w:p w14:paraId="05A97C37" w14:textId="77777777" w:rsidR="003709BB" w:rsidRPr="002C4EF4" w:rsidRDefault="00D1477A">
      <w:pPr>
        <w:pStyle w:val="a3"/>
        <w:spacing w:before="2" w:line="244" w:lineRule="auto"/>
        <w:ind w:right="241" w:hanging="569"/>
        <w:jc w:val="both"/>
        <w:rPr>
          <w:rFonts w:ascii="標楷體" w:eastAsia="標楷體" w:hAnsi="標楷體"/>
        </w:rPr>
      </w:pPr>
      <w:r w:rsidRPr="002C4EF4">
        <w:rPr>
          <w:rFonts w:ascii="標楷體" w:eastAsia="標楷體" w:hAnsi="標楷體"/>
          <w:spacing w:val="-2"/>
        </w:rPr>
        <w:t>(十) 廠商利用非自行開發之系統或資源者(例：外部元件或軟體)，應提供清單，並標示非自行開發之內容、版本、來源及提供授權證明，並注意其安全漏洞通告，且定期評估更新。</w:t>
      </w:r>
    </w:p>
    <w:p w14:paraId="520EF6B6" w14:textId="77777777" w:rsidR="003709BB" w:rsidRPr="002C4EF4" w:rsidRDefault="00D1477A">
      <w:pPr>
        <w:pStyle w:val="a3"/>
        <w:spacing w:before="2" w:line="244" w:lineRule="auto"/>
        <w:ind w:right="311" w:hanging="853"/>
        <w:jc w:val="both"/>
        <w:rPr>
          <w:rFonts w:ascii="標楷體" w:eastAsia="標楷體" w:hAnsi="標楷體"/>
        </w:rPr>
      </w:pPr>
      <w:r w:rsidRPr="002C4EF4">
        <w:rPr>
          <w:rFonts w:ascii="標楷體" w:eastAsia="標楷體" w:hAnsi="標楷體"/>
        </w:rPr>
        <w:t>(十一) 契約履約或解除時或終止後，廠商應返還、移交、刪除或銷毀執行服務所</w:t>
      </w:r>
      <w:r w:rsidRPr="002C4EF4">
        <w:rPr>
          <w:rFonts w:ascii="標楷體" w:eastAsia="標楷體" w:hAnsi="標楷體"/>
          <w:spacing w:val="-2"/>
        </w:rPr>
        <w:t>持有之相關資料，或依本署之指示返還之，並保留執行紀錄。</w:t>
      </w:r>
    </w:p>
    <w:p w14:paraId="231B8ED1" w14:textId="77777777" w:rsidR="003709BB" w:rsidRPr="002C4EF4" w:rsidRDefault="00D1477A">
      <w:pPr>
        <w:pStyle w:val="a3"/>
        <w:spacing w:before="3" w:line="244" w:lineRule="auto"/>
        <w:ind w:right="311" w:hanging="853"/>
        <w:jc w:val="both"/>
        <w:rPr>
          <w:rFonts w:ascii="標楷體" w:eastAsia="標楷體" w:hAnsi="標楷體"/>
        </w:rPr>
      </w:pPr>
      <w:r w:rsidRPr="002C4EF4">
        <w:rPr>
          <w:rFonts w:ascii="標楷體" w:eastAsia="標楷體" w:hAnsi="標楷體"/>
        </w:rPr>
        <w:t>(十二) 本署應定期或於知悉廠商發生可能影響受託業務之資通安全事件時，以稽</w:t>
      </w:r>
      <w:r w:rsidRPr="002C4EF4">
        <w:rPr>
          <w:rFonts w:ascii="標楷體" w:eastAsia="標楷體" w:hAnsi="標楷體"/>
          <w:spacing w:val="-2"/>
        </w:rPr>
        <w:t>核或其他適當方式確認受託業務之執行情形。</w:t>
      </w:r>
    </w:p>
    <w:p w14:paraId="7342B493" w14:textId="77777777" w:rsidR="003709BB" w:rsidRPr="002C4EF4" w:rsidRDefault="00D1477A">
      <w:pPr>
        <w:pStyle w:val="a3"/>
        <w:spacing w:before="1" w:line="244" w:lineRule="auto"/>
        <w:ind w:right="308" w:hanging="853"/>
        <w:jc w:val="both"/>
        <w:rPr>
          <w:rFonts w:ascii="標楷體" w:eastAsia="標楷體" w:hAnsi="標楷體"/>
        </w:rPr>
      </w:pPr>
      <w:r w:rsidRPr="002C4EF4">
        <w:rPr>
          <w:rFonts w:ascii="標楷體" w:eastAsia="標楷體" w:hAnsi="標楷體"/>
        </w:rPr>
        <w:t>(十三) 廠商應遵守資通安全管理法、其相關子法及行政院所頒訂之各項資通安全</w:t>
      </w:r>
      <w:r w:rsidRPr="002C4EF4">
        <w:rPr>
          <w:rFonts w:ascii="標楷體" w:eastAsia="標楷體" w:hAnsi="標楷體"/>
          <w:spacing w:val="-2"/>
        </w:rPr>
        <w:t>規範及標準，並遵守本署資通安全管理及保密相關規定。此外本署保有對廠商及其分包廠商以派員稽核、委由資通安全管理法主管機關籌組專案團隊稽核或其他適當方式執行相關稽核或查核的權利，稽核結果不符合本案契約約定、資通安全管理法、其相關子法、行政院所頒訂之各項資通安全規範及標準者，於接獲本署通知後應於期限內完成改善。</w:t>
      </w:r>
    </w:p>
    <w:p w14:paraId="611664A2" w14:textId="77777777" w:rsidR="003709BB" w:rsidRPr="002C4EF4" w:rsidRDefault="00D1477A">
      <w:pPr>
        <w:pStyle w:val="a3"/>
        <w:spacing w:before="3" w:line="244" w:lineRule="auto"/>
        <w:ind w:right="305" w:hanging="853"/>
        <w:jc w:val="both"/>
        <w:rPr>
          <w:rFonts w:ascii="標楷體" w:eastAsia="標楷體" w:hAnsi="標楷體"/>
        </w:rPr>
      </w:pPr>
      <w:r w:rsidRPr="002C4EF4">
        <w:rPr>
          <w:rFonts w:ascii="標楷體" w:eastAsia="標楷體" w:hAnsi="標楷體"/>
          <w:spacing w:val="-2"/>
        </w:rPr>
        <w:t>(十四</w:t>
      </w:r>
      <w:r w:rsidRPr="002C4EF4">
        <w:rPr>
          <w:rFonts w:ascii="標楷體" w:eastAsia="標楷體" w:hAnsi="標楷體"/>
          <w:spacing w:val="-9"/>
        </w:rPr>
        <w:t xml:space="preserve">) </w:t>
      </w:r>
      <w:r w:rsidRPr="002C4EF4">
        <w:rPr>
          <w:rFonts w:ascii="標楷體" w:eastAsia="標楷體" w:hAnsi="標楷體"/>
          <w:spacing w:val="-4"/>
        </w:rPr>
        <w:t xml:space="preserve">廠商保證對於其受雇人或受聘人職務上完成之著作，依著作權法第 </w:t>
      </w:r>
      <w:r w:rsidRPr="002C4EF4">
        <w:rPr>
          <w:rFonts w:ascii="標楷體" w:eastAsia="標楷體" w:hAnsi="標楷體"/>
          <w:spacing w:val="-2"/>
        </w:rPr>
        <w:t>11</w:t>
      </w:r>
      <w:r w:rsidRPr="002C4EF4">
        <w:rPr>
          <w:rFonts w:ascii="標楷體" w:eastAsia="標楷體" w:hAnsi="標楷體"/>
          <w:spacing w:val="-15"/>
        </w:rPr>
        <w:t xml:space="preserve"> </w:t>
      </w:r>
      <w:r w:rsidRPr="002C4EF4">
        <w:rPr>
          <w:rFonts w:ascii="標楷體" w:eastAsia="標楷體" w:hAnsi="標楷體"/>
          <w:spacing w:val="-2"/>
        </w:rPr>
        <w:t>條第 1</w:t>
      </w:r>
      <w:r w:rsidRPr="002C4EF4">
        <w:rPr>
          <w:rFonts w:ascii="標楷體" w:eastAsia="標楷體" w:hAnsi="標楷體"/>
          <w:spacing w:val="-16"/>
        </w:rPr>
        <w:t xml:space="preserve"> </w:t>
      </w:r>
      <w:r w:rsidRPr="002C4EF4">
        <w:rPr>
          <w:rFonts w:ascii="標楷體" w:eastAsia="標楷體" w:hAnsi="標楷體"/>
          <w:spacing w:val="-8"/>
        </w:rPr>
        <w:t xml:space="preserve">項但書及第 </w:t>
      </w:r>
      <w:r w:rsidRPr="002C4EF4">
        <w:rPr>
          <w:rFonts w:ascii="標楷體" w:eastAsia="標楷體" w:hAnsi="標楷體"/>
          <w:spacing w:val="-2"/>
        </w:rPr>
        <w:t>12</w:t>
      </w:r>
      <w:r w:rsidRPr="002C4EF4">
        <w:rPr>
          <w:rFonts w:ascii="標楷體" w:eastAsia="標楷體" w:hAnsi="標楷體"/>
          <w:spacing w:val="-1"/>
        </w:rPr>
        <w:t xml:space="preserve"> </w:t>
      </w:r>
      <w:r w:rsidRPr="002C4EF4">
        <w:rPr>
          <w:rFonts w:ascii="標楷體" w:eastAsia="標楷體" w:hAnsi="標楷體"/>
          <w:spacing w:val="-2"/>
        </w:rPr>
        <w:t>條規定，與其受雇人或受聘人約定以廠商為著作人，享有著作人格權及著作財產權</w:t>
      </w:r>
      <w:r w:rsidRPr="002C4EF4">
        <w:rPr>
          <w:rFonts w:ascii="標楷體" w:eastAsia="標楷體" w:hAnsi="標楷體"/>
          <w:color w:val="FF0000"/>
          <w:spacing w:val="-2"/>
        </w:rPr>
        <w:t>(須提交著作人約定書</w:t>
      </w:r>
      <w:r w:rsidRPr="002C4EF4">
        <w:rPr>
          <w:rFonts w:ascii="標楷體" w:eastAsia="標楷體" w:hAnsi="標楷體"/>
          <w:color w:val="FF0000"/>
          <w:spacing w:val="-68"/>
        </w:rPr>
        <w:t>)</w:t>
      </w:r>
      <w:r w:rsidRPr="002C4EF4">
        <w:rPr>
          <w:rFonts w:ascii="標楷體" w:eastAsia="標楷體" w:hAnsi="標楷體"/>
          <w:spacing w:val="-11"/>
        </w:rPr>
        <w:t>。惟此一約定僅止於廠商與</w:t>
      </w:r>
      <w:r w:rsidRPr="002C4EF4">
        <w:rPr>
          <w:rFonts w:ascii="標楷體" w:eastAsia="標楷體" w:hAnsi="標楷體"/>
          <w:spacing w:val="-2"/>
        </w:rPr>
        <w:t>其受雇人或受聘人間。廠商與機關間之權利及責任，仍以本案契約為準。</w:t>
      </w:r>
    </w:p>
    <w:p w14:paraId="331F9729" w14:textId="77777777" w:rsidR="003709BB" w:rsidRPr="002C4EF4" w:rsidRDefault="00D1477A">
      <w:pPr>
        <w:pStyle w:val="a3"/>
        <w:spacing w:before="124"/>
        <w:ind w:left="312"/>
        <w:rPr>
          <w:rFonts w:ascii="標楷體" w:eastAsia="標楷體" w:hAnsi="標楷體"/>
        </w:rPr>
      </w:pPr>
      <w:r w:rsidRPr="002C4EF4">
        <w:rPr>
          <w:rFonts w:ascii="標楷體" w:eastAsia="標楷體" w:hAnsi="標楷體"/>
          <w:spacing w:val="-2"/>
        </w:rPr>
        <w:t>六、個人資料保護</w:t>
      </w:r>
    </w:p>
    <w:p w14:paraId="5DF6C07B" w14:textId="77777777" w:rsidR="003709BB" w:rsidRPr="002C4EF4" w:rsidRDefault="00D1477A">
      <w:pPr>
        <w:pStyle w:val="a3"/>
        <w:spacing w:before="7" w:line="244" w:lineRule="auto"/>
        <w:ind w:right="310" w:hanging="569"/>
        <w:jc w:val="both"/>
        <w:rPr>
          <w:rFonts w:ascii="標楷體" w:eastAsia="標楷體" w:hAnsi="標楷體"/>
        </w:rPr>
      </w:pPr>
      <w:r w:rsidRPr="002C4EF4">
        <w:rPr>
          <w:rFonts w:ascii="標楷體" w:eastAsia="標楷體" w:hAnsi="標楷體"/>
        </w:rPr>
        <w:t>(一</w:t>
      </w:r>
      <w:r w:rsidRPr="002C4EF4">
        <w:rPr>
          <w:rFonts w:ascii="標楷體" w:eastAsia="標楷體" w:hAnsi="標楷體"/>
          <w:spacing w:val="-3"/>
        </w:rPr>
        <w:t xml:space="preserve">) </w:t>
      </w:r>
      <w:r w:rsidRPr="002C4EF4">
        <w:rPr>
          <w:rFonts w:ascii="標楷體" w:eastAsia="標楷體" w:hAnsi="標楷體"/>
        </w:rPr>
        <w:t>若本署委託處理之資料涉及個人資訊時，廠商或分包商皆應嚴守「個人資</w:t>
      </w:r>
      <w:r w:rsidRPr="002C4EF4">
        <w:rPr>
          <w:rFonts w:ascii="標楷體" w:eastAsia="標楷體" w:hAnsi="標楷體"/>
          <w:spacing w:val="-2"/>
        </w:rPr>
        <w:t>料保護法」及「個人資料保護法施行細則」相關要求，做到資料之處理與利用為適當、相關且不過度。另應載明個人資料保密聲明及依個資法及相關法令應受監督之事項，並提出適當之『檔案安全維護計畫』及『業務終</w:t>
      </w:r>
      <w:r w:rsidRPr="002C4EF4">
        <w:rPr>
          <w:rFonts w:ascii="標楷體" w:eastAsia="標楷體" w:hAnsi="標楷體"/>
          <w:spacing w:val="-14"/>
        </w:rPr>
        <w:t>止後個人資料處理辦法』。</w:t>
      </w:r>
    </w:p>
    <w:p w14:paraId="5E431E8D" w14:textId="77777777" w:rsidR="003709BB" w:rsidRPr="002C4EF4" w:rsidRDefault="00D1477A">
      <w:pPr>
        <w:pStyle w:val="a3"/>
        <w:spacing w:before="5" w:line="244" w:lineRule="auto"/>
        <w:ind w:right="306" w:hanging="569"/>
        <w:jc w:val="both"/>
        <w:rPr>
          <w:rFonts w:ascii="標楷體" w:eastAsia="標楷體" w:hAnsi="標楷體"/>
        </w:rPr>
      </w:pPr>
      <w:r w:rsidRPr="002C4EF4">
        <w:rPr>
          <w:rFonts w:ascii="標楷體" w:eastAsia="標楷體" w:hAnsi="標楷體"/>
        </w:rPr>
        <w:t>(二</w:t>
      </w:r>
      <w:r w:rsidRPr="002C4EF4">
        <w:rPr>
          <w:rFonts w:ascii="標楷體" w:eastAsia="標楷體" w:hAnsi="標楷體"/>
          <w:spacing w:val="-3"/>
        </w:rPr>
        <w:t xml:space="preserve">) </w:t>
      </w:r>
      <w:r w:rsidRPr="002C4EF4">
        <w:rPr>
          <w:rFonts w:ascii="標楷體" w:eastAsia="標楷體" w:hAnsi="標楷體"/>
        </w:rPr>
        <w:t>廠商依本案受本署委託蒐集、處理或利用個人資料及檔案（即個人資料保</w:t>
      </w:r>
      <w:r w:rsidRPr="002C4EF4">
        <w:rPr>
          <w:rFonts w:ascii="標楷體" w:eastAsia="標楷體" w:hAnsi="標楷體"/>
          <w:spacing w:val="-2"/>
        </w:rPr>
        <w:t>護法所指自然人之姓名、身分證統一編號、職業、聯絡方式、社會活動、其他得以直接或間接方式識別該個人之資料）時，廠商應遵守下列約定：</w:t>
      </w:r>
    </w:p>
    <w:p w14:paraId="4FF7E854" w14:textId="77777777" w:rsidR="003709BB" w:rsidRPr="002C4EF4" w:rsidRDefault="00D1477A">
      <w:pPr>
        <w:pStyle w:val="a4"/>
        <w:numPr>
          <w:ilvl w:val="0"/>
          <w:numId w:val="4"/>
        </w:numPr>
        <w:tabs>
          <w:tab w:val="left" w:pos="1261"/>
        </w:tabs>
        <w:spacing w:before="2"/>
        <w:ind w:left="1261" w:hanging="239"/>
        <w:jc w:val="both"/>
        <w:rPr>
          <w:rFonts w:ascii="標楷體" w:eastAsia="標楷體" w:hAnsi="標楷體"/>
          <w:sz w:val="28"/>
        </w:rPr>
      </w:pPr>
      <w:r w:rsidRPr="002C4EF4">
        <w:rPr>
          <w:rFonts w:ascii="標楷體" w:eastAsia="標楷體" w:hAnsi="標楷體"/>
          <w:spacing w:val="-3"/>
          <w:sz w:val="28"/>
        </w:rPr>
        <w:t>蒐集、處理或利用時之義務</w:t>
      </w:r>
    </w:p>
    <w:p w14:paraId="7498C7F0" w14:textId="77777777" w:rsidR="003709BB" w:rsidRPr="002C4EF4" w:rsidRDefault="00D1477A">
      <w:pPr>
        <w:pStyle w:val="a4"/>
        <w:numPr>
          <w:ilvl w:val="1"/>
          <w:numId w:val="4"/>
        </w:numPr>
        <w:tabs>
          <w:tab w:val="left" w:pos="1663"/>
        </w:tabs>
        <w:spacing w:before="7"/>
        <w:ind w:hanging="357"/>
        <w:rPr>
          <w:rFonts w:ascii="標楷體" w:eastAsia="標楷體" w:hAnsi="標楷體"/>
          <w:sz w:val="28"/>
        </w:rPr>
      </w:pPr>
      <w:r w:rsidRPr="002C4EF4">
        <w:rPr>
          <w:rFonts w:ascii="標楷體" w:eastAsia="標楷體" w:hAnsi="標楷體"/>
          <w:spacing w:val="-1"/>
          <w:sz w:val="28"/>
        </w:rPr>
        <w:t>廠商基於本案蒐集、處理或利用個人資料時，應符合個人資料保護法</w:t>
      </w:r>
    </w:p>
    <w:p w14:paraId="243B31D5" w14:textId="77777777" w:rsidR="003709BB" w:rsidRPr="002C4EF4" w:rsidRDefault="00D1477A">
      <w:pPr>
        <w:pStyle w:val="a3"/>
        <w:spacing w:before="9" w:line="244" w:lineRule="auto"/>
        <w:ind w:left="1589" w:right="365"/>
        <w:rPr>
          <w:rFonts w:ascii="標楷體" w:eastAsia="標楷體" w:hAnsi="標楷體"/>
        </w:rPr>
      </w:pPr>
      <w:r w:rsidRPr="002C4EF4">
        <w:rPr>
          <w:rFonts w:ascii="標楷體" w:eastAsia="標楷體" w:hAnsi="標楷體"/>
          <w:spacing w:val="-19"/>
        </w:rPr>
        <w:t xml:space="preserve">第 </w:t>
      </w:r>
      <w:r w:rsidRPr="002C4EF4">
        <w:rPr>
          <w:rFonts w:ascii="標楷體" w:eastAsia="標楷體" w:hAnsi="標楷體"/>
        </w:rPr>
        <w:t>19</w:t>
      </w:r>
      <w:r w:rsidRPr="002C4EF4">
        <w:rPr>
          <w:rFonts w:ascii="標楷體" w:eastAsia="標楷體" w:hAnsi="標楷體"/>
          <w:spacing w:val="9"/>
        </w:rPr>
        <w:t xml:space="preserve"> </w:t>
      </w:r>
      <w:r w:rsidRPr="002C4EF4">
        <w:rPr>
          <w:rFonts w:ascii="標楷體" w:eastAsia="標楷體" w:hAnsi="標楷體"/>
          <w:spacing w:val="-10"/>
        </w:rPr>
        <w:t xml:space="preserve">條或第 </w:t>
      </w:r>
      <w:r w:rsidRPr="002C4EF4">
        <w:rPr>
          <w:rFonts w:ascii="標楷體" w:eastAsia="標楷體" w:hAnsi="標楷體"/>
        </w:rPr>
        <w:t>20</w:t>
      </w:r>
      <w:r w:rsidRPr="002C4EF4">
        <w:rPr>
          <w:rFonts w:ascii="標楷體" w:eastAsia="標楷體" w:hAnsi="標楷體"/>
          <w:spacing w:val="26"/>
        </w:rPr>
        <w:t xml:space="preserve"> </w:t>
      </w:r>
      <w:r w:rsidRPr="002C4EF4">
        <w:rPr>
          <w:rFonts w:ascii="標楷體" w:eastAsia="標楷體" w:hAnsi="標楷體"/>
        </w:rPr>
        <w:t>條要件及個人資料保護法施行細則等相關規定，及符</w:t>
      </w:r>
      <w:r w:rsidRPr="002C4EF4">
        <w:rPr>
          <w:rFonts w:ascii="標楷體" w:eastAsia="標楷體" w:hAnsi="標楷體"/>
          <w:spacing w:val="-2"/>
        </w:rPr>
        <w:t>合本署所委託之範圍、類別、特定目的及期間。</w:t>
      </w:r>
    </w:p>
    <w:p w14:paraId="0DF384BC" w14:textId="77777777" w:rsidR="003709BB" w:rsidRPr="002C4EF4" w:rsidRDefault="00D1477A">
      <w:pPr>
        <w:pStyle w:val="a4"/>
        <w:numPr>
          <w:ilvl w:val="1"/>
          <w:numId w:val="4"/>
        </w:numPr>
        <w:tabs>
          <w:tab w:val="left" w:pos="1663"/>
        </w:tabs>
        <w:ind w:hanging="357"/>
        <w:rPr>
          <w:rFonts w:ascii="標楷體" w:eastAsia="標楷體" w:hAnsi="標楷體"/>
          <w:sz w:val="28"/>
        </w:rPr>
      </w:pPr>
      <w:r w:rsidRPr="002C4EF4">
        <w:rPr>
          <w:rFonts w:ascii="標楷體" w:eastAsia="標楷體" w:hAnsi="標楷體"/>
          <w:sz w:val="28"/>
        </w:rPr>
        <w:t>廠商僅得於本案執行範圍內，蒐集、處理或利用個人資料（</w:t>
      </w:r>
      <w:r w:rsidRPr="002C4EF4">
        <w:rPr>
          <w:rFonts w:ascii="標楷體" w:eastAsia="標楷體" w:hAnsi="標楷體"/>
          <w:spacing w:val="-3"/>
          <w:sz w:val="28"/>
        </w:rPr>
        <w:t>廠商不得</w:t>
      </w:r>
    </w:p>
    <w:p w14:paraId="5237D74B" w14:textId="77777777" w:rsidR="003709BB" w:rsidRPr="002C4EF4" w:rsidRDefault="003709BB">
      <w:pPr>
        <w:pStyle w:val="a4"/>
        <w:rPr>
          <w:rFonts w:ascii="標楷體" w:eastAsia="標楷體" w:hAnsi="標楷體"/>
          <w:sz w:val="28"/>
        </w:rPr>
        <w:sectPr w:rsidR="003709BB" w:rsidRPr="002C4EF4">
          <w:pgSz w:w="11910" w:h="16850"/>
          <w:pgMar w:top="860" w:right="708" w:bottom="600" w:left="708" w:header="0" w:footer="415" w:gutter="0"/>
          <w:cols w:space="720"/>
        </w:sectPr>
      </w:pPr>
    </w:p>
    <w:p w14:paraId="434B3E86" w14:textId="77777777" w:rsidR="003709BB" w:rsidRPr="002C4EF4" w:rsidRDefault="00D1477A">
      <w:pPr>
        <w:pStyle w:val="a3"/>
        <w:spacing w:before="30" w:line="244" w:lineRule="auto"/>
        <w:ind w:left="1589" w:right="372"/>
        <w:jc w:val="both"/>
        <w:rPr>
          <w:rFonts w:ascii="標楷體" w:eastAsia="標楷體" w:hAnsi="標楷體"/>
        </w:rPr>
      </w:pPr>
      <w:r w:rsidRPr="002C4EF4">
        <w:rPr>
          <w:rFonts w:ascii="標楷體" w:eastAsia="標楷體" w:hAnsi="標楷體"/>
          <w:spacing w:val="-2"/>
        </w:rPr>
        <w:lastRenderedPageBreak/>
        <w:t>利用本署所提供或因執行本案所蒐集之個人資料及檔案進行行銷或商業推銷等相關活動，或以任何方式或方法交付予履約無關之第三人，亦不得為本案計畫工作以外之蒐集、處理或利用，含結合廠商原自己所保有之個人資料及檔案，再為處理或利用</w:t>
      </w:r>
      <w:r w:rsidRPr="002C4EF4">
        <w:rPr>
          <w:rFonts w:ascii="標楷體" w:eastAsia="標楷體" w:hAnsi="標楷體"/>
          <w:spacing w:val="-140"/>
        </w:rPr>
        <w:t>）。</w:t>
      </w:r>
    </w:p>
    <w:p w14:paraId="38AA7232" w14:textId="77777777" w:rsidR="003709BB" w:rsidRPr="002C4EF4" w:rsidRDefault="00D1477A">
      <w:pPr>
        <w:pStyle w:val="a4"/>
        <w:numPr>
          <w:ilvl w:val="1"/>
          <w:numId w:val="4"/>
        </w:numPr>
        <w:tabs>
          <w:tab w:val="left" w:pos="1589"/>
          <w:tab w:val="left" w:pos="1662"/>
        </w:tabs>
        <w:spacing w:before="4" w:line="244" w:lineRule="auto"/>
        <w:ind w:left="1589" w:right="365" w:hanging="284"/>
        <w:jc w:val="both"/>
        <w:rPr>
          <w:rFonts w:ascii="標楷體" w:eastAsia="標楷體" w:hAnsi="標楷體"/>
          <w:sz w:val="28"/>
        </w:rPr>
      </w:pPr>
      <w:r w:rsidRPr="002C4EF4">
        <w:rPr>
          <w:rFonts w:ascii="標楷體" w:eastAsia="標楷體" w:hAnsi="標楷體"/>
          <w:spacing w:val="-2"/>
          <w:sz w:val="28"/>
        </w:rPr>
        <w:t>廠商認為本署指示有違反個人資料保護法或其他法令者，應立即通知本署，並經同意後停止執行該作業事項。</w:t>
      </w:r>
    </w:p>
    <w:p w14:paraId="7DEBC7FE" w14:textId="77777777" w:rsidR="003709BB" w:rsidRPr="002C4EF4" w:rsidRDefault="00D1477A">
      <w:pPr>
        <w:pStyle w:val="a4"/>
        <w:numPr>
          <w:ilvl w:val="0"/>
          <w:numId w:val="4"/>
        </w:numPr>
        <w:tabs>
          <w:tab w:val="left" w:pos="1261"/>
        </w:tabs>
        <w:ind w:left="1261" w:hanging="239"/>
        <w:jc w:val="both"/>
        <w:rPr>
          <w:rFonts w:ascii="標楷體" w:eastAsia="標楷體" w:hAnsi="標楷體"/>
          <w:sz w:val="28"/>
        </w:rPr>
      </w:pPr>
      <w:r w:rsidRPr="002C4EF4">
        <w:rPr>
          <w:rFonts w:ascii="標楷體" w:eastAsia="標楷體" w:hAnsi="標楷體"/>
          <w:spacing w:val="-4"/>
          <w:sz w:val="28"/>
        </w:rPr>
        <w:t>安全管理措施</w:t>
      </w:r>
    </w:p>
    <w:p w14:paraId="596467B0" w14:textId="77777777" w:rsidR="003709BB" w:rsidRPr="002C4EF4" w:rsidRDefault="00D1477A">
      <w:pPr>
        <w:pStyle w:val="a3"/>
        <w:spacing w:before="9"/>
        <w:ind w:left="1303"/>
        <w:jc w:val="both"/>
        <w:rPr>
          <w:rFonts w:ascii="標楷體" w:eastAsia="標楷體" w:hAnsi="標楷體"/>
        </w:rPr>
      </w:pPr>
      <w:r w:rsidRPr="002C4EF4">
        <w:rPr>
          <w:rFonts w:ascii="標楷體" w:eastAsia="標楷體" w:hAnsi="標楷體"/>
          <w:spacing w:val="-2"/>
        </w:rPr>
        <w:t xml:space="preserve">廠商在執行業務所必須之範圍內，應依個人資料保護法第 </w:t>
      </w:r>
      <w:r w:rsidRPr="002C4EF4">
        <w:rPr>
          <w:rFonts w:ascii="標楷體" w:eastAsia="標楷體" w:hAnsi="標楷體"/>
        </w:rPr>
        <w:t>27</w:t>
      </w:r>
      <w:r w:rsidRPr="002C4EF4">
        <w:rPr>
          <w:rFonts w:ascii="標楷體" w:eastAsia="標楷體" w:hAnsi="標楷體"/>
          <w:spacing w:val="-4"/>
        </w:rPr>
        <w:t xml:space="preserve"> </w:t>
      </w:r>
      <w:r w:rsidRPr="002C4EF4">
        <w:rPr>
          <w:rFonts w:ascii="標楷體" w:eastAsia="標楷體" w:hAnsi="標楷體"/>
          <w:spacing w:val="-2"/>
        </w:rPr>
        <w:t>條規定採行</w:t>
      </w:r>
    </w:p>
    <w:p w14:paraId="7BEAB40F" w14:textId="77777777" w:rsidR="003709BB" w:rsidRPr="002C4EF4" w:rsidRDefault="00D1477A">
      <w:pPr>
        <w:pStyle w:val="a3"/>
        <w:spacing w:before="10" w:line="244" w:lineRule="auto"/>
        <w:ind w:left="1306" w:right="307"/>
        <w:jc w:val="both"/>
        <w:rPr>
          <w:rFonts w:ascii="標楷體" w:eastAsia="標楷體" w:hAnsi="標楷體"/>
        </w:rPr>
      </w:pPr>
      <w:r w:rsidRPr="002C4EF4">
        <w:rPr>
          <w:rFonts w:ascii="標楷體" w:eastAsia="標楷體" w:hAnsi="標楷體"/>
          <w:spacing w:val="-3"/>
        </w:rPr>
        <w:t xml:space="preserve">個人資料保護法施行細則第 </w:t>
      </w:r>
      <w:r w:rsidRPr="002C4EF4">
        <w:rPr>
          <w:rFonts w:ascii="標楷體" w:eastAsia="標楷體" w:hAnsi="標楷體"/>
        </w:rPr>
        <w:t>12</w:t>
      </w:r>
      <w:r w:rsidRPr="002C4EF4">
        <w:rPr>
          <w:rFonts w:ascii="標楷體" w:eastAsia="標楷體" w:hAnsi="標楷體"/>
          <w:spacing w:val="-15"/>
        </w:rPr>
        <w:t xml:space="preserve"> </w:t>
      </w:r>
      <w:r w:rsidRPr="002C4EF4">
        <w:rPr>
          <w:rFonts w:ascii="標楷體" w:eastAsia="標楷體" w:hAnsi="標楷體"/>
        </w:rPr>
        <w:t>條所規定之安全管理措施，以防止個人資</w:t>
      </w:r>
      <w:r w:rsidRPr="002C4EF4">
        <w:rPr>
          <w:rFonts w:ascii="標楷體" w:eastAsia="標楷體" w:hAnsi="標楷體"/>
          <w:spacing w:val="-4"/>
        </w:rPr>
        <w:t>料被竊取、竄改、毀損、滅失或洩漏。安全管理措施得包含下列事項，並</w:t>
      </w:r>
      <w:r w:rsidRPr="002C4EF4">
        <w:rPr>
          <w:rFonts w:ascii="標楷體" w:eastAsia="標楷體" w:hAnsi="標楷體"/>
          <w:spacing w:val="-2"/>
        </w:rPr>
        <w:t>以與所欲達成之個人資料保護目的間，具有適當比例為原則：</w:t>
      </w:r>
    </w:p>
    <w:p w14:paraId="760A9D94" w14:textId="77777777" w:rsidR="003709BB" w:rsidRPr="002C4EF4" w:rsidRDefault="00D1477A">
      <w:pPr>
        <w:pStyle w:val="a4"/>
        <w:numPr>
          <w:ilvl w:val="1"/>
          <w:numId w:val="4"/>
        </w:numPr>
        <w:tabs>
          <w:tab w:val="left" w:pos="1730"/>
        </w:tabs>
        <w:spacing w:before="2"/>
        <w:ind w:left="1730" w:hanging="424"/>
        <w:rPr>
          <w:rFonts w:ascii="標楷體" w:eastAsia="標楷體" w:hAnsi="標楷體"/>
          <w:sz w:val="28"/>
        </w:rPr>
      </w:pPr>
      <w:r w:rsidRPr="002C4EF4">
        <w:rPr>
          <w:rFonts w:ascii="標楷體" w:eastAsia="標楷體" w:hAnsi="標楷體"/>
          <w:spacing w:val="-3"/>
          <w:sz w:val="28"/>
        </w:rPr>
        <w:t>配置管理之人員及相當資源。</w:t>
      </w:r>
    </w:p>
    <w:p w14:paraId="104C39F8" w14:textId="77777777" w:rsidR="003709BB" w:rsidRPr="002C4EF4" w:rsidRDefault="00D1477A">
      <w:pPr>
        <w:pStyle w:val="a4"/>
        <w:numPr>
          <w:ilvl w:val="1"/>
          <w:numId w:val="4"/>
        </w:numPr>
        <w:tabs>
          <w:tab w:val="left" w:pos="1730"/>
        </w:tabs>
        <w:spacing w:before="7"/>
        <w:ind w:left="1730" w:hanging="424"/>
        <w:rPr>
          <w:rFonts w:ascii="標楷體" w:eastAsia="標楷體" w:hAnsi="標楷體"/>
          <w:sz w:val="28"/>
        </w:rPr>
      </w:pPr>
      <w:r w:rsidRPr="002C4EF4">
        <w:rPr>
          <w:rFonts w:ascii="標楷體" w:eastAsia="標楷體" w:hAnsi="標楷體"/>
          <w:spacing w:val="-3"/>
          <w:sz w:val="28"/>
        </w:rPr>
        <w:t>界定個人資料之範圍。</w:t>
      </w:r>
    </w:p>
    <w:p w14:paraId="575894AB" w14:textId="77777777" w:rsidR="003709BB" w:rsidRPr="002C4EF4" w:rsidRDefault="00D1477A">
      <w:pPr>
        <w:pStyle w:val="a4"/>
        <w:numPr>
          <w:ilvl w:val="1"/>
          <w:numId w:val="4"/>
        </w:numPr>
        <w:tabs>
          <w:tab w:val="left" w:pos="1730"/>
        </w:tabs>
        <w:spacing w:before="9"/>
        <w:ind w:left="1730" w:hanging="424"/>
        <w:rPr>
          <w:rFonts w:ascii="標楷體" w:eastAsia="標楷體" w:hAnsi="標楷體"/>
          <w:sz w:val="28"/>
        </w:rPr>
      </w:pPr>
      <w:r w:rsidRPr="002C4EF4">
        <w:rPr>
          <w:rFonts w:ascii="標楷體" w:eastAsia="標楷體" w:hAnsi="標楷體"/>
          <w:spacing w:val="-3"/>
          <w:sz w:val="28"/>
        </w:rPr>
        <w:t>個人資料之風險評估及管理機制。</w:t>
      </w:r>
    </w:p>
    <w:p w14:paraId="7C4C3916" w14:textId="77777777" w:rsidR="003709BB" w:rsidRPr="002C4EF4" w:rsidRDefault="00D1477A">
      <w:pPr>
        <w:pStyle w:val="a4"/>
        <w:numPr>
          <w:ilvl w:val="1"/>
          <w:numId w:val="4"/>
        </w:numPr>
        <w:tabs>
          <w:tab w:val="left" w:pos="1730"/>
        </w:tabs>
        <w:spacing w:before="9"/>
        <w:ind w:left="1730" w:hanging="424"/>
        <w:rPr>
          <w:rFonts w:ascii="標楷體" w:eastAsia="標楷體" w:hAnsi="標楷體"/>
          <w:sz w:val="28"/>
        </w:rPr>
      </w:pPr>
      <w:r w:rsidRPr="002C4EF4">
        <w:rPr>
          <w:rFonts w:ascii="標楷體" w:eastAsia="標楷體" w:hAnsi="標楷體"/>
          <w:spacing w:val="-3"/>
          <w:sz w:val="28"/>
        </w:rPr>
        <w:t>事故之預防、通報及應變機制。</w:t>
      </w:r>
    </w:p>
    <w:p w14:paraId="13370073" w14:textId="77777777" w:rsidR="003709BB" w:rsidRPr="002C4EF4" w:rsidRDefault="00D1477A">
      <w:pPr>
        <w:pStyle w:val="a4"/>
        <w:numPr>
          <w:ilvl w:val="1"/>
          <w:numId w:val="4"/>
        </w:numPr>
        <w:tabs>
          <w:tab w:val="left" w:pos="1730"/>
        </w:tabs>
        <w:spacing w:before="7"/>
        <w:ind w:left="1730" w:hanging="424"/>
        <w:rPr>
          <w:rFonts w:ascii="標楷體" w:eastAsia="標楷體" w:hAnsi="標楷體"/>
          <w:sz w:val="28"/>
        </w:rPr>
      </w:pPr>
      <w:r w:rsidRPr="002C4EF4">
        <w:rPr>
          <w:rFonts w:ascii="標楷體" w:eastAsia="標楷體" w:hAnsi="標楷體"/>
          <w:spacing w:val="-3"/>
          <w:sz w:val="28"/>
        </w:rPr>
        <w:t>個人資料蒐集、處理及利用之內部管理程序。</w:t>
      </w:r>
    </w:p>
    <w:p w14:paraId="4018EE34" w14:textId="77777777" w:rsidR="003709BB" w:rsidRPr="002C4EF4" w:rsidRDefault="00D1477A">
      <w:pPr>
        <w:pStyle w:val="a4"/>
        <w:numPr>
          <w:ilvl w:val="1"/>
          <w:numId w:val="4"/>
        </w:numPr>
        <w:tabs>
          <w:tab w:val="left" w:pos="1730"/>
        </w:tabs>
        <w:spacing w:before="9"/>
        <w:ind w:left="1730" w:hanging="424"/>
        <w:rPr>
          <w:rFonts w:ascii="標楷體" w:eastAsia="標楷體" w:hAnsi="標楷體"/>
          <w:sz w:val="28"/>
        </w:rPr>
      </w:pPr>
      <w:r w:rsidRPr="002C4EF4">
        <w:rPr>
          <w:rFonts w:ascii="標楷體" w:eastAsia="標楷體" w:hAnsi="標楷體"/>
          <w:spacing w:val="-3"/>
          <w:sz w:val="28"/>
        </w:rPr>
        <w:t>資料安全管理及人員管理。</w:t>
      </w:r>
    </w:p>
    <w:p w14:paraId="17772419" w14:textId="77777777" w:rsidR="003709BB" w:rsidRPr="002C4EF4" w:rsidRDefault="00D1477A">
      <w:pPr>
        <w:pStyle w:val="a4"/>
        <w:numPr>
          <w:ilvl w:val="1"/>
          <w:numId w:val="4"/>
        </w:numPr>
        <w:tabs>
          <w:tab w:val="left" w:pos="1730"/>
        </w:tabs>
        <w:spacing w:before="10"/>
        <w:ind w:left="1730" w:hanging="424"/>
        <w:rPr>
          <w:rFonts w:ascii="標楷體" w:eastAsia="標楷體" w:hAnsi="標楷體"/>
          <w:sz w:val="28"/>
        </w:rPr>
      </w:pPr>
      <w:r w:rsidRPr="002C4EF4">
        <w:rPr>
          <w:rFonts w:ascii="標楷體" w:eastAsia="標楷體" w:hAnsi="標楷體"/>
          <w:spacing w:val="-3"/>
          <w:sz w:val="28"/>
        </w:rPr>
        <w:t>認知宣導及教育訓練。</w:t>
      </w:r>
    </w:p>
    <w:p w14:paraId="50B09970" w14:textId="77777777" w:rsidR="003709BB" w:rsidRPr="002C4EF4" w:rsidRDefault="00D1477A">
      <w:pPr>
        <w:pStyle w:val="a4"/>
        <w:numPr>
          <w:ilvl w:val="1"/>
          <w:numId w:val="4"/>
        </w:numPr>
        <w:tabs>
          <w:tab w:val="left" w:pos="1730"/>
        </w:tabs>
        <w:spacing w:before="6"/>
        <w:ind w:left="1730" w:hanging="424"/>
        <w:rPr>
          <w:rFonts w:ascii="標楷體" w:eastAsia="標楷體" w:hAnsi="標楷體"/>
          <w:sz w:val="28"/>
        </w:rPr>
      </w:pPr>
      <w:r w:rsidRPr="002C4EF4">
        <w:rPr>
          <w:rFonts w:ascii="標楷體" w:eastAsia="標楷體" w:hAnsi="標楷體"/>
          <w:spacing w:val="-4"/>
          <w:sz w:val="28"/>
        </w:rPr>
        <w:t>設備安全管理。</w:t>
      </w:r>
    </w:p>
    <w:p w14:paraId="21FB4D08" w14:textId="77777777" w:rsidR="003709BB" w:rsidRPr="002C4EF4" w:rsidRDefault="00D1477A">
      <w:pPr>
        <w:pStyle w:val="a4"/>
        <w:numPr>
          <w:ilvl w:val="1"/>
          <w:numId w:val="4"/>
        </w:numPr>
        <w:tabs>
          <w:tab w:val="left" w:pos="1730"/>
        </w:tabs>
        <w:spacing w:before="10"/>
        <w:ind w:left="1730" w:hanging="424"/>
        <w:rPr>
          <w:rFonts w:ascii="標楷體" w:eastAsia="標楷體" w:hAnsi="標楷體"/>
          <w:sz w:val="28"/>
        </w:rPr>
      </w:pPr>
      <w:r w:rsidRPr="002C4EF4">
        <w:rPr>
          <w:rFonts w:ascii="標楷體" w:eastAsia="標楷體" w:hAnsi="標楷體"/>
          <w:spacing w:val="-3"/>
          <w:sz w:val="28"/>
        </w:rPr>
        <w:t>資料安全稽核機制。</w:t>
      </w:r>
    </w:p>
    <w:p w14:paraId="40C70299" w14:textId="77777777" w:rsidR="003709BB" w:rsidRPr="002C4EF4" w:rsidRDefault="00D1477A">
      <w:pPr>
        <w:pStyle w:val="a4"/>
        <w:numPr>
          <w:ilvl w:val="1"/>
          <w:numId w:val="4"/>
        </w:numPr>
        <w:tabs>
          <w:tab w:val="left" w:pos="1728"/>
        </w:tabs>
        <w:spacing w:before="9"/>
        <w:ind w:left="1728" w:hanging="564"/>
        <w:rPr>
          <w:rFonts w:ascii="標楷體" w:eastAsia="標楷體" w:hAnsi="標楷體"/>
          <w:sz w:val="28"/>
        </w:rPr>
      </w:pPr>
      <w:r w:rsidRPr="002C4EF4">
        <w:rPr>
          <w:rFonts w:ascii="標楷體" w:eastAsia="標楷體" w:hAnsi="標楷體"/>
          <w:spacing w:val="-3"/>
          <w:sz w:val="28"/>
        </w:rPr>
        <w:t>使用紀錄、軌跡資料及證據保存。</w:t>
      </w:r>
    </w:p>
    <w:p w14:paraId="2DBB877E" w14:textId="77777777" w:rsidR="003709BB" w:rsidRPr="002C4EF4" w:rsidRDefault="00D1477A">
      <w:pPr>
        <w:pStyle w:val="a4"/>
        <w:numPr>
          <w:ilvl w:val="1"/>
          <w:numId w:val="4"/>
        </w:numPr>
        <w:tabs>
          <w:tab w:val="left" w:pos="1810"/>
        </w:tabs>
        <w:spacing w:before="7"/>
        <w:ind w:left="1810" w:hanging="504"/>
        <w:rPr>
          <w:rFonts w:ascii="標楷體" w:eastAsia="標楷體" w:hAnsi="標楷體"/>
          <w:sz w:val="28"/>
        </w:rPr>
      </w:pPr>
      <w:r w:rsidRPr="002C4EF4">
        <w:rPr>
          <w:rFonts w:ascii="標楷體" w:eastAsia="標楷體" w:hAnsi="標楷體"/>
          <w:spacing w:val="-3"/>
          <w:sz w:val="28"/>
        </w:rPr>
        <w:t>個人資料安全維護之整體持續改善。</w:t>
      </w:r>
    </w:p>
    <w:p w14:paraId="0E49B36F" w14:textId="77777777" w:rsidR="003709BB" w:rsidRPr="002C4EF4" w:rsidRDefault="00D1477A">
      <w:pPr>
        <w:pStyle w:val="a4"/>
        <w:numPr>
          <w:ilvl w:val="0"/>
          <w:numId w:val="4"/>
        </w:numPr>
        <w:tabs>
          <w:tab w:val="left" w:pos="1260"/>
          <w:tab w:val="left" w:pos="1303"/>
        </w:tabs>
        <w:spacing w:before="9" w:line="244" w:lineRule="auto"/>
        <w:ind w:left="1303" w:right="244" w:hanging="284"/>
        <w:jc w:val="both"/>
        <w:rPr>
          <w:rFonts w:ascii="標楷體" w:eastAsia="標楷體" w:hAnsi="標楷體"/>
          <w:sz w:val="28"/>
        </w:rPr>
      </w:pPr>
      <w:r w:rsidRPr="002C4EF4">
        <w:rPr>
          <w:rFonts w:ascii="標楷體" w:eastAsia="標楷體" w:hAnsi="標楷體"/>
          <w:spacing w:val="-9"/>
          <w:sz w:val="28"/>
        </w:rPr>
        <w:t>廠商執行業務上若有複委託之需求，就涉及個人資料之蒐集、處理、利用</w:t>
      </w:r>
      <w:r w:rsidRPr="002C4EF4">
        <w:rPr>
          <w:rFonts w:ascii="標楷體" w:eastAsia="標楷體" w:hAnsi="標楷體"/>
          <w:spacing w:val="3"/>
          <w:sz w:val="28"/>
        </w:rPr>
        <w:t>之行為應事前取得本署之書面同意及該複委託廠商對於個人資料保密之書面承諾，並以書面通知本署複委託廠商之名稱、地址及個人資料之蒐</w:t>
      </w:r>
      <w:r w:rsidRPr="002C4EF4">
        <w:rPr>
          <w:rFonts w:ascii="標楷體" w:eastAsia="標楷體" w:hAnsi="標楷體"/>
          <w:spacing w:val="-10"/>
          <w:sz w:val="28"/>
        </w:rPr>
        <w:t>集、處理、利用之範圍。廠商應限定複委託方蒐集、處理、利用個人資料之範圍，並對該複委託方依個人資料保護法等相關規定進行適當之監督。</w:t>
      </w:r>
      <w:r w:rsidRPr="002C4EF4">
        <w:rPr>
          <w:rFonts w:ascii="標楷體" w:eastAsia="標楷體" w:hAnsi="標楷體"/>
          <w:spacing w:val="-3"/>
          <w:sz w:val="28"/>
        </w:rPr>
        <w:t>廠商對於複委託廠商蒐集、處理、利用個人資料之行為應負同一責任。</w:t>
      </w:r>
    </w:p>
    <w:p w14:paraId="3C7567D1" w14:textId="77777777" w:rsidR="003709BB" w:rsidRPr="002C4EF4" w:rsidRDefault="00D1477A">
      <w:pPr>
        <w:pStyle w:val="a4"/>
        <w:numPr>
          <w:ilvl w:val="0"/>
          <w:numId w:val="4"/>
        </w:numPr>
        <w:tabs>
          <w:tab w:val="left" w:pos="1261"/>
        </w:tabs>
        <w:spacing w:before="5"/>
        <w:ind w:left="1261" w:hanging="241"/>
        <w:jc w:val="both"/>
        <w:rPr>
          <w:rFonts w:ascii="標楷體" w:eastAsia="標楷體" w:hAnsi="標楷體"/>
          <w:sz w:val="28"/>
        </w:rPr>
      </w:pPr>
      <w:r w:rsidRPr="002C4EF4">
        <w:rPr>
          <w:rFonts w:ascii="標楷體" w:eastAsia="標楷體" w:hAnsi="標楷體"/>
          <w:spacing w:val="-3"/>
          <w:sz w:val="28"/>
        </w:rPr>
        <w:t>當事人權利行使時之義務</w:t>
      </w:r>
    </w:p>
    <w:p w14:paraId="7F1C8321" w14:textId="77777777" w:rsidR="003709BB" w:rsidRPr="002C4EF4" w:rsidRDefault="00D1477A">
      <w:pPr>
        <w:pStyle w:val="a3"/>
        <w:spacing w:before="9" w:line="244" w:lineRule="auto"/>
        <w:ind w:left="1301" w:right="312" w:firstLine="2"/>
        <w:rPr>
          <w:rFonts w:ascii="標楷體" w:eastAsia="標楷體" w:hAnsi="標楷體"/>
        </w:rPr>
      </w:pPr>
      <w:r w:rsidRPr="002C4EF4">
        <w:rPr>
          <w:rFonts w:ascii="標楷體" w:eastAsia="標楷體" w:hAnsi="標楷體"/>
          <w:spacing w:val="-4"/>
        </w:rPr>
        <w:t>廠商執行本案業務，接獲個人資料當事人行使權利時，應依相關規定予以</w:t>
      </w:r>
      <w:r w:rsidRPr="002C4EF4">
        <w:rPr>
          <w:rFonts w:ascii="標楷體" w:eastAsia="標楷體" w:hAnsi="標楷體"/>
          <w:spacing w:val="-2"/>
        </w:rPr>
        <w:t>回覆，並做成紀錄，供本署備查。</w:t>
      </w:r>
    </w:p>
    <w:p w14:paraId="03DF90C3" w14:textId="77777777" w:rsidR="003709BB" w:rsidRPr="002C4EF4" w:rsidRDefault="00D1477A">
      <w:pPr>
        <w:pStyle w:val="a4"/>
        <w:numPr>
          <w:ilvl w:val="0"/>
          <w:numId w:val="4"/>
        </w:numPr>
        <w:tabs>
          <w:tab w:val="left" w:pos="1261"/>
        </w:tabs>
        <w:ind w:left="1261" w:hanging="241"/>
        <w:rPr>
          <w:rFonts w:ascii="標楷體" w:eastAsia="標楷體" w:hAnsi="標楷體"/>
          <w:sz w:val="28"/>
        </w:rPr>
      </w:pPr>
      <w:r w:rsidRPr="002C4EF4">
        <w:rPr>
          <w:rFonts w:ascii="標楷體" w:eastAsia="標楷體" w:hAnsi="標楷體"/>
          <w:spacing w:val="-4"/>
          <w:sz w:val="28"/>
        </w:rPr>
        <w:t>資料提供義務</w:t>
      </w:r>
    </w:p>
    <w:p w14:paraId="32C14169" w14:textId="77777777" w:rsidR="003709BB" w:rsidRPr="002C4EF4" w:rsidRDefault="00D1477A">
      <w:pPr>
        <w:pStyle w:val="a3"/>
        <w:spacing w:before="10" w:line="244" w:lineRule="auto"/>
        <w:ind w:left="1301" w:right="240" w:firstLine="2"/>
        <w:jc w:val="both"/>
        <w:rPr>
          <w:rFonts w:ascii="標楷體" w:eastAsia="標楷體" w:hAnsi="標楷體"/>
        </w:rPr>
      </w:pPr>
      <w:r w:rsidRPr="002C4EF4">
        <w:rPr>
          <w:rFonts w:ascii="標楷體" w:eastAsia="標楷體" w:hAnsi="標楷體"/>
          <w:spacing w:val="-2"/>
        </w:rPr>
        <w:t>本署要求廠商提供所蒐集之個人資料檔案、個人資料檔案保有之依據及特</w:t>
      </w:r>
      <w:r w:rsidRPr="002C4EF4">
        <w:rPr>
          <w:rFonts w:ascii="標楷體" w:eastAsia="標楷體" w:hAnsi="標楷體"/>
          <w:spacing w:val="-10"/>
        </w:rPr>
        <w:t>定目的、個人資料之類別等相關資訊及其蒐集、處理、利用之相關資料時，</w:t>
      </w:r>
      <w:r w:rsidRPr="002C4EF4">
        <w:rPr>
          <w:rFonts w:ascii="標楷體" w:eastAsia="標楷體" w:hAnsi="標楷體"/>
          <w:spacing w:val="-2"/>
        </w:rPr>
        <w:t>廠商不得拒絕。</w:t>
      </w:r>
    </w:p>
    <w:p w14:paraId="3AF7384E" w14:textId="77777777" w:rsidR="003709BB" w:rsidRPr="002C4EF4" w:rsidRDefault="00D1477A">
      <w:pPr>
        <w:pStyle w:val="a4"/>
        <w:numPr>
          <w:ilvl w:val="0"/>
          <w:numId w:val="4"/>
        </w:numPr>
        <w:tabs>
          <w:tab w:val="left" w:pos="1261"/>
        </w:tabs>
        <w:spacing w:before="1"/>
        <w:ind w:left="1261" w:hanging="241"/>
        <w:jc w:val="both"/>
        <w:rPr>
          <w:rFonts w:ascii="標楷體" w:eastAsia="標楷體" w:hAnsi="標楷體"/>
          <w:sz w:val="28"/>
        </w:rPr>
      </w:pPr>
      <w:r w:rsidRPr="002C4EF4">
        <w:rPr>
          <w:rFonts w:ascii="標楷體" w:eastAsia="標楷體" w:hAnsi="標楷體"/>
          <w:spacing w:val="-4"/>
          <w:sz w:val="28"/>
        </w:rPr>
        <w:t>緊急事故通知義務</w:t>
      </w:r>
    </w:p>
    <w:p w14:paraId="3937D60A" w14:textId="77777777" w:rsidR="003709BB" w:rsidRPr="002C4EF4" w:rsidRDefault="00D1477A">
      <w:pPr>
        <w:pStyle w:val="a3"/>
        <w:spacing w:before="7"/>
        <w:ind w:left="1303"/>
        <w:rPr>
          <w:rFonts w:ascii="標楷體" w:eastAsia="標楷體" w:hAnsi="標楷體"/>
        </w:rPr>
      </w:pPr>
      <w:r w:rsidRPr="002C4EF4">
        <w:rPr>
          <w:rFonts w:ascii="標楷體" w:eastAsia="標楷體" w:hAnsi="標楷體"/>
          <w:spacing w:val="-3"/>
        </w:rPr>
        <w:t>廠商因執行本案，致個人資料被竊取、洩漏、竄改或其他侵害之情形時，</w:t>
      </w:r>
    </w:p>
    <w:p w14:paraId="2E1AFEF9" w14:textId="77777777" w:rsidR="003709BB" w:rsidRPr="002C4EF4" w:rsidRDefault="003709BB">
      <w:pPr>
        <w:pStyle w:val="a3"/>
        <w:rPr>
          <w:rFonts w:ascii="標楷體" w:eastAsia="標楷體" w:hAnsi="標楷體"/>
        </w:rPr>
        <w:sectPr w:rsidR="003709BB" w:rsidRPr="002C4EF4">
          <w:pgSz w:w="11910" w:h="16850"/>
          <w:pgMar w:top="860" w:right="708" w:bottom="600" w:left="708" w:header="0" w:footer="415" w:gutter="0"/>
          <w:cols w:space="720"/>
        </w:sectPr>
      </w:pPr>
    </w:p>
    <w:p w14:paraId="5CB458EB" w14:textId="77777777" w:rsidR="003709BB" w:rsidRPr="002C4EF4" w:rsidRDefault="00D1477A">
      <w:pPr>
        <w:pStyle w:val="a3"/>
        <w:spacing w:before="30" w:line="244" w:lineRule="auto"/>
        <w:ind w:left="1301" w:right="306"/>
        <w:jc w:val="both"/>
        <w:rPr>
          <w:rFonts w:ascii="標楷體" w:eastAsia="標楷體" w:hAnsi="標楷體"/>
        </w:rPr>
      </w:pPr>
      <w:r w:rsidRPr="002C4EF4">
        <w:rPr>
          <w:rFonts w:ascii="標楷體" w:eastAsia="標楷體" w:hAnsi="標楷體"/>
          <w:spacing w:val="-4"/>
        </w:rPr>
        <w:t>於發現後，應立即通知本署並採取因應措施；廠商於查明後應將其違反情形、涉及個資範圍、採行及預定採行之補救措施，經本署同意後，依法以</w:t>
      </w:r>
      <w:r w:rsidRPr="002C4EF4">
        <w:rPr>
          <w:rFonts w:ascii="標楷體" w:eastAsia="標楷體" w:hAnsi="標楷體"/>
          <w:spacing w:val="-2"/>
        </w:rPr>
        <w:t>適當方式通知當事人。</w:t>
      </w:r>
    </w:p>
    <w:p w14:paraId="0DC40DA2" w14:textId="77777777" w:rsidR="003709BB" w:rsidRPr="002C4EF4" w:rsidRDefault="00D1477A">
      <w:pPr>
        <w:pStyle w:val="a4"/>
        <w:numPr>
          <w:ilvl w:val="0"/>
          <w:numId w:val="4"/>
        </w:numPr>
        <w:tabs>
          <w:tab w:val="left" w:pos="1261"/>
        </w:tabs>
        <w:spacing w:before="2"/>
        <w:ind w:left="1261" w:hanging="241"/>
        <w:jc w:val="both"/>
        <w:rPr>
          <w:rFonts w:ascii="標楷體" w:eastAsia="標楷體" w:hAnsi="標楷體"/>
          <w:sz w:val="28"/>
        </w:rPr>
      </w:pPr>
      <w:r w:rsidRPr="002C4EF4">
        <w:rPr>
          <w:rFonts w:ascii="標楷體" w:eastAsia="標楷體" w:hAnsi="標楷體"/>
          <w:spacing w:val="-3"/>
          <w:sz w:val="28"/>
        </w:rPr>
        <w:t>定期確認</w:t>
      </w:r>
    </w:p>
    <w:p w14:paraId="354BC6A9" w14:textId="77777777" w:rsidR="003709BB" w:rsidRPr="002C4EF4" w:rsidRDefault="00D1477A">
      <w:pPr>
        <w:pStyle w:val="a3"/>
        <w:spacing w:before="10" w:line="244" w:lineRule="auto"/>
        <w:ind w:left="1301" w:right="244" w:firstLine="2"/>
        <w:jc w:val="both"/>
        <w:rPr>
          <w:rFonts w:ascii="標楷體" w:eastAsia="標楷體" w:hAnsi="標楷體"/>
        </w:rPr>
      </w:pPr>
      <w:r w:rsidRPr="002C4EF4">
        <w:rPr>
          <w:rFonts w:ascii="標楷體" w:eastAsia="標楷體" w:hAnsi="標楷體"/>
          <w:spacing w:val="-2"/>
        </w:rPr>
        <w:t>本署得針對廠商的個人資料安全管理措施實施情形進行稽核確認，並將確認結果記錄之；必要時，得派員進行實地訪查或委託專業人員進行稽核，廠商應予配合。本署於訪查或稽核後，認有缺失，得以書面敘明理由請廠商限期改善。</w:t>
      </w:r>
    </w:p>
    <w:p w14:paraId="37110DD2" w14:textId="77777777" w:rsidR="003709BB" w:rsidRPr="002C4EF4" w:rsidRDefault="00D1477A">
      <w:pPr>
        <w:pStyle w:val="a4"/>
        <w:numPr>
          <w:ilvl w:val="0"/>
          <w:numId w:val="4"/>
        </w:numPr>
        <w:tabs>
          <w:tab w:val="left" w:pos="1261"/>
        </w:tabs>
        <w:spacing w:before="3"/>
        <w:ind w:left="1261" w:hanging="241"/>
        <w:jc w:val="both"/>
        <w:rPr>
          <w:rFonts w:ascii="標楷體" w:eastAsia="標楷體" w:hAnsi="標楷體"/>
          <w:sz w:val="28"/>
        </w:rPr>
      </w:pPr>
      <w:r w:rsidRPr="002C4EF4">
        <w:rPr>
          <w:rFonts w:ascii="標楷體" w:eastAsia="標楷體" w:hAnsi="標楷體"/>
          <w:spacing w:val="-3"/>
          <w:sz w:val="28"/>
        </w:rPr>
        <w:t>履約中或契約終止時資料的刪除或返還</w:t>
      </w:r>
    </w:p>
    <w:p w14:paraId="244C159F" w14:textId="77777777" w:rsidR="003709BB" w:rsidRPr="002C4EF4" w:rsidRDefault="00D1477A">
      <w:pPr>
        <w:pStyle w:val="a4"/>
        <w:numPr>
          <w:ilvl w:val="1"/>
          <w:numId w:val="4"/>
        </w:numPr>
        <w:tabs>
          <w:tab w:val="left" w:pos="1662"/>
          <w:tab w:val="left" w:pos="1728"/>
        </w:tabs>
        <w:spacing w:before="7" w:line="244" w:lineRule="auto"/>
        <w:ind w:left="1728" w:right="359" w:hanging="423"/>
        <w:jc w:val="both"/>
        <w:rPr>
          <w:rFonts w:ascii="標楷體" w:eastAsia="標楷體" w:hAnsi="標楷體"/>
          <w:sz w:val="28"/>
        </w:rPr>
      </w:pPr>
      <w:r w:rsidRPr="002C4EF4">
        <w:rPr>
          <w:rFonts w:ascii="標楷體" w:eastAsia="標楷體" w:hAnsi="標楷體"/>
          <w:spacing w:val="-2"/>
          <w:sz w:val="28"/>
        </w:rPr>
        <w:t>於履約中本署得隨時要求廠商及處理個人資料之相關人員將執行本案業務而蒐集、處理、利用之個人資料返還本署或予以刪除，且不得留存任何備份。</w:t>
      </w:r>
    </w:p>
    <w:p w14:paraId="15E6308F" w14:textId="77777777" w:rsidR="003709BB" w:rsidRPr="002C4EF4" w:rsidRDefault="00D1477A">
      <w:pPr>
        <w:pStyle w:val="a4"/>
        <w:numPr>
          <w:ilvl w:val="1"/>
          <w:numId w:val="4"/>
        </w:numPr>
        <w:tabs>
          <w:tab w:val="left" w:pos="1662"/>
          <w:tab w:val="left" w:pos="1728"/>
        </w:tabs>
        <w:spacing w:before="2" w:line="244" w:lineRule="auto"/>
        <w:ind w:left="1728" w:right="241" w:hanging="423"/>
        <w:rPr>
          <w:rFonts w:ascii="標楷體" w:eastAsia="標楷體" w:hAnsi="標楷體"/>
          <w:sz w:val="28"/>
        </w:rPr>
      </w:pPr>
      <w:r w:rsidRPr="002C4EF4">
        <w:rPr>
          <w:rFonts w:ascii="標楷體" w:eastAsia="標楷體" w:hAnsi="標楷體"/>
          <w:spacing w:val="-2"/>
          <w:sz w:val="28"/>
        </w:rPr>
        <w:t>本案契約終止或解除時，廠商及處理個人資料之相關人員應刪除或銷</w:t>
      </w:r>
      <w:r w:rsidRPr="002C4EF4">
        <w:rPr>
          <w:rFonts w:ascii="標楷體" w:eastAsia="標楷體" w:hAnsi="標楷體"/>
          <w:spacing w:val="-6"/>
          <w:sz w:val="28"/>
        </w:rPr>
        <w:t>燬履行契約而持有之個人資料，及返還個人資料之載體；並提供刪除、</w:t>
      </w:r>
      <w:r w:rsidRPr="002C4EF4">
        <w:rPr>
          <w:rFonts w:ascii="標楷體" w:eastAsia="標楷體" w:hAnsi="標楷體"/>
          <w:spacing w:val="-2"/>
          <w:sz w:val="28"/>
        </w:rPr>
        <w:t>銷燬或返還個人資料之時間、方式、地點等紀錄。</w:t>
      </w:r>
    </w:p>
    <w:p w14:paraId="3AE18F7A" w14:textId="77777777" w:rsidR="003709BB" w:rsidRPr="002C4EF4" w:rsidRDefault="00D1477A">
      <w:pPr>
        <w:pStyle w:val="a4"/>
        <w:numPr>
          <w:ilvl w:val="1"/>
          <w:numId w:val="4"/>
        </w:numPr>
        <w:tabs>
          <w:tab w:val="left" w:pos="1662"/>
          <w:tab w:val="left" w:pos="1728"/>
        </w:tabs>
        <w:spacing w:before="2" w:line="244" w:lineRule="auto"/>
        <w:ind w:left="1728" w:right="423" w:hanging="423"/>
        <w:rPr>
          <w:rFonts w:ascii="標楷體" w:eastAsia="標楷體" w:hAnsi="標楷體"/>
          <w:sz w:val="28"/>
        </w:rPr>
      </w:pPr>
      <w:r w:rsidRPr="002C4EF4">
        <w:rPr>
          <w:rFonts w:ascii="標楷體" w:eastAsia="標楷體" w:hAnsi="標楷體"/>
          <w:spacing w:val="-2"/>
          <w:sz w:val="28"/>
        </w:rPr>
        <w:t>前項返還，廠商得以交付本署指定之第三人為之。廠商刪除、銷燬作業，本署於必要時，得實地查訪，廠商應予配合。</w:t>
      </w:r>
    </w:p>
    <w:p w14:paraId="7A4A17A1" w14:textId="77777777" w:rsidR="003709BB" w:rsidRPr="002C4EF4" w:rsidRDefault="00D1477A">
      <w:pPr>
        <w:pStyle w:val="a4"/>
        <w:numPr>
          <w:ilvl w:val="0"/>
          <w:numId w:val="4"/>
        </w:numPr>
        <w:tabs>
          <w:tab w:val="left" w:pos="1261"/>
        </w:tabs>
        <w:spacing w:before="3"/>
        <w:ind w:left="1261" w:hanging="239"/>
        <w:rPr>
          <w:rFonts w:ascii="標楷體" w:eastAsia="標楷體" w:hAnsi="標楷體"/>
          <w:sz w:val="28"/>
        </w:rPr>
      </w:pPr>
      <w:r w:rsidRPr="002C4EF4">
        <w:rPr>
          <w:rFonts w:ascii="標楷體" w:eastAsia="標楷體" w:hAnsi="標楷體"/>
          <w:spacing w:val="-4"/>
          <w:sz w:val="28"/>
        </w:rPr>
        <w:t>損害賠償責任</w:t>
      </w:r>
    </w:p>
    <w:p w14:paraId="0779734D" w14:textId="77777777" w:rsidR="003709BB" w:rsidRPr="002C4EF4" w:rsidRDefault="00D1477A">
      <w:pPr>
        <w:pStyle w:val="a4"/>
        <w:numPr>
          <w:ilvl w:val="1"/>
          <w:numId w:val="4"/>
        </w:numPr>
        <w:tabs>
          <w:tab w:val="left" w:pos="1661"/>
          <w:tab w:val="left" w:pos="1730"/>
        </w:tabs>
        <w:spacing w:before="7" w:line="244" w:lineRule="auto"/>
        <w:ind w:left="1730" w:right="308" w:hanging="430"/>
        <w:rPr>
          <w:rFonts w:ascii="標楷體" w:eastAsia="標楷體" w:hAnsi="標楷體"/>
          <w:sz w:val="28"/>
        </w:rPr>
      </w:pPr>
      <w:r w:rsidRPr="002C4EF4">
        <w:rPr>
          <w:rFonts w:ascii="標楷體" w:eastAsia="標楷體" w:hAnsi="標楷體"/>
          <w:spacing w:val="-6"/>
          <w:sz w:val="28"/>
        </w:rPr>
        <w:t xml:space="preserve">廠商違反本約定書第 </w:t>
      </w:r>
      <w:r w:rsidRPr="002C4EF4">
        <w:rPr>
          <w:rFonts w:ascii="標楷體" w:eastAsia="標楷體" w:hAnsi="標楷體"/>
          <w:sz w:val="28"/>
        </w:rPr>
        <w:t>6</w:t>
      </w:r>
      <w:r w:rsidRPr="002C4EF4">
        <w:rPr>
          <w:rFonts w:ascii="標楷體" w:eastAsia="標楷體" w:hAnsi="標楷體"/>
          <w:spacing w:val="2"/>
          <w:sz w:val="28"/>
        </w:rPr>
        <w:t xml:space="preserve"> </w:t>
      </w:r>
      <w:r w:rsidRPr="002C4EF4">
        <w:rPr>
          <w:rFonts w:ascii="標楷體" w:eastAsia="標楷體" w:hAnsi="標楷體"/>
          <w:spacing w:val="-20"/>
          <w:sz w:val="28"/>
        </w:rPr>
        <w:t xml:space="preserve">點第 </w:t>
      </w:r>
      <w:r w:rsidRPr="002C4EF4">
        <w:rPr>
          <w:rFonts w:ascii="標楷體" w:eastAsia="標楷體" w:hAnsi="標楷體"/>
          <w:sz w:val="28"/>
        </w:rPr>
        <w:t>2</w:t>
      </w:r>
      <w:r w:rsidRPr="002C4EF4">
        <w:rPr>
          <w:rFonts w:ascii="標楷體" w:eastAsia="標楷體" w:hAnsi="標楷體"/>
          <w:spacing w:val="12"/>
          <w:sz w:val="28"/>
        </w:rPr>
        <w:t xml:space="preserve"> </w:t>
      </w:r>
      <w:r w:rsidRPr="002C4EF4">
        <w:rPr>
          <w:rFonts w:ascii="標楷體" w:eastAsia="標楷體" w:hAnsi="標楷體"/>
          <w:spacing w:val="-20"/>
          <w:sz w:val="28"/>
        </w:rPr>
        <w:t xml:space="preserve">款第 </w:t>
      </w:r>
      <w:r w:rsidRPr="002C4EF4">
        <w:rPr>
          <w:rFonts w:ascii="標楷體" w:eastAsia="標楷體" w:hAnsi="標楷體"/>
          <w:sz w:val="28"/>
        </w:rPr>
        <w:t xml:space="preserve">1 </w:t>
      </w:r>
      <w:r w:rsidRPr="002C4EF4">
        <w:rPr>
          <w:rFonts w:ascii="標楷體" w:eastAsia="標楷體" w:hAnsi="標楷體"/>
          <w:spacing w:val="-14"/>
          <w:sz w:val="28"/>
        </w:rPr>
        <w:t xml:space="preserve">目至第 </w:t>
      </w:r>
      <w:r w:rsidRPr="002C4EF4">
        <w:rPr>
          <w:rFonts w:ascii="標楷體" w:eastAsia="標楷體" w:hAnsi="標楷體"/>
          <w:sz w:val="28"/>
        </w:rPr>
        <w:t>8 目提出限期改善建議，</w:t>
      </w:r>
      <w:r w:rsidRPr="002C4EF4">
        <w:rPr>
          <w:rFonts w:ascii="標楷體" w:eastAsia="標楷體" w:hAnsi="標楷體"/>
          <w:spacing w:val="-2"/>
          <w:sz w:val="28"/>
        </w:rPr>
        <w:t>廠商未依期限改善時，本署得依情節輕重為以下處理：</w:t>
      </w:r>
    </w:p>
    <w:p w14:paraId="59491588" w14:textId="77777777" w:rsidR="003709BB" w:rsidRPr="002C4EF4" w:rsidRDefault="00D1477A">
      <w:pPr>
        <w:pStyle w:val="a4"/>
        <w:numPr>
          <w:ilvl w:val="2"/>
          <w:numId w:val="4"/>
        </w:numPr>
        <w:tabs>
          <w:tab w:val="left" w:pos="2060"/>
        </w:tabs>
        <w:spacing w:before="3" w:line="244" w:lineRule="auto"/>
        <w:ind w:right="2546" w:firstLine="0"/>
        <w:rPr>
          <w:rFonts w:ascii="標楷體" w:eastAsia="標楷體" w:hAnsi="標楷體"/>
          <w:sz w:val="28"/>
        </w:rPr>
      </w:pPr>
      <w:r w:rsidRPr="002C4EF4">
        <w:rPr>
          <w:rFonts w:ascii="標楷體" w:eastAsia="標楷體" w:hAnsi="標楷體"/>
          <w:spacing w:val="-2"/>
          <w:sz w:val="28"/>
        </w:rPr>
        <w:t xml:space="preserve">以書面通知廠商終止或解除契約之部分或全部。 </w:t>
      </w:r>
      <w:r w:rsidRPr="002C4EF4">
        <w:rPr>
          <w:rFonts w:ascii="標楷體" w:eastAsia="標楷體" w:hAnsi="標楷體"/>
          <w:spacing w:val="5"/>
          <w:sz w:val="28"/>
        </w:rPr>
        <w:t>B.</w:t>
      </w:r>
      <w:r w:rsidRPr="002C4EF4">
        <w:rPr>
          <w:rFonts w:ascii="標楷體" w:eastAsia="標楷體" w:hAnsi="標楷體"/>
          <w:sz w:val="28"/>
        </w:rPr>
        <w:t>要求減少部分或全部價金。</w:t>
      </w:r>
    </w:p>
    <w:p w14:paraId="63CBE3F6" w14:textId="77777777" w:rsidR="003709BB" w:rsidRPr="002C4EF4" w:rsidRDefault="00D1477A">
      <w:pPr>
        <w:pStyle w:val="a3"/>
        <w:ind w:left="1781"/>
        <w:rPr>
          <w:rFonts w:ascii="標楷體" w:eastAsia="標楷體" w:hAnsi="標楷體"/>
        </w:rPr>
      </w:pPr>
      <w:r w:rsidRPr="002C4EF4">
        <w:rPr>
          <w:rFonts w:ascii="標楷體" w:eastAsia="標楷體" w:hAnsi="標楷體"/>
          <w:spacing w:val="3"/>
        </w:rPr>
        <w:t>C.</w:t>
      </w:r>
      <w:r w:rsidRPr="002C4EF4">
        <w:rPr>
          <w:rFonts w:ascii="標楷體" w:eastAsia="標楷體" w:hAnsi="標楷體"/>
          <w:spacing w:val="-7"/>
        </w:rPr>
        <w:t xml:space="preserve">按契約總價的千分之 </w:t>
      </w:r>
      <w:r w:rsidRPr="002C4EF4">
        <w:rPr>
          <w:rFonts w:ascii="標楷體" w:eastAsia="標楷體" w:hAnsi="標楷體"/>
        </w:rPr>
        <w:t>2</w:t>
      </w:r>
      <w:r w:rsidRPr="002C4EF4">
        <w:rPr>
          <w:rFonts w:ascii="標楷體" w:eastAsia="標楷體" w:hAnsi="標楷體"/>
          <w:spacing w:val="-2"/>
        </w:rPr>
        <w:t>，計收違約金。</w:t>
      </w:r>
    </w:p>
    <w:p w14:paraId="1FF5413E" w14:textId="77777777" w:rsidR="003709BB" w:rsidRPr="002C4EF4" w:rsidRDefault="00D1477A">
      <w:pPr>
        <w:pStyle w:val="a4"/>
        <w:numPr>
          <w:ilvl w:val="1"/>
          <w:numId w:val="4"/>
        </w:numPr>
        <w:tabs>
          <w:tab w:val="left" w:pos="1661"/>
          <w:tab w:val="left" w:pos="1730"/>
        </w:tabs>
        <w:spacing w:before="9" w:line="244" w:lineRule="auto"/>
        <w:ind w:left="1730" w:right="306" w:hanging="430"/>
        <w:jc w:val="both"/>
        <w:rPr>
          <w:rFonts w:ascii="標楷體" w:eastAsia="標楷體" w:hAnsi="標楷體"/>
          <w:sz w:val="28"/>
        </w:rPr>
      </w:pPr>
      <w:r w:rsidRPr="002C4EF4">
        <w:rPr>
          <w:rFonts w:ascii="標楷體" w:eastAsia="標楷體" w:hAnsi="標楷體"/>
          <w:spacing w:val="-2"/>
          <w:sz w:val="28"/>
        </w:rPr>
        <w:t>廠商因執行本案業務而違反個人資料保護法、個人資料保護法施行細則等規定，致個人資料遭不法蒐集、處理、利用或其他侵害情事，應負損害賠償責任。本署如因廠商執行本案而違反個人資料保護法、個人資料保護法施行細則，而遭受損害時，得向廠商請求損害賠償。若因此遭第三人請求損害賠償時，應由廠商負責處理並承擔一切法律責</w:t>
      </w:r>
    </w:p>
    <w:p w14:paraId="1ED49814" w14:textId="77777777" w:rsidR="003709BB" w:rsidRPr="002C4EF4" w:rsidRDefault="00D1477A">
      <w:pPr>
        <w:pStyle w:val="a3"/>
        <w:spacing w:line="414" w:lineRule="exact"/>
        <w:ind w:left="1730"/>
        <w:rPr>
          <w:rFonts w:ascii="標楷體" w:eastAsia="標楷體" w:hAnsi="標楷體"/>
        </w:rPr>
      </w:pPr>
      <w:r w:rsidRPr="002C4EF4">
        <w:rPr>
          <w:rFonts w:ascii="標楷體" w:eastAsia="標楷體" w:hAnsi="標楷體"/>
          <w:spacing w:val="-4"/>
        </w:rPr>
        <w:t>任(</w:t>
      </w:r>
      <w:r w:rsidRPr="002C4EF4">
        <w:rPr>
          <w:rFonts w:ascii="標楷體" w:eastAsia="標楷體" w:hAnsi="標楷體"/>
          <w:spacing w:val="-5"/>
        </w:rPr>
        <w:t>如於訴訟中，廠商應協助本署為必要之答辯及提供相關資料，並應</w:t>
      </w:r>
    </w:p>
    <w:p w14:paraId="5CDB05B7" w14:textId="77777777" w:rsidR="003709BB" w:rsidRPr="002C4EF4" w:rsidRDefault="00D1477A">
      <w:pPr>
        <w:pStyle w:val="a3"/>
        <w:spacing w:before="40" w:line="196" w:lineRule="auto"/>
        <w:ind w:left="1730" w:right="305"/>
        <w:rPr>
          <w:rFonts w:ascii="標楷體" w:eastAsia="標楷體" w:hAnsi="標楷體"/>
        </w:rPr>
      </w:pPr>
      <w:r w:rsidRPr="002C4EF4">
        <w:rPr>
          <w:rFonts w:ascii="標楷體" w:eastAsia="標楷體" w:hAnsi="標楷體"/>
          <w:spacing w:val="-2"/>
        </w:rPr>
        <w:t>負擔因此所生之訴訟費用、律師費用及其他相關費用，並負責清償本署因此對第三人所負之損害賠償責任)。</w:t>
      </w:r>
    </w:p>
    <w:p w14:paraId="59771E23" w14:textId="77777777" w:rsidR="003709BB" w:rsidRPr="002C4EF4" w:rsidRDefault="00D1477A">
      <w:pPr>
        <w:pStyle w:val="a3"/>
        <w:spacing w:before="125"/>
        <w:ind w:left="312"/>
        <w:rPr>
          <w:rFonts w:ascii="標楷體" w:eastAsia="標楷體" w:hAnsi="標楷體"/>
        </w:rPr>
      </w:pPr>
      <w:r w:rsidRPr="002C4EF4">
        <w:rPr>
          <w:rFonts w:ascii="標楷體" w:eastAsia="標楷體" w:hAnsi="標楷體"/>
          <w:spacing w:val="-3"/>
        </w:rPr>
        <w:t>七、保密及著作權簽署</w:t>
      </w:r>
    </w:p>
    <w:p w14:paraId="49CC0AB1" w14:textId="77777777" w:rsidR="003709BB" w:rsidRPr="002C4EF4" w:rsidRDefault="00D1477A">
      <w:pPr>
        <w:pStyle w:val="a3"/>
        <w:spacing w:before="10" w:line="244" w:lineRule="auto"/>
        <w:ind w:right="308" w:hanging="425"/>
        <w:rPr>
          <w:rFonts w:ascii="標楷體" w:eastAsia="標楷體" w:hAnsi="標楷體"/>
        </w:rPr>
      </w:pPr>
      <w:r w:rsidRPr="002C4EF4">
        <w:rPr>
          <w:rFonts w:ascii="標楷體" w:eastAsia="標楷體" w:hAnsi="標楷體"/>
          <w:spacing w:val="-2"/>
        </w:rPr>
        <w:t>(一)廠商承攬本採購案，若有涉及資通系統/網站、資通訊軟硬體建置、維運及資通服務提供等作業，廠商或團隊成員須簽署及交付下列文件：</w:t>
      </w:r>
    </w:p>
    <w:p w14:paraId="33C30A4F" w14:textId="77777777" w:rsidR="003709BB" w:rsidRPr="002C4EF4" w:rsidRDefault="00D1477A">
      <w:pPr>
        <w:pStyle w:val="a4"/>
        <w:numPr>
          <w:ilvl w:val="0"/>
          <w:numId w:val="3"/>
        </w:numPr>
        <w:tabs>
          <w:tab w:val="left" w:pos="1410"/>
        </w:tabs>
        <w:ind w:left="1410" w:hanging="246"/>
        <w:rPr>
          <w:rFonts w:ascii="標楷體" w:eastAsia="標楷體" w:hAnsi="標楷體"/>
          <w:sz w:val="28"/>
        </w:rPr>
      </w:pPr>
      <w:r w:rsidRPr="002C4EF4">
        <w:rPr>
          <w:rFonts w:ascii="標楷體" w:eastAsia="標楷體" w:hAnsi="標楷體"/>
          <w:sz w:val="28"/>
        </w:rPr>
        <w:t>保密同意書/保密切結書(廠商)1</w:t>
      </w:r>
      <w:r w:rsidRPr="002C4EF4">
        <w:rPr>
          <w:rFonts w:ascii="標楷體" w:eastAsia="標楷體" w:hAnsi="標楷體"/>
          <w:spacing w:val="-16"/>
          <w:sz w:val="28"/>
        </w:rPr>
        <w:t xml:space="preserve"> </w:t>
      </w:r>
      <w:r w:rsidRPr="002C4EF4">
        <w:rPr>
          <w:rFonts w:ascii="標楷體" w:eastAsia="標楷體" w:hAnsi="標楷體"/>
          <w:spacing w:val="-5"/>
          <w:sz w:val="28"/>
        </w:rPr>
        <w:t>份。</w:t>
      </w:r>
    </w:p>
    <w:p w14:paraId="5C6F42A7" w14:textId="77777777" w:rsidR="003709BB" w:rsidRPr="002C4EF4" w:rsidRDefault="00D1477A">
      <w:pPr>
        <w:pStyle w:val="a4"/>
        <w:numPr>
          <w:ilvl w:val="0"/>
          <w:numId w:val="3"/>
        </w:numPr>
        <w:tabs>
          <w:tab w:val="left" w:pos="1410"/>
        </w:tabs>
        <w:spacing w:before="9"/>
        <w:ind w:left="1410" w:hanging="246"/>
        <w:rPr>
          <w:rFonts w:ascii="標楷體" w:eastAsia="標楷體" w:hAnsi="標楷體"/>
          <w:sz w:val="28"/>
        </w:rPr>
      </w:pPr>
      <w:r w:rsidRPr="002C4EF4">
        <w:rPr>
          <w:rFonts w:ascii="標楷體" w:eastAsia="標楷體" w:hAnsi="標楷體"/>
          <w:spacing w:val="-2"/>
          <w:sz w:val="28"/>
        </w:rPr>
        <w:t>保密同意書/保密切結書(人員)</w:t>
      </w:r>
      <w:r w:rsidRPr="002C4EF4">
        <w:rPr>
          <w:rFonts w:ascii="標楷體" w:eastAsia="標楷體" w:hAnsi="標楷體"/>
          <w:spacing w:val="-7"/>
          <w:sz w:val="28"/>
        </w:rPr>
        <w:t xml:space="preserve">：參與本案相關人員各簽署 </w:t>
      </w:r>
      <w:r w:rsidRPr="002C4EF4">
        <w:rPr>
          <w:rFonts w:ascii="標楷體" w:eastAsia="標楷體" w:hAnsi="標楷體"/>
          <w:spacing w:val="-2"/>
          <w:sz w:val="28"/>
        </w:rPr>
        <w:t>1</w:t>
      </w:r>
      <w:r w:rsidRPr="002C4EF4">
        <w:rPr>
          <w:rFonts w:ascii="標楷體" w:eastAsia="標楷體" w:hAnsi="標楷體"/>
          <w:spacing w:val="21"/>
          <w:sz w:val="28"/>
        </w:rPr>
        <w:t xml:space="preserve"> </w:t>
      </w:r>
      <w:r w:rsidRPr="002C4EF4">
        <w:rPr>
          <w:rFonts w:ascii="標楷體" w:eastAsia="標楷體" w:hAnsi="標楷體"/>
          <w:spacing w:val="-6"/>
          <w:sz w:val="28"/>
        </w:rPr>
        <w:t>份。</w:t>
      </w:r>
    </w:p>
    <w:p w14:paraId="335CE539" w14:textId="77777777" w:rsidR="003709BB" w:rsidRPr="002C4EF4" w:rsidRDefault="00D1477A">
      <w:pPr>
        <w:pStyle w:val="a4"/>
        <w:numPr>
          <w:ilvl w:val="0"/>
          <w:numId w:val="3"/>
        </w:numPr>
        <w:tabs>
          <w:tab w:val="left" w:pos="1410"/>
        </w:tabs>
        <w:spacing w:before="7"/>
        <w:ind w:left="1410" w:hanging="246"/>
        <w:rPr>
          <w:rFonts w:ascii="標楷體" w:eastAsia="標楷體" w:hAnsi="標楷體"/>
          <w:sz w:val="28"/>
        </w:rPr>
      </w:pPr>
      <w:r w:rsidRPr="002C4EF4">
        <w:rPr>
          <w:rFonts w:ascii="標楷體" w:eastAsia="標楷體" w:hAnsi="標楷體"/>
          <w:spacing w:val="-6"/>
          <w:sz w:val="28"/>
        </w:rPr>
        <w:t xml:space="preserve">著作人約定書：參與本案相關人員各簽署 </w:t>
      </w:r>
      <w:r w:rsidRPr="002C4EF4">
        <w:rPr>
          <w:rFonts w:ascii="標楷體" w:eastAsia="標楷體" w:hAnsi="標楷體"/>
          <w:spacing w:val="-2"/>
          <w:sz w:val="28"/>
        </w:rPr>
        <w:t>1</w:t>
      </w:r>
      <w:r w:rsidRPr="002C4EF4">
        <w:rPr>
          <w:rFonts w:ascii="標楷體" w:eastAsia="標楷體" w:hAnsi="標楷體"/>
          <w:spacing w:val="10"/>
          <w:sz w:val="28"/>
        </w:rPr>
        <w:t xml:space="preserve"> </w:t>
      </w:r>
      <w:r w:rsidRPr="002C4EF4">
        <w:rPr>
          <w:rFonts w:ascii="標楷體" w:eastAsia="標楷體" w:hAnsi="標楷體"/>
          <w:spacing w:val="-6"/>
          <w:sz w:val="28"/>
        </w:rPr>
        <w:t>份。</w:t>
      </w:r>
    </w:p>
    <w:p w14:paraId="0DD28C68" w14:textId="77777777" w:rsidR="003709BB" w:rsidRPr="002C4EF4" w:rsidRDefault="003709BB">
      <w:pPr>
        <w:pStyle w:val="a4"/>
        <w:rPr>
          <w:rFonts w:ascii="標楷體" w:eastAsia="標楷體" w:hAnsi="標楷體"/>
          <w:sz w:val="28"/>
        </w:rPr>
        <w:sectPr w:rsidR="003709BB" w:rsidRPr="002C4EF4">
          <w:pgSz w:w="11910" w:h="16850"/>
          <w:pgMar w:top="860" w:right="708" w:bottom="600" w:left="708" w:header="0" w:footer="415" w:gutter="0"/>
          <w:cols w:space="720"/>
        </w:sectPr>
      </w:pPr>
    </w:p>
    <w:p w14:paraId="61613D4F" w14:textId="77777777" w:rsidR="003709BB" w:rsidRPr="002C4EF4" w:rsidRDefault="00D1477A">
      <w:pPr>
        <w:pStyle w:val="a4"/>
        <w:numPr>
          <w:ilvl w:val="0"/>
          <w:numId w:val="3"/>
        </w:numPr>
        <w:tabs>
          <w:tab w:val="left" w:pos="1410"/>
        </w:tabs>
        <w:spacing w:before="50"/>
        <w:ind w:left="1410" w:hanging="246"/>
        <w:rPr>
          <w:rFonts w:ascii="標楷體" w:eastAsia="標楷體" w:hAnsi="標楷體"/>
          <w:sz w:val="28"/>
        </w:rPr>
      </w:pPr>
      <w:r w:rsidRPr="002C4EF4">
        <w:rPr>
          <w:rFonts w:ascii="標楷體" w:eastAsia="標楷體" w:hAnsi="標楷體"/>
          <w:spacing w:val="-7"/>
          <w:sz w:val="28"/>
        </w:rPr>
        <w:t xml:space="preserve">廠商服務團隊成員名冊 </w:t>
      </w:r>
      <w:r w:rsidRPr="002C4EF4">
        <w:rPr>
          <w:rFonts w:ascii="標楷體" w:eastAsia="標楷體" w:hAnsi="標楷體"/>
          <w:sz w:val="28"/>
        </w:rPr>
        <w:t>1</w:t>
      </w:r>
      <w:r w:rsidRPr="002C4EF4">
        <w:rPr>
          <w:rFonts w:ascii="標楷體" w:eastAsia="標楷體" w:hAnsi="標楷體"/>
          <w:spacing w:val="-12"/>
          <w:sz w:val="28"/>
        </w:rPr>
        <w:t xml:space="preserve"> </w:t>
      </w:r>
      <w:r w:rsidRPr="002C4EF4">
        <w:rPr>
          <w:rFonts w:ascii="標楷體" w:eastAsia="標楷體" w:hAnsi="標楷體"/>
          <w:spacing w:val="-5"/>
          <w:sz w:val="28"/>
        </w:rPr>
        <w:t>份。</w:t>
      </w:r>
    </w:p>
    <w:p w14:paraId="6A79DD22" w14:textId="77777777" w:rsidR="003709BB" w:rsidRPr="002C4EF4" w:rsidRDefault="00D1477A">
      <w:pPr>
        <w:pStyle w:val="a4"/>
        <w:numPr>
          <w:ilvl w:val="0"/>
          <w:numId w:val="3"/>
        </w:numPr>
        <w:tabs>
          <w:tab w:val="left" w:pos="1410"/>
          <w:tab w:val="left" w:pos="1445"/>
        </w:tabs>
        <w:spacing w:before="9" w:line="244" w:lineRule="auto"/>
        <w:ind w:left="1445" w:right="313" w:hanging="281"/>
        <w:rPr>
          <w:rFonts w:ascii="標楷體" w:eastAsia="標楷體" w:hAnsi="標楷體"/>
          <w:sz w:val="28"/>
        </w:rPr>
      </w:pPr>
      <w:r w:rsidRPr="002C4EF4">
        <w:rPr>
          <w:rFonts w:ascii="標楷體" w:eastAsia="標楷體" w:hAnsi="標楷體"/>
          <w:spacing w:val="6"/>
          <w:sz w:val="28"/>
        </w:rPr>
        <w:t>廠商人員接受適任性查核同意書：本委外案涉及重要業務及國家機密</w:t>
      </w:r>
      <w:r w:rsidRPr="002C4EF4">
        <w:rPr>
          <w:rFonts w:ascii="標楷體" w:eastAsia="標楷體" w:hAnsi="標楷體"/>
          <w:spacing w:val="-2"/>
          <w:sz w:val="28"/>
        </w:rPr>
        <w:t xml:space="preserve">者，參與本案相關人員各簽署 </w:t>
      </w:r>
      <w:r w:rsidRPr="002C4EF4">
        <w:rPr>
          <w:rFonts w:ascii="標楷體" w:eastAsia="標楷體" w:hAnsi="標楷體"/>
          <w:sz w:val="28"/>
        </w:rPr>
        <w:t>1 份。</w:t>
      </w:r>
    </w:p>
    <w:p w14:paraId="60254E98" w14:textId="77777777" w:rsidR="003709BB" w:rsidRPr="002C4EF4" w:rsidRDefault="00D1477A">
      <w:pPr>
        <w:pStyle w:val="a3"/>
        <w:spacing w:before="1"/>
        <w:ind w:left="739"/>
        <w:rPr>
          <w:rFonts w:ascii="標楷體" w:eastAsia="標楷體" w:hAnsi="標楷體"/>
        </w:rPr>
      </w:pPr>
      <w:r w:rsidRPr="002C4EF4">
        <w:rPr>
          <w:rFonts w:ascii="標楷體" w:eastAsia="標楷體" w:hAnsi="標楷體"/>
        </w:rPr>
        <w:t>(二)若團隊成員有異動，新任人員應於到任當日或到任前，提交保密同意書</w:t>
      </w:r>
      <w:r w:rsidRPr="002C4EF4">
        <w:rPr>
          <w:rFonts w:ascii="標楷體" w:eastAsia="標楷體" w:hAnsi="標楷體"/>
          <w:spacing w:val="-10"/>
        </w:rPr>
        <w:t>/</w:t>
      </w:r>
    </w:p>
    <w:p w14:paraId="124516FB" w14:textId="77777777" w:rsidR="003709BB" w:rsidRPr="002C4EF4" w:rsidRDefault="00D1477A">
      <w:pPr>
        <w:pStyle w:val="a3"/>
        <w:spacing w:before="9"/>
        <w:rPr>
          <w:rFonts w:ascii="標楷體" w:eastAsia="標楷體" w:hAnsi="標楷體"/>
        </w:rPr>
      </w:pPr>
      <w:r w:rsidRPr="002C4EF4">
        <w:rPr>
          <w:rFonts w:ascii="標楷體" w:eastAsia="標楷體" w:hAnsi="標楷體"/>
          <w:spacing w:val="-2"/>
        </w:rPr>
        <w:t>保密切結書(人員)</w:t>
      </w:r>
      <w:r w:rsidRPr="002C4EF4">
        <w:rPr>
          <w:rFonts w:ascii="標楷體" w:eastAsia="標楷體" w:hAnsi="標楷體"/>
          <w:spacing w:val="-4"/>
        </w:rPr>
        <w:t>、著作人約定書。</w:t>
      </w:r>
    </w:p>
    <w:p w14:paraId="7F8F5506" w14:textId="77777777" w:rsidR="003709BB" w:rsidRPr="002C4EF4" w:rsidRDefault="00D1477A">
      <w:pPr>
        <w:pStyle w:val="a3"/>
        <w:spacing w:before="250" w:line="244" w:lineRule="auto"/>
        <w:ind w:left="312" w:right="307"/>
        <w:rPr>
          <w:rFonts w:ascii="標楷體" w:eastAsia="標楷體" w:hAnsi="標楷體"/>
        </w:rPr>
      </w:pPr>
      <w:r w:rsidRPr="002C4EF4">
        <w:rPr>
          <w:rFonts w:ascii="標楷體" w:eastAsia="標楷體" w:hAnsi="標楷體"/>
          <w:spacing w:val="-2"/>
        </w:rPr>
        <w:t>以上資安相關規定事項，本公司已確實明瞭，並允諾確實遵守，如有違反，願接受本案契約相關罰則之處分。</w:t>
      </w:r>
    </w:p>
    <w:p w14:paraId="38BDD013" w14:textId="77777777" w:rsidR="003709BB" w:rsidRPr="002C4EF4" w:rsidRDefault="003709BB">
      <w:pPr>
        <w:pStyle w:val="a3"/>
        <w:spacing w:before="298"/>
        <w:ind w:left="0"/>
        <w:rPr>
          <w:rFonts w:ascii="標楷體" w:eastAsia="標楷體" w:hAnsi="標楷體"/>
        </w:rPr>
      </w:pPr>
    </w:p>
    <w:p w14:paraId="64E43D58" w14:textId="77777777" w:rsidR="003709BB" w:rsidRPr="002C4EF4" w:rsidRDefault="00D1477A">
      <w:pPr>
        <w:spacing w:line="498" w:lineRule="exact"/>
        <w:ind w:left="1020"/>
        <w:rPr>
          <w:rFonts w:ascii="標楷體" w:eastAsia="標楷體" w:hAnsi="標楷體"/>
          <w:b/>
          <w:sz w:val="28"/>
        </w:rPr>
      </w:pPr>
      <w:r w:rsidRPr="002C4EF4">
        <w:rPr>
          <w:rFonts w:ascii="標楷體" w:eastAsia="標楷體" w:hAnsi="標楷體"/>
          <w:b/>
          <w:spacing w:val="-4"/>
          <w:sz w:val="28"/>
        </w:rPr>
        <w:t>廠商名稱及蓋章：</w:t>
      </w:r>
    </w:p>
    <w:p w14:paraId="23124E02" w14:textId="77777777" w:rsidR="003709BB" w:rsidRPr="002C4EF4" w:rsidRDefault="00D1477A">
      <w:pPr>
        <w:spacing w:before="9" w:line="223" w:lineRule="auto"/>
        <w:ind w:left="1020" w:right="6384"/>
        <w:rPr>
          <w:rFonts w:ascii="標楷體" w:eastAsia="標楷體" w:hAnsi="標楷體"/>
          <w:b/>
          <w:sz w:val="28"/>
        </w:rPr>
      </w:pPr>
      <w:r w:rsidRPr="002C4EF4">
        <w:rPr>
          <w:rFonts w:ascii="標楷體" w:eastAsia="標楷體" w:hAnsi="標楷體"/>
          <w:b/>
          <w:spacing w:val="-2"/>
          <w:sz w:val="28"/>
        </w:rPr>
        <w:t>廠商負責人姓名及簽章：廠商地址：</w:t>
      </w:r>
    </w:p>
    <w:p w14:paraId="104771EE" w14:textId="77777777" w:rsidR="003709BB" w:rsidRPr="002C4EF4" w:rsidRDefault="00D1477A">
      <w:pPr>
        <w:spacing w:before="3" w:line="223" w:lineRule="auto"/>
        <w:ind w:left="1020" w:right="7502"/>
        <w:rPr>
          <w:rFonts w:ascii="標楷體" w:eastAsia="標楷體" w:hAnsi="標楷體"/>
          <w:b/>
          <w:sz w:val="28"/>
        </w:rPr>
      </w:pPr>
      <w:r w:rsidRPr="002C4EF4">
        <w:rPr>
          <w:rFonts w:ascii="標楷體" w:eastAsia="標楷體" w:hAnsi="標楷體"/>
          <w:b/>
          <w:spacing w:val="-2"/>
          <w:sz w:val="28"/>
        </w:rPr>
        <w:t>廠商聯絡電話：統一編號：</w:t>
      </w:r>
    </w:p>
    <w:p w14:paraId="1FEA6AB7" w14:textId="77777777" w:rsidR="003709BB" w:rsidRPr="002C4EF4" w:rsidRDefault="003709BB">
      <w:pPr>
        <w:pStyle w:val="a3"/>
        <w:spacing w:before="290"/>
        <w:ind w:left="0"/>
        <w:rPr>
          <w:rFonts w:ascii="標楷體" w:eastAsia="標楷體" w:hAnsi="標楷體"/>
          <w:b/>
        </w:rPr>
      </w:pPr>
    </w:p>
    <w:p w14:paraId="7F0CAB3E" w14:textId="77777777" w:rsidR="003709BB" w:rsidRPr="002C4EF4" w:rsidRDefault="00D1477A">
      <w:pPr>
        <w:pStyle w:val="a3"/>
        <w:tabs>
          <w:tab w:val="left" w:pos="1925"/>
          <w:tab w:val="left" w:pos="3324"/>
          <w:tab w:val="left" w:pos="4724"/>
          <w:tab w:val="left" w:pos="6402"/>
          <w:tab w:val="left" w:pos="8286"/>
          <w:tab w:val="left" w:pos="9683"/>
        </w:tabs>
        <w:ind w:left="523"/>
        <w:rPr>
          <w:rFonts w:ascii="標楷體" w:eastAsia="標楷體" w:hAnsi="標楷體"/>
        </w:rPr>
      </w:pPr>
      <w:r w:rsidRPr="002C4EF4">
        <w:rPr>
          <w:rFonts w:ascii="標楷體" w:eastAsia="標楷體" w:hAnsi="標楷體"/>
          <w:spacing w:val="-10"/>
        </w:rPr>
        <w:t>中</w:t>
      </w:r>
      <w:r w:rsidRPr="002C4EF4">
        <w:rPr>
          <w:rFonts w:ascii="標楷體" w:eastAsia="標楷體" w:hAnsi="標楷體"/>
        </w:rPr>
        <w:tab/>
      </w:r>
      <w:r w:rsidRPr="002C4EF4">
        <w:rPr>
          <w:rFonts w:ascii="標楷體" w:eastAsia="標楷體" w:hAnsi="標楷體"/>
          <w:spacing w:val="-10"/>
        </w:rPr>
        <w:t>華</w:t>
      </w:r>
      <w:r w:rsidRPr="002C4EF4">
        <w:rPr>
          <w:rFonts w:ascii="標楷體" w:eastAsia="標楷體" w:hAnsi="標楷體"/>
        </w:rPr>
        <w:tab/>
      </w:r>
      <w:r w:rsidRPr="002C4EF4">
        <w:rPr>
          <w:rFonts w:ascii="標楷體" w:eastAsia="標楷體" w:hAnsi="標楷體"/>
          <w:spacing w:val="-10"/>
        </w:rPr>
        <w:t>民</w:t>
      </w:r>
      <w:r w:rsidRPr="002C4EF4">
        <w:rPr>
          <w:rFonts w:ascii="標楷體" w:eastAsia="標楷體" w:hAnsi="標楷體"/>
        </w:rPr>
        <w:tab/>
      </w:r>
      <w:r w:rsidRPr="002C4EF4">
        <w:rPr>
          <w:rFonts w:ascii="標楷體" w:eastAsia="標楷體" w:hAnsi="標楷體"/>
          <w:spacing w:val="-10"/>
        </w:rPr>
        <w:t>國</w:t>
      </w:r>
      <w:r w:rsidRPr="002C4EF4">
        <w:rPr>
          <w:rFonts w:ascii="標楷體" w:eastAsia="標楷體" w:hAnsi="標楷體"/>
        </w:rPr>
        <w:tab/>
        <w:t>114</w:t>
      </w:r>
      <w:r w:rsidRPr="002C4EF4">
        <w:rPr>
          <w:rFonts w:ascii="標楷體" w:eastAsia="標楷體" w:hAnsi="標楷體"/>
          <w:spacing w:val="-13"/>
        </w:rPr>
        <w:t xml:space="preserve"> </w:t>
      </w:r>
      <w:r w:rsidRPr="002C4EF4">
        <w:rPr>
          <w:rFonts w:ascii="標楷體" w:eastAsia="標楷體" w:hAnsi="標楷體"/>
          <w:spacing w:val="-10"/>
        </w:rPr>
        <w:t>年</w:t>
      </w:r>
      <w:r w:rsidRPr="002C4EF4">
        <w:rPr>
          <w:rFonts w:ascii="標楷體" w:eastAsia="標楷體" w:hAnsi="標楷體"/>
        </w:rPr>
        <w:tab/>
      </w:r>
      <w:r w:rsidRPr="002C4EF4">
        <w:rPr>
          <w:rFonts w:ascii="標楷體" w:eastAsia="標楷體" w:hAnsi="標楷體"/>
          <w:spacing w:val="-10"/>
        </w:rPr>
        <w:t>月</w:t>
      </w:r>
      <w:r w:rsidRPr="002C4EF4">
        <w:rPr>
          <w:rFonts w:ascii="標楷體" w:eastAsia="標楷體" w:hAnsi="標楷體"/>
        </w:rPr>
        <w:tab/>
      </w:r>
      <w:r w:rsidRPr="002C4EF4">
        <w:rPr>
          <w:rFonts w:ascii="標楷體" w:eastAsia="標楷體" w:hAnsi="標楷體"/>
          <w:spacing w:val="-10"/>
        </w:rPr>
        <w:t>日</w:t>
      </w:r>
    </w:p>
    <w:p w14:paraId="241275A4" w14:textId="77777777" w:rsidR="003709BB" w:rsidRDefault="003709BB">
      <w:pPr>
        <w:pStyle w:val="a3"/>
        <w:sectPr w:rsidR="003709BB">
          <w:pgSz w:w="11910" w:h="16850"/>
          <w:pgMar w:top="840" w:right="708" w:bottom="600" w:left="708" w:header="0" w:footer="415" w:gutter="0"/>
          <w:cols w:space="720"/>
        </w:sectPr>
      </w:pPr>
    </w:p>
    <w:p w14:paraId="7337E1D4" w14:textId="77777777" w:rsidR="003709BB" w:rsidRPr="00E13D92" w:rsidRDefault="00D1477A">
      <w:pPr>
        <w:pStyle w:val="1"/>
        <w:ind w:right="0"/>
        <w:rPr>
          <w:rFonts w:ascii="標楷體" w:eastAsia="標楷體" w:hAnsi="標楷體"/>
        </w:rPr>
      </w:pPr>
      <w:r w:rsidRPr="00E13D92">
        <w:rPr>
          <w:rFonts w:ascii="標楷體" w:eastAsia="標楷體" w:hAnsi="標楷體"/>
        </w:rPr>
        <w:t>保密同意書/保密切結書(廠商</w:t>
      </w:r>
      <w:r w:rsidRPr="00E13D92">
        <w:rPr>
          <w:rFonts w:ascii="標楷體" w:eastAsia="標楷體" w:hAnsi="標楷體"/>
          <w:spacing w:val="-10"/>
        </w:rPr>
        <w:t>)</w:t>
      </w:r>
    </w:p>
    <w:p w14:paraId="41DF6645" w14:textId="0E9211D9" w:rsidR="003709BB" w:rsidRPr="00E13D92" w:rsidRDefault="00D1477A">
      <w:pPr>
        <w:pStyle w:val="a3"/>
        <w:spacing w:before="100" w:line="189" w:lineRule="auto"/>
        <w:ind w:left="312" w:right="305" w:firstLine="2381"/>
        <w:jc w:val="both"/>
        <w:rPr>
          <w:rFonts w:ascii="標楷體" w:eastAsia="標楷體" w:hAnsi="標楷體"/>
        </w:rPr>
      </w:pPr>
      <w:r w:rsidRPr="00E13D92">
        <w:rPr>
          <w:rFonts w:ascii="標楷體" w:eastAsia="標楷體" w:hAnsi="標楷體"/>
          <w:spacing w:val="-4"/>
        </w:rPr>
        <w:t>公司（以下簡稱廠商）受交通部觀光署北海岸及觀音山國家風</w:t>
      </w:r>
      <w:r w:rsidRPr="00E13D92">
        <w:rPr>
          <w:rFonts w:ascii="標楷體" w:eastAsia="標楷體" w:hAnsi="標楷體"/>
        </w:rPr>
        <w:t>景區管理處（以下簡稱機關）</w:t>
      </w:r>
      <w:r w:rsidRPr="00E13D92">
        <w:rPr>
          <w:rFonts w:ascii="標楷體" w:eastAsia="標楷體" w:hAnsi="標楷體"/>
          <w:spacing w:val="-7"/>
        </w:rPr>
        <w:t xml:space="preserve">委託辦理 </w:t>
      </w:r>
      <w:r w:rsidRPr="00E13D92">
        <w:rPr>
          <w:rFonts w:ascii="標楷體" w:eastAsia="標楷體" w:hAnsi="標楷體"/>
          <w:b/>
        </w:rPr>
        <w:t>11</w:t>
      </w:r>
      <w:r w:rsidR="00375C14">
        <w:rPr>
          <w:rFonts w:ascii="標楷體" w:eastAsia="標楷體" w:hAnsi="標楷體" w:hint="eastAsia"/>
          <w:b/>
        </w:rPr>
        <w:t>5</w:t>
      </w:r>
      <w:r w:rsidRPr="00E13D92">
        <w:rPr>
          <w:rFonts w:ascii="標楷體" w:eastAsia="標楷體" w:hAnsi="標楷體"/>
          <w:b/>
          <w:spacing w:val="-18"/>
        </w:rPr>
        <w:t xml:space="preserve"> </w:t>
      </w:r>
      <w:r w:rsidRPr="00E13D92">
        <w:rPr>
          <w:rFonts w:ascii="標楷體" w:eastAsia="標楷體" w:hAnsi="標楷體"/>
          <w:b/>
          <w:spacing w:val="-2"/>
        </w:rPr>
        <w:t>年</w:t>
      </w:r>
      <w:r w:rsidR="00375C14">
        <w:rPr>
          <w:rFonts w:ascii="標楷體" w:eastAsia="標楷體" w:hAnsi="標楷體" w:hint="eastAsia"/>
          <w:b/>
          <w:spacing w:val="-2"/>
        </w:rPr>
        <w:t>度湖海灣</w:t>
      </w:r>
      <w:r w:rsidR="008C0C3C">
        <w:rPr>
          <w:rFonts w:ascii="標楷體" w:eastAsia="標楷體" w:hAnsi="標楷體" w:hint="eastAsia"/>
          <w:b/>
          <w:spacing w:val="-2"/>
        </w:rPr>
        <w:t>遊客</w:t>
      </w:r>
      <w:r w:rsidR="00375C14">
        <w:rPr>
          <w:rFonts w:ascii="標楷體" w:eastAsia="標楷體" w:hAnsi="標楷體" w:hint="eastAsia"/>
          <w:b/>
          <w:spacing w:val="-2"/>
        </w:rPr>
        <w:t>服務站</w:t>
      </w:r>
      <w:r w:rsidRPr="00E13D92">
        <w:rPr>
          <w:rFonts w:ascii="標楷體" w:eastAsia="標楷體" w:hAnsi="標楷體"/>
          <w:b/>
        </w:rPr>
        <w:t>出租案</w:t>
      </w:r>
      <w:r w:rsidRPr="00E13D92">
        <w:rPr>
          <w:rFonts w:ascii="標楷體" w:eastAsia="標楷體" w:hAnsi="標楷體"/>
        </w:rPr>
        <w:t>（以</w:t>
      </w:r>
      <w:r w:rsidRPr="00E13D92">
        <w:rPr>
          <w:rFonts w:ascii="標楷體" w:eastAsia="標楷體" w:hAnsi="標楷體"/>
          <w:spacing w:val="-2"/>
        </w:rPr>
        <w:t>下簡稱本案</w:t>
      </w:r>
      <w:r w:rsidRPr="00E13D92">
        <w:rPr>
          <w:rFonts w:ascii="標楷體" w:eastAsia="標楷體" w:hAnsi="標楷體"/>
          <w:spacing w:val="-178"/>
        </w:rPr>
        <w:t>）</w:t>
      </w:r>
      <w:r w:rsidRPr="00E13D92">
        <w:rPr>
          <w:rFonts w:ascii="標楷體" w:eastAsia="標楷體" w:hAnsi="標楷體"/>
          <w:spacing w:val="-9"/>
        </w:rPr>
        <w:t>，於本案執行期間有知悉或可得知悉或持有政府公務秘密及業務秘密</w:t>
      </w:r>
    </w:p>
    <w:p w14:paraId="32634068" w14:textId="77777777" w:rsidR="003709BB" w:rsidRPr="00E13D92" w:rsidRDefault="00D1477A">
      <w:pPr>
        <w:pStyle w:val="a3"/>
        <w:spacing w:line="372" w:lineRule="exact"/>
        <w:ind w:left="312"/>
        <w:rPr>
          <w:rFonts w:ascii="標楷體" w:eastAsia="標楷體" w:hAnsi="標楷體"/>
        </w:rPr>
      </w:pPr>
      <w:r w:rsidRPr="00E13D92">
        <w:rPr>
          <w:rFonts w:ascii="標楷體" w:eastAsia="標楷體" w:hAnsi="標楷體"/>
          <w:spacing w:val="-2"/>
        </w:rPr>
        <w:t>(包含個人資料)</w:t>
      </w:r>
      <w:r w:rsidRPr="00E13D92">
        <w:rPr>
          <w:rFonts w:ascii="標楷體" w:eastAsia="標楷體" w:hAnsi="標楷體"/>
          <w:spacing w:val="-3"/>
        </w:rPr>
        <w:t>，為保持其秘密性，同意恪遵本切結書下列各項規定：</w:t>
      </w:r>
    </w:p>
    <w:p w14:paraId="24AA995E" w14:textId="77777777" w:rsidR="003709BB" w:rsidRPr="00E13D92" w:rsidRDefault="00D1477A">
      <w:pPr>
        <w:pStyle w:val="a3"/>
        <w:spacing w:before="6" w:line="220" w:lineRule="auto"/>
        <w:ind w:left="1464" w:right="240" w:hanging="1153"/>
        <w:jc w:val="both"/>
        <w:rPr>
          <w:rFonts w:ascii="標楷體" w:eastAsia="標楷體" w:hAnsi="標楷體"/>
        </w:rPr>
      </w:pPr>
      <w:r w:rsidRPr="00E13D92">
        <w:rPr>
          <w:rFonts w:ascii="標楷體" w:eastAsia="標楷體" w:hAnsi="標楷體"/>
        </w:rPr>
        <w:t>第一條 廠商承諾於本契約有效期間內及本契約期滿或終止後，對於所得知或持</w:t>
      </w:r>
      <w:r w:rsidRPr="00E13D92">
        <w:rPr>
          <w:rFonts w:ascii="標楷體" w:eastAsia="標楷體" w:hAnsi="標楷體"/>
          <w:spacing w:val="-2"/>
        </w:rPr>
        <w:t>有一切機關未標示得對外公開之公務秘密，以及機關依契約或法令對第三人負有保密義務之業務秘密，均應以善良管理人之注意妥為保管及確保其秘密性，並限於本契約目的範圍內，於機關指定之處所內使用之。</w:t>
      </w:r>
      <w:r w:rsidRPr="00E13D92">
        <w:rPr>
          <w:rFonts w:ascii="標楷體" w:eastAsia="標楷體" w:hAnsi="標楷體"/>
          <w:spacing w:val="-6"/>
        </w:rPr>
        <w:t>非經機關事前書面同意，不得為本人或任何第三人之需要而複製、保有、</w:t>
      </w:r>
      <w:r w:rsidRPr="00E13D92">
        <w:rPr>
          <w:rFonts w:ascii="標楷體" w:eastAsia="標楷體" w:hAnsi="標楷體"/>
          <w:spacing w:val="-2"/>
        </w:rPr>
        <w:t>利用該等秘密或將之洩漏、告知、交付第三人或以其他任何方式使第三人知悉或利用該等秘密，或對外發表或出版，亦不得攜至機關或機關所指定處所以外之處所。</w:t>
      </w:r>
    </w:p>
    <w:p w14:paraId="3FCA7ED8" w14:textId="77777777" w:rsidR="003709BB" w:rsidRPr="00E13D92" w:rsidRDefault="00D1477A">
      <w:pPr>
        <w:pStyle w:val="a3"/>
        <w:spacing w:line="220" w:lineRule="auto"/>
        <w:ind w:left="1464" w:right="305" w:hanging="1153"/>
        <w:jc w:val="both"/>
        <w:rPr>
          <w:rFonts w:ascii="標楷體" w:eastAsia="標楷體" w:hAnsi="標楷體"/>
        </w:rPr>
      </w:pPr>
      <w:r w:rsidRPr="00E13D92">
        <w:rPr>
          <w:rFonts w:ascii="標楷體" w:eastAsia="標楷體" w:hAnsi="標楷體"/>
        </w:rPr>
        <w:t>第二條 廠商知悉或取得機關公務秘密、業務秘密及任何個人資料，應限於其執</w:t>
      </w:r>
      <w:r w:rsidRPr="00E13D92">
        <w:rPr>
          <w:rFonts w:ascii="標楷體" w:eastAsia="標楷體" w:hAnsi="標楷體"/>
          <w:spacing w:val="-2"/>
        </w:rPr>
        <w:t>行本契約所必需且僅限於本契約有效期間內，提供、告知有需要知悉該秘密之履約廠商團隊成員人員。</w:t>
      </w:r>
    </w:p>
    <w:p w14:paraId="5670FA30" w14:textId="77777777" w:rsidR="003709BB" w:rsidRPr="00E13D92" w:rsidRDefault="00D1477A">
      <w:pPr>
        <w:pStyle w:val="a3"/>
        <w:spacing w:line="353" w:lineRule="exact"/>
        <w:ind w:left="312"/>
        <w:jc w:val="both"/>
        <w:rPr>
          <w:rFonts w:ascii="標楷體" w:eastAsia="標楷體" w:hAnsi="標楷體"/>
        </w:rPr>
      </w:pPr>
      <w:r w:rsidRPr="00E13D92">
        <w:rPr>
          <w:rFonts w:ascii="標楷體" w:eastAsia="標楷體" w:hAnsi="標楷體"/>
        </w:rPr>
        <w:t>第三條</w:t>
      </w:r>
      <w:r w:rsidRPr="00E13D92">
        <w:rPr>
          <w:rFonts w:ascii="標楷體" w:eastAsia="標楷體" w:hAnsi="標楷體"/>
          <w:spacing w:val="47"/>
          <w:w w:val="150"/>
        </w:rPr>
        <w:t xml:space="preserve"> </w:t>
      </w:r>
      <w:r w:rsidRPr="00E13D92">
        <w:rPr>
          <w:rFonts w:ascii="標楷體" w:eastAsia="標楷體" w:hAnsi="標楷體"/>
          <w:spacing w:val="-1"/>
        </w:rPr>
        <w:t>廠商在下述情況下解除其所應負之保密義務：</w:t>
      </w:r>
    </w:p>
    <w:p w14:paraId="473AD57C" w14:textId="77777777" w:rsidR="003709BB" w:rsidRPr="00E13D92" w:rsidRDefault="00D1477A">
      <w:pPr>
        <w:pStyle w:val="a3"/>
        <w:spacing w:before="6" w:line="220" w:lineRule="auto"/>
        <w:ind w:left="1510" w:right="308"/>
        <w:rPr>
          <w:rFonts w:ascii="標楷體" w:eastAsia="標楷體" w:hAnsi="標楷體"/>
        </w:rPr>
      </w:pPr>
      <w:r w:rsidRPr="00E13D92">
        <w:rPr>
          <w:rFonts w:ascii="標楷體" w:eastAsia="標楷體" w:hAnsi="標楷體"/>
          <w:spacing w:val="-2"/>
        </w:rPr>
        <w:t>原負保密義務之資訊，由機關提供以前，已合法持有或已知且無保密必</w:t>
      </w:r>
      <w:r w:rsidRPr="00E13D92">
        <w:rPr>
          <w:rFonts w:ascii="標楷體" w:eastAsia="標楷體" w:hAnsi="標楷體"/>
          <w:spacing w:val="-4"/>
        </w:rPr>
        <w:t>要者。</w:t>
      </w:r>
    </w:p>
    <w:p w14:paraId="371CCBEA" w14:textId="77777777" w:rsidR="003709BB" w:rsidRPr="00E13D92" w:rsidRDefault="00D1477A">
      <w:pPr>
        <w:pStyle w:val="a3"/>
        <w:spacing w:line="220" w:lineRule="auto"/>
        <w:ind w:left="1510" w:right="317"/>
        <w:rPr>
          <w:rFonts w:ascii="標楷體" w:eastAsia="標楷體" w:hAnsi="標楷體"/>
        </w:rPr>
      </w:pPr>
      <w:r w:rsidRPr="00E13D92">
        <w:rPr>
          <w:rFonts w:ascii="標楷體" w:eastAsia="標楷體" w:hAnsi="標楷體"/>
          <w:spacing w:val="6"/>
        </w:rPr>
        <w:t>原負保密義務之資訊，依法令業已解密、依契約機關業已不負保密責</w:t>
      </w:r>
      <w:r w:rsidRPr="00E13D92">
        <w:rPr>
          <w:rFonts w:ascii="標楷體" w:eastAsia="標楷體" w:hAnsi="標楷體"/>
          <w:spacing w:val="-3"/>
        </w:rPr>
        <w:t>任、或已為公眾所知之資訊。</w:t>
      </w:r>
    </w:p>
    <w:p w14:paraId="66C7AFFD" w14:textId="77777777" w:rsidR="003709BB" w:rsidRPr="00E13D92" w:rsidRDefault="00D1477A">
      <w:pPr>
        <w:pStyle w:val="a3"/>
        <w:spacing w:line="220" w:lineRule="auto"/>
        <w:ind w:left="1510" w:right="308"/>
        <w:rPr>
          <w:rFonts w:ascii="標楷體" w:eastAsia="標楷體" w:hAnsi="標楷體"/>
        </w:rPr>
      </w:pPr>
      <w:r w:rsidRPr="00E13D92">
        <w:rPr>
          <w:rFonts w:ascii="標楷體" w:eastAsia="標楷體" w:hAnsi="標楷體"/>
          <w:spacing w:val="-2"/>
        </w:rPr>
        <w:t>原負保密義務之資訊，係自第三人處得知或取得，該第三人就該等資訊並無保密義務。</w:t>
      </w:r>
    </w:p>
    <w:p w14:paraId="15B770E7" w14:textId="77777777" w:rsidR="003709BB" w:rsidRPr="00E13D92" w:rsidRDefault="00D1477A">
      <w:pPr>
        <w:pStyle w:val="a3"/>
        <w:spacing w:line="220" w:lineRule="auto"/>
        <w:ind w:left="1464" w:right="307" w:hanging="1153"/>
        <w:jc w:val="both"/>
        <w:rPr>
          <w:rFonts w:ascii="標楷體" w:eastAsia="標楷體" w:hAnsi="標楷體"/>
        </w:rPr>
      </w:pPr>
      <w:r w:rsidRPr="00E13D92">
        <w:rPr>
          <w:rFonts w:ascii="標楷體" w:eastAsia="標楷體" w:hAnsi="標楷體"/>
        </w:rPr>
        <w:t>第四條 廠商違反本切結書之規定，致造成機關或第三者之損害或賠償，廠商同</w:t>
      </w:r>
      <w:r w:rsidRPr="00E13D92">
        <w:rPr>
          <w:rFonts w:ascii="標楷體" w:eastAsia="標楷體" w:hAnsi="標楷體"/>
          <w:spacing w:val="-2"/>
        </w:rPr>
        <w:t>意無條件負擔全部責任，包括因此所致機關或第三人涉訟，所須支付之一切費用及賠償。於第三人對機關提出請求、訴訟，經機關以書面通知廠商提供相關資料，廠商應合作提供。</w:t>
      </w:r>
    </w:p>
    <w:p w14:paraId="3973084A" w14:textId="77777777" w:rsidR="003709BB" w:rsidRPr="00E13D92" w:rsidRDefault="00D1477A">
      <w:pPr>
        <w:pStyle w:val="a3"/>
        <w:spacing w:line="220" w:lineRule="auto"/>
        <w:ind w:left="1464" w:right="240" w:hanging="1153"/>
        <w:jc w:val="both"/>
        <w:rPr>
          <w:rFonts w:ascii="標楷體" w:eastAsia="標楷體" w:hAnsi="標楷體"/>
        </w:rPr>
      </w:pPr>
      <w:r w:rsidRPr="00E13D92">
        <w:rPr>
          <w:rFonts w:ascii="標楷體" w:eastAsia="標楷體" w:hAnsi="標楷體"/>
        </w:rPr>
        <w:t>第五條  廠商對工作中所持有、知悉之資訊系統作業機密或敏感性業務檔案資</w:t>
      </w:r>
      <w:r w:rsidRPr="00E13D92">
        <w:rPr>
          <w:rFonts w:ascii="標楷體" w:eastAsia="標楷體" w:hAnsi="標楷體"/>
          <w:spacing w:val="-10"/>
        </w:rPr>
        <w:t>料、個人資料等，均保證善盡保密義務與責任，並遵循「營業秘密法」、</w:t>
      </w:r>
    </w:p>
    <w:p w14:paraId="0D11C578" w14:textId="77777777" w:rsidR="003709BB" w:rsidRPr="00E13D92" w:rsidRDefault="00D1477A">
      <w:pPr>
        <w:pStyle w:val="a3"/>
        <w:spacing w:line="220" w:lineRule="auto"/>
        <w:ind w:left="1464" w:right="308"/>
        <w:jc w:val="both"/>
        <w:rPr>
          <w:rFonts w:ascii="標楷體" w:eastAsia="標楷體" w:hAnsi="標楷體"/>
        </w:rPr>
      </w:pPr>
      <w:r w:rsidRPr="00E13D92">
        <w:rPr>
          <w:rFonts w:ascii="標楷體" w:eastAsia="標楷體" w:hAnsi="標楷體"/>
          <w:spacing w:val="-34"/>
        </w:rPr>
        <w:t>「著作權法」、「商標法」、「專利法」、「個人資料保護法」及「個人資料</w:t>
      </w:r>
      <w:r w:rsidRPr="00E13D92">
        <w:rPr>
          <w:rFonts w:ascii="標楷體" w:eastAsia="標楷體" w:hAnsi="標楷體"/>
          <w:spacing w:val="-2"/>
        </w:rPr>
        <w:t>保護法施行細則」等相關規定，非經機關權責人員之書面核准，不得擷取、持有、傳遞或以任何方式提供給無業務關係之第三人，如有違反願賠償一切因此所生之損害，並擔負相關民、刑事責任，此外，廠商處理個人資料檔案部分應於委託關係解除或終止時刪除或銷燬履行契約而持有之個人資料，及返還個人資料之載體；並提供刪除、銷燬或返還個人資料之時間、方式、地點等紀錄，機關保有查核之權利。</w:t>
      </w:r>
    </w:p>
    <w:p w14:paraId="7DD1441D" w14:textId="77777777" w:rsidR="003709BB" w:rsidRPr="00E13D92" w:rsidRDefault="00D1477A">
      <w:pPr>
        <w:pStyle w:val="a4"/>
        <w:numPr>
          <w:ilvl w:val="0"/>
          <w:numId w:val="2"/>
        </w:numPr>
        <w:tabs>
          <w:tab w:val="left" w:pos="1728"/>
        </w:tabs>
        <w:spacing w:line="220" w:lineRule="auto"/>
        <w:ind w:right="308" w:hanging="284"/>
        <w:jc w:val="both"/>
        <w:rPr>
          <w:rFonts w:ascii="標楷體" w:eastAsia="標楷體" w:hAnsi="標楷體"/>
          <w:sz w:val="28"/>
        </w:rPr>
      </w:pPr>
      <w:r w:rsidRPr="00E13D92">
        <w:rPr>
          <w:rFonts w:ascii="標楷體" w:eastAsia="標楷體" w:hAnsi="標楷體"/>
          <w:spacing w:val="-2"/>
          <w:sz w:val="28"/>
        </w:rPr>
        <w:t>未經申請核准，不得私自將機關之資訊設備、媒體檔案及公務文書攜</w:t>
      </w:r>
      <w:r w:rsidRPr="00E13D92">
        <w:rPr>
          <w:rFonts w:ascii="標楷體" w:eastAsia="標楷體" w:hAnsi="標楷體"/>
          <w:spacing w:val="-6"/>
          <w:sz w:val="28"/>
        </w:rPr>
        <w:t>出。</w:t>
      </w:r>
    </w:p>
    <w:p w14:paraId="602EFD3A" w14:textId="77777777" w:rsidR="003709BB" w:rsidRPr="00E13D92" w:rsidRDefault="00D1477A">
      <w:pPr>
        <w:pStyle w:val="a4"/>
        <w:numPr>
          <w:ilvl w:val="0"/>
          <w:numId w:val="2"/>
        </w:numPr>
        <w:tabs>
          <w:tab w:val="left" w:pos="1728"/>
        </w:tabs>
        <w:spacing w:line="220" w:lineRule="auto"/>
        <w:ind w:right="308" w:hanging="284"/>
        <w:jc w:val="both"/>
        <w:rPr>
          <w:rFonts w:ascii="標楷體" w:eastAsia="標楷體" w:hAnsi="標楷體"/>
          <w:sz w:val="28"/>
        </w:rPr>
      </w:pPr>
      <w:r w:rsidRPr="00E13D92">
        <w:rPr>
          <w:rFonts w:ascii="標楷體" w:eastAsia="標楷體" w:hAnsi="標楷體"/>
          <w:spacing w:val="-2"/>
          <w:sz w:val="28"/>
        </w:rPr>
        <w:t>未經機關業務相關人員之確認並代為申請核准，不得任意將攜入之資訊設備連接機關網路。若經申請獲准連接機關網路，嚴禁使用數據機</w:t>
      </w:r>
    </w:p>
    <w:p w14:paraId="05B57B1B" w14:textId="77777777" w:rsidR="003709BB" w:rsidRPr="00E13D92" w:rsidRDefault="003709BB">
      <w:pPr>
        <w:pStyle w:val="a4"/>
        <w:spacing w:line="220" w:lineRule="auto"/>
        <w:jc w:val="both"/>
        <w:rPr>
          <w:rFonts w:ascii="標楷體" w:eastAsia="標楷體" w:hAnsi="標楷體"/>
          <w:sz w:val="28"/>
        </w:rPr>
        <w:sectPr w:rsidR="003709BB" w:rsidRPr="00E13D92">
          <w:pgSz w:w="11910" w:h="16850"/>
          <w:pgMar w:top="840" w:right="708" w:bottom="600" w:left="708" w:header="0" w:footer="415" w:gutter="0"/>
          <w:cols w:space="720"/>
        </w:sectPr>
      </w:pPr>
    </w:p>
    <w:p w14:paraId="1E4076E7" w14:textId="77777777" w:rsidR="003709BB" w:rsidRPr="00E13D92" w:rsidRDefault="00D1477A">
      <w:pPr>
        <w:pStyle w:val="a3"/>
        <w:spacing w:before="19" w:line="376" w:lineRule="exact"/>
        <w:ind w:left="1728"/>
        <w:rPr>
          <w:rFonts w:ascii="標楷體" w:eastAsia="標楷體" w:hAnsi="標楷體"/>
        </w:rPr>
      </w:pPr>
      <w:r w:rsidRPr="00E13D92">
        <w:rPr>
          <w:rFonts w:ascii="標楷體" w:eastAsia="標楷體" w:hAnsi="標楷體"/>
          <w:spacing w:val="-3"/>
        </w:rPr>
        <w:t>或無線傳輸等網路設備連接外部網路。</w:t>
      </w:r>
    </w:p>
    <w:p w14:paraId="2A1E4952" w14:textId="77777777" w:rsidR="003709BB" w:rsidRPr="00E13D92" w:rsidRDefault="00D1477A">
      <w:pPr>
        <w:pStyle w:val="a4"/>
        <w:numPr>
          <w:ilvl w:val="0"/>
          <w:numId w:val="2"/>
        </w:numPr>
        <w:tabs>
          <w:tab w:val="left" w:pos="1728"/>
        </w:tabs>
        <w:spacing w:before="7" w:line="220" w:lineRule="auto"/>
        <w:ind w:right="306" w:hanging="284"/>
        <w:jc w:val="both"/>
        <w:rPr>
          <w:rFonts w:ascii="標楷體" w:eastAsia="標楷體" w:hAnsi="標楷體"/>
          <w:sz w:val="28"/>
        </w:rPr>
      </w:pPr>
      <w:r w:rsidRPr="00E13D92">
        <w:rPr>
          <w:rFonts w:ascii="標楷體" w:eastAsia="標楷體" w:hAnsi="標楷體"/>
          <w:spacing w:val="-2"/>
          <w:sz w:val="28"/>
        </w:rPr>
        <w:t>經核准攜入之資訊設備欲連接機關網路或其他資訊設備時，須經電腦主機房掃毒專責人員進行病毒、漏洞或後門程式檢測，通過後發給合格標籤，並將其粘貼在設備外觀醒目處以備稽查。</w:t>
      </w:r>
    </w:p>
    <w:p w14:paraId="66EF9A9D" w14:textId="77777777" w:rsidR="003709BB" w:rsidRPr="00E13D92" w:rsidRDefault="00D1477A">
      <w:pPr>
        <w:pStyle w:val="a4"/>
        <w:numPr>
          <w:ilvl w:val="0"/>
          <w:numId w:val="2"/>
        </w:numPr>
        <w:tabs>
          <w:tab w:val="left" w:pos="1728"/>
        </w:tabs>
        <w:spacing w:line="220" w:lineRule="auto"/>
        <w:ind w:right="241" w:hanging="284"/>
        <w:jc w:val="both"/>
        <w:rPr>
          <w:rFonts w:ascii="標楷體" w:eastAsia="標楷體" w:hAnsi="標楷體"/>
          <w:sz w:val="28"/>
        </w:rPr>
      </w:pPr>
      <w:r w:rsidRPr="00E13D92">
        <w:rPr>
          <w:rFonts w:ascii="標楷體" w:eastAsia="標楷體" w:hAnsi="標楷體"/>
          <w:spacing w:val="-2"/>
          <w:sz w:val="28"/>
        </w:rPr>
        <w:t>廠商駐點服務及專責維護人員原則應使用機關配發之個人電腦與週邊</w:t>
      </w:r>
      <w:r w:rsidRPr="00E13D92">
        <w:rPr>
          <w:rFonts w:ascii="標楷體" w:eastAsia="標楷體" w:hAnsi="標楷體"/>
          <w:spacing w:val="-6"/>
          <w:sz w:val="28"/>
        </w:rPr>
        <w:t>設備，並僅開放使用機關內部網路。若因業務需要使用機關電子郵件、</w:t>
      </w:r>
      <w:r w:rsidRPr="00E13D92">
        <w:rPr>
          <w:rFonts w:ascii="標楷體" w:eastAsia="標楷體" w:hAnsi="標楷體"/>
          <w:spacing w:val="-2"/>
          <w:sz w:val="28"/>
        </w:rPr>
        <w:t>目錄服務，應經機關業務相關人員之確認並代為申請核准，另欲連接網際網路亦應經機關業務相關人員之確認並代為申請核准。</w:t>
      </w:r>
    </w:p>
    <w:p w14:paraId="110B7259" w14:textId="77777777" w:rsidR="003709BB" w:rsidRPr="00E13D92" w:rsidRDefault="00D1477A">
      <w:pPr>
        <w:pStyle w:val="a4"/>
        <w:numPr>
          <w:ilvl w:val="0"/>
          <w:numId w:val="2"/>
        </w:numPr>
        <w:tabs>
          <w:tab w:val="left" w:pos="1728"/>
        </w:tabs>
        <w:spacing w:line="220" w:lineRule="auto"/>
        <w:ind w:right="308" w:hanging="284"/>
        <w:jc w:val="both"/>
        <w:rPr>
          <w:rFonts w:ascii="標楷體" w:eastAsia="標楷體" w:hAnsi="標楷體"/>
          <w:sz w:val="28"/>
        </w:rPr>
      </w:pPr>
      <w:r w:rsidRPr="00E13D92">
        <w:rPr>
          <w:rFonts w:ascii="標楷體" w:eastAsia="標楷體" w:hAnsi="標楷體"/>
          <w:spacing w:val="-2"/>
          <w:sz w:val="28"/>
        </w:rPr>
        <w:t>機關得定期或不定期派員檢查或稽核立切結書人是否符合上列工作規</w:t>
      </w:r>
      <w:r w:rsidRPr="00E13D92">
        <w:rPr>
          <w:rFonts w:ascii="標楷體" w:eastAsia="標楷體" w:hAnsi="標楷體"/>
          <w:spacing w:val="-6"/>
          <w:sz w:val="28"/>
        </w:rPr>
        <w:t>定。</w:t>
      </w:r>
    </w:p>
    <w:p w14:paraId="7F2E76BA" w14:textId="77777777" w:rsidR="003709BB" w:rsidRPr="00E13D92" w:rsidRDefault="00D1477A">
      <w:pPr>
        <w:pStyle w:val="a4"/>
        <w:numPr>
          <w:ilvl w:val="0"/>
          <w:numId w:val="2"/>
        </w:numPr>
        <w:tabs>
          <w:tab w:val="left" w:pos="1729"/>
        </w:tabs>
        <w:spacing w:line="353" w:lineRule="exact"/>
        <w:ind w:left="1729" w:hanging="284"/>
        <w:jc w:val="both"/>
        <w:rPr>
          <w:rFonts w:ascii="標楷體" w:eastAsia="標楷體" w:hAnsi="標楷體"/>
          <w:sz w:val="28"/>
        </w:rPr>
      </w:pPr>
      <w:r w:rsidRPr="00E13D92">
        <w:rPr>
          <w:rFonts w:ascii="標楷體" w:eastAsia="標楷體" w:hAnsi="標楷體"/>
          <w:spacing w:val="-3"/>
          <w:sz w:val="28"/>
        </w:rPr>
        <w:t>本切結書不因立切結書人離職而失效。</w:t>
      </w:r>
    </w:p>
    <w:p w14:paraId="348DB8D4" w14:textId="77777777" w:rsidR="003709BB" w:rsidRPr="00E13D92" w:rsidRDefault="00D1477A">
      <w:pPr>
        <w:pStyle w:val="a4"/>
        <w:numPr>
          <w:ilvl w:val="0"/>
          <w:numId w:val="2"/>
        </w:numPr>
        <w:tabs>
          <w:tab w:val="left" w:pos="1728"/>
        </w:tabs>
        <w:spacing w:before="5" w:line="220" w:lineRule="auto"/>
        <w:ind w:right="306" w:hanging="284"/>
        <w:jc w:val="both"/>
        <w:rPr>
          <w:rFonts w:ascii="標楷體" w:eastAsia="標楷體" w:hAnsi="標楷體"/>
          <w:sz w:val="28"/>
        </w:rPr>
      </w:pPr>
      <w:r w:rsidRPr="00E13D92">
        <w:rPr>
          <w:rFonts w:ascii="標楷體" w:eastAsia="標楷體" w:hAnsi="標楷體"/>
          <w:spacing w:val="-2"/>
          <w:sz w:val="28"/>
        </w:rPr>
        <w:t>立切結書人因違反本切結書應盡之保密義務與責任致生之一切損害，立切結書人所屬公司或廠商應負連帶賠償責任。</w:t>
      </w:r>
    </w:p>
    <w:p w14:paraId="3BF86F36" w14:textId="77777777" w:rsidR="003709BB" w:rsidRPr="00E13D92" w:rsidRDefault="00D1477A">
      <w:pPr>
        <w:pStyle w:val="a3"/>
        <w:spacing w:line="220" w:lineRule="auto"/>
        <w:ind w:left="1464" w:right="307" w:hanging="1153"/>
        <w:jc w:val="both"/>
        <w:rPr>
          <w:rFonts w:ascii="標楷體" w:eastAsia="標楷體" w:hAnsi="標楷體"/>
        </w:rPr>
      </w:pPr>
      <w:r w:rsidRPr="00E13D92">
        <w:rPr>
          <w:rFonts w:ascii="標楷體" w:eastAsia="標楷體" w:hAnsi="標楷體"/>
        </w:rPr>
        <w:t>第六條 廠商若違反本切結書之規定，機關得請求廠商賠償機關因此所受之損害</w:t>
      </w:r>
      <w:r w:rsidRPr="00E13D92">
        <w:rPr>
          <w:rFonts w:ascii="標楷體" w:eastAsia="標楷體" w:hAnsi="標楷體"/>
          <w:spacing w:val="-2"/>
        </w:rPr>
        <w:t>及追究廠商洩密之刑責，如因而致第三人受有損害者，廠商亦應負賠償</w:t>
      </w:r>
      <w:r w:rsidRPr="00E13D92">
        <w:rPr>
          <w:rFonts w:ascii="標楷體" w:eastAsia="標楷體" w:hAnsi="標楷體"/>
          <w:spacing w:val="-4"/>
        </w:rPr>
        <w:t>責任。</w:t>
      </w:r>
    </w:p>
    <w:p w14:paraId="44CF4E6C" w14:textId="77777777" w:rsidR="003709BB" w:rsidRPr="00E13D92" w:rsidRDefault="003709BB">
      <w:pPr>
        <w:pStyle w:val="a3"/>
        <w:spacing w:before="40"/>
        <w:ind w:left="0"/>
        <w:rPr>
          <w:rFonts w:ascii="標楷體" w:eastAsia="標楷體" w:hAnsi="標楷體"/>
        </w:rPr>
      </w:pPr>
    </w:p>
    <w:p w14:paraId="60005CF9" w14:textId="77777777" w:rsidR="003709BB" w:rsidRPr="00E13D92" w:rsidRDefault="00D1477A">
      <w:pPr>
        <w:spacing w:before="1" w:line="486" w:lineRule="exact"/>
        <w:ind w:left="1051"/>
        <w:rPr>
          <w:rFonts w:ascii="標楷體" w:eastAsia="標楷體" w:hAnsi="標楷體"/>
          <w:sz w:val="36"/>
        </w:rPr>
      </w:pPr>
      <w:r w:rsidRPr="00E13D92">
        <w:rPr>
          <w:rFonts w:ascii="標楷體" w:eastAsia="標楷體" w:hAnsi="標楷體"/>
          <w:spacing w:val="-5"/>
          <w:sz w:val="36"/>
        </w:rPr>
        <w:t>此致</w:t>
      </w:r>
    </w:p>
    <w:p w14:paraId="08FBB133" w14:textId="77777777" w:rsidR="003709BB" w:rsidRPr="00E13D92" w:rsidRDefault="00D1477A">
      <w:pPr>
        <w:spacing w:line="486" w:lineRule="exact"/>
        <w:ind w:left="492"/>
        <w:rPr>
          <w:rFonts w:ascii="標楷體" w:eastAsia="標楷體" w:hAnsi="標楷體"/>
          <w:sz w:val="36"/>
        </w:rPr>
      </w:pPr>
      <w:r w:rsidRPr="00E13D92">
        <w:rPr>
          <w:rFonts w:ascii="標楷體" w:eastAsia="標楷體" w:hAnsi="標楷體"/>
          <w:spacing w:val="-1"/>
          <w:sz w:val="36"/>
        </w:rPr>
        <w:t>交通部觀光署北海岸及觀音山國家風景區管理處</w:t>
      </w:r>
    </w:p>
    <w:p w14:paraId="3AC9A4DB" w14:textId="77777777" w:rsidR="003709BB" w:rsidRPr="00E13D92" w:rsidRDefault="003709BB">
      <w:pPr>
        <w:pStyle w:val="a3"/>
        <w:spacing w:before="62"/>
        <w:ind w:left="0"/>
        <w:rPr>
          <w:rFonts w:ascii="標楷體" w:eastAsia="標楷體" w:hAnsi="標楷體"/>
          <w:sz w:val="36"/>
        </w:rPr>
      </w:pPr>
    </w:p>
    <w:p w14:paraId="64C6294B" w14:textId="77777777" w:rsidR="003709BB" w:rsidRPr="00E13D92" w:rsidRDefault="00D1477A">
      <w:pPr>
        <w:pStyle w:val="a3"/>
        <w:ind w:left="381"/>
        <w:rPr>
          <w:rFonts w:ascii="標楷體" w:eastAsia="標楷體" w:hAnsi="標楷體"/>
        </w:rPr>
      </w:pPr>
      <w:r w:rsidRPr="00E13D92">
        <w:rPr>
          <w:rFonts w:ascii="標楷體" w:eastAsia="標楷體" w:hAnsi="標楷體"/>
          <w:spacing w:val="-2"/>
        </w:rPr>
        <w:t>立切結書人</w:t>
      </w:r>
    </w:p>
    <w:p w14:paraId="212B03E1" w14:textId="77777777" w:rsidR="003709BB" w:rsidRPr="00E13D92" w:rsidRDefault="00D1477A">
      <w:pPr>
        <w:pStyle w:val="a3"/>
        <w:spacing w:before="88"/>
        <w:ind w:left="1020"/>
        <w:rPr>
          <w:rFonts w:ascii="標楷體" w:eastAsia="標楷體" w:hAnsi="標楷體"/>
        </w:rPr>
      </w:pPr>
      <w:r w:rsidRPr="00E13D92">
        <w:rPr>
          <w:rFonts w:ascii="標楷體" w:eastAsia="標楷體" w:hAnsi="標楷體"/>
          <w:spacing w:val="-4"/>
        </w:rPr>
        <w:t>廠商名稱及蓋章：</w:t>
      </w:r>
    </w:p>
    <w:p w14:paraId="0A409C38" w14:textId="77777777" w:rsidR="003709BB" w:rsidRPr="00E13D92" w:rsidRDefault="00D1477A">
      <w:pPr>
        <w:pStyle w:val="a3"/>
        <w:spacing w:before="89" w:line="295" w:lineRule="auto"/>
        <w:ind w:left="1020" w:right="6386"/>
        <w:rPr>
          <w:rFonts w:ascii="標楷體" w:eastAsia="標楷體" w:hAnsi="標楷體"/>
        </w:rPr>
      </w:pPr>
      <w:r w:rsidRPr="00E13D92">
        <w:rPr>
          <w:rFonts w:ascii="標楷體" w:eastAsia="標楷體" w:hAnsi="標楷體"/>
          <w:spacing w:val="-2"/>
        </w:rPr>
        <w:t>廠商負責人姓名及簽章：廠商地址：</w:t>
      </w:r>
    </w:p>
    <w:p w14:paraId="6BB5BCC6" w14:textId="77777777" w:rsidR="003709BB" w:rsidRPr="00E13D92" w:rsidRDefault="00D1477A">
      <w:pPr>
        <w:pStyle w:val="a3"/>
        <w:spacing w:line="295" w:lineRule="auto"/>
        <w:ind w:left="1020" w:right="7504"/>
        <w:rPr>
          <w:rFonts w:ascii="標楷體" w:eastAsia="標楷體" w:hAnsi="標楷體"/>
        </w:rPr>
      </w:pPr>
      <w:r w:rsidRPr="00E13D92">
        <w:rPr>
          <w:rFonts w:ascii="標楷體" w:eastAsia="標楷體" w:hAnsi="標楷體"/>
          <w:spacing w:val="-2"/>
        </w:rPr>
        <w:t>廠商聯絡電話：統一編號：</w:t>
      </w:r>
    </w:p>
    <w:p w14:paraId="3617ED1E" w14:textId="77777777" w:rsidR="003709BB" w:rsidRPr="00E13D92" w:rsidRDefault="00D1477A">
      <w:pPr>
        <w:pStyle w:val="a3"/>
        <w:spacing w:before="222"/>
        <w:ind w:left="0"/>
        <w:rPr>
          <w:rFonts w:ascii="標楷體" w:eastAsia="標楷體" w:hAnsi="標楷體"/>
          <w:sz w:val="20"/>
        </w:rPr>
      </w:pPr>
      <w:r w:rsidRPr="00E13D92">
        <w:rPr>
          <w:rFonts w:ascii="標楷體" w:eastAsia="標楷體" w:hAnsi="標楷體"/>
          <w:noProof/>
          <w:sz w:val="20"/>
        </w:rPr>
        <mc:AlternateContent>
          <mc:Choice Requires="wps">
            <w:drawing>
              <wp:anchor distT="0" distB="0" distL="0" distR="0" simplePos="0" relativeHeight="487587840" behindDoc="1" locked="0" layoutInCell="1" allowOverlap="1" wp14:anchorId="7E80DFA4" wp14:editId="31108566">
                <wp:simplePos x="0" y="0"/>
                <wp:positionH relativeFrom="page">
                  <wp:posOffset>499109</wp:posOffset>
                </wp:positionH>
                <wp:positionV relativeFrom="paragraph">
                  <wp:posOffset>346797</wp:posOffset>
                </wp:positionV>
                <wp:extent cx="6541134" cy="514984"/>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134" cy="514984"/>
                        </a:xfrm>
                        <a:prstGeom prst="rect">
                          <a:avLst/>
                        </a:prstGeom>
                        <a:ln w="25400">
                          <a:solidFill>
                            <a:srgbClr val="1F487C"/>
                          </a:solidFill>
                          <a:prstDash val="solid"/>
                        </a:ln>
                      </wps:spPr>
                      <wps:txbx>
                        <w:txbxContent>
                          <w:p w14:paraId="382A66C5" w14:textId="77777777" w:rsidR="003709BB" w:rsidRDefault="00D1477A">
                            <w:pPr>
                              <w:spacing w:before="75" w:line="225" w:lineRule="auto"/>
                              <w:ind w:left="144" w:right="80"/>
                              <w:rPr>
                                <w:sz w:val="24"/>
                              </w:rPr>
                            </w:pPr>
                            <w:r>
                              <w:rPr>
                                <w:spacing w:val="-2"/>
                                <w:sz w:val="24"/>
                              </w:rPr>
                              <w:t>機關蒐集本表單上所列之個人資料，作為辨識您為簽署本切結書之本人，並為追溯違反本切結相</w:t>
                            </w:r>
                            <w:r>
                              <w:rPr>
                                <w:spacing w:val="-3"/>
                                <w:sz w:val="24"/>
                              </w:rPr>
                              <w:t>關規定用途，不做其他目的範圍外之利用，並遵循個人資料保護法與機關個資保護之要求辦理。</w:t>
                            </w:r>
                          </w:p>
                        </w:txbxContent>
                      </wps:txbx>
                      <wps:bodyPr wrap="square" lIns="0" tIns="0" rIns="0" bIns="0" rtlCol="0">
                        <a:noAutofit/>
                      </wps:bodyPr>
                    </wps:wsp>
                  </a:graphicData>
                </a:graphic>
              </wp:anchor>
            </w:drawing>
          </mc:Choice>
          <mc:Fallback>
            <w:pict>
              <v:shapetype w14:anchorId="7E80DFA4" id="_x0000_t202" coordsize="21600,21600" o:spt="202" path="m,l,21600r21600,l21600,xe">
                <v:stroke joinstyle="miter"/>
                <v:path gradientshapeok="t" o:connecttype="rect"/>
              </v:shapetype>
              <v:shape id="Textbox 2" o:spid="_x0000_s1026" type="#_x0000_t202" style="position:absolute;margin-left:39.3pt;margin-top:27.3pt;width:515.05pt;height:40.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" filled="f" strokecolor="#1f487c" strokeweight="2pt">
                <v:path arrowok="t"/>
                <v:textbox inset="0,0,0,0">
                  <w:txbxContent>
                    <w:p w14:paraId="382A66C5" w14:textId="77777777" w:rsidR="003709BB" w:rsidRDefault="00D1477A">
                      <w:pPr>
                        <w:spacing w:before="75" w:line="225" w:lineRule="auto"/>
                        <w:ind w:left="144" w:right="80"/>
                        <w:rPr>
                          <w:sz w:val="24"/>
                        </w:rPr>
                      </w:pPr>
                      <w:r>
                        <w:rPr>
                          <w:spacing w:val="-2"/>
                          <w:sz w:val="24"/>
                        </w:rPr>
                        <w:t>機關蒐集本表單上所列之個人資料，作為辨識您為簽署本切結書之本人，並為追溯違反本切結相</w:t>
                      </w:r>
                      <w:r>
                        <w:rPr>
                          <w:spacing w:val="-3"/>
                          <w:sz w:val="24"/>
                        </w:rPr>
                        <w:t>關規定用途，不做其他目的範圍外之利用，並遵循個人資料保護法與機關個資保護之要求辦理。</w:t>
                      </w:r>
                    </w:p>
                  </w:txbxContent>
                </v:textbox>
                <w10:wrap type="topAndBottom" anchorx="page"/>
              </v:shape>
            </w:pict>
          </mc:Fallback>
        </mc:AlternateContent>
      </w:r>
    </w:p>
    <w:p w14:paraId="4EF07509" w14:textId="77777777" w:rsidR="003709BB" w:rsidRPr="00E13D92" w:rsidRDefault="003709BB">
      <w:pPr>
        <w:pStyle w:val="a3"/>
        <w:ind w:left="0"/>
        <w:rPr>
          <w:rFonts w:ascii="標楷體" w:eastAsia="標楷體" w:hAnsi="標楷體"/>
        </w:rPr>
      </w:pPr>
    </w:p>
    <w:p w14:paraId="79C6ABA3" w14:textId="77777777" w:rsidR="003709BB" w:rsidRPr="00E13D92" w:rsidRDefault="003709BB">
      <w:pPr>
        <w:pStyle w:val="a3"/>
        <w:spacing w:before="189"/>
        <w:ind w:left="0"/>
        <w:rPr>
          <w:rFonts w:ascii="標楷體" w:eastAsia="標楷體" w:hAnsi="標楷體"/>
        </w:rPr>
      </w:pPr>
    </w:p>
    <w:p w14:paraId="55B39675" w14:textId="77777777" w:rsidR="003709BB" w:rsidRPr="00E13D92" w:rsidRDefault="00D1477A">
      <w:pPr>
        <w:pStyle w:val="a3"/>
        <w:tabs>
          <w:tab w:val="left" w:pos="1713"/>
          <w:tab w:val="left" w:pos="3113"/>
          <w:tab w:val="left" w:pos="4512"/>
          <w:tab w:val="left" w:pos="6190"/>
          <w:tab w:val="left" w:pos="8348"/>
          <w:tab w:val="left" w:pos="9753"/>
        </w:tabs>
        <w:ind w:left="312"/>
        <w:rPr>
          <w:rFonts w:ascii="標楷體" w:eastAsia="標楷體" w:hAnsi="標楷體"/>
        </w:rPr>
      </w:pPr>
      <w:r w:rsidRPr="00E13D92">
        <w:rPr>
          <w:rFonts w:ascii="標楷體" w:eastAsia="標楷體" w:hAnsi="標楷體"/>
          <w:spacing w:val="-10"/>
        </w:rPr>
        <w:t>中</w:t>
      </w:r>
      <w:r w:rsidRPr="00E13D92">
        <w:rPr>
          <w:rFonts w:ascii="標楷體" w:eastAsia="標楷體" w:hAnsi="標楷體"/>
        </w:rPr>
        <w:tab/>
      </w:r>
      <w:r w:rsidRPr="00E13D92">
        <w:rPr>
          <w:rFonts w:ascii="標楷體" w:eastAsia="標楷體" w:hAnsi="標楷體"/>
          <w:spacing w:val="-10"/>
        </w:rPr>
        <w:t>華</w:t>
      </w:r>
      <w:r w:rsidRPr="00E13D92">
        <w:rPr>
          <w:rFonts w:ascii="標楷體" w:eastAsia="標楷體" w:hAnsi="標楷體"/>
        </w:rPr>
        <w:tab/>
      </w:r>
      <w:r w:rsidRPr="00E13D92">
        <w:rPr>
          <w:rFonts w:ascii="標楷體" w:eastAsia="標楷體" w:hAnsi="標楷體"/>
          <w:spacing w:val="-10"/>
        </w:rPr>
        <w:t>民</w:t>
      </w:r>
      <w:r w:rsidRPr="00E13D92">
        <w:rPr>
          <w:rFonts w:ascii="標楷體" w:eastAsia="標楷體" w:hAnsi="標楷體"/>
        </w:rPr>
        <w:tab/>
      </w:r>
      <w:r w:rsidRPr="00E13D92">
        <w:rPr>
          <w:rFonts w:ascii="標楷體" w:eastAsia="標楷體" w:hAnsi="標楷體"/>
          <w:spacing w:val="-10"/>
        </w:rPr>
        <w:t>國</w:t>
      </w:r>
      <w:r w:rsidRPr="00E13D92">
        <w:rPr>
          <w:rFonts w:ascii="標楷體" w:eastAsia="標楷體" w:hAnsi="標楷體"/>
        </w:rPr>
        <w:tab/>
        <w:t>114</w:t>
      </w:r>
      <w:r w:rsidRPr="00E13D92">
        <w:rPr>
          <w:rFonts w:ascii="標楷體" w:eastAsia="標楷體" w:hAnsi="標楷體"/>
          <w:spacing w:val="-13"/>
        </w:rPr>
        <w:t xml:space="preserve"> </w:t>
      </w:r>
      <w:r w:rsidRPr="00E13D92">
        <w:rPr>
          <w:rFonts w:ascii="標楷體" w:eastAsia="標楷體" w:hAnsi="標楷體"/>
          <w:spacing w:val="-10"/>
        </w:rPr>
        <w:t>年</w:t>
      </w:r>
      <w:r w:rsidRPr="00E13D92">
        <w:rPr>
          <w:rFonts w:ascii="標楷體" w:eastAsia="標楷體" w:hAnsi="標楷體"/>
        </w:rPr>
        <w:tab/>
      </w:r>
      <w:r w:rsidRPr="00E13D92">
        <w:rPr>
          <w:rFonts w:ascii="標楷體" w:eastAsia="標楷體" w:hAnsi="標楷體"/>
          <w:spacing w:val="-10"/>
        </w:rPr>
        <w:t>月</w:t>
      </w:r>
      <w:r w:rsidRPr="00E13D92">
        <w:rPr>
          <w:rFonts w:ascii="標楷體" w:eastAsia="標楷體" w:hAnsi="標楷體"/>
        </w:rPr>
        <w:tab/>
      </w:r>
      <w:r w:rsidRPr="00E13D92">
        <w:rPr>
          <w:rFonts w:ascii="標楷體" w:eastAsia="標楷體" w:hAnsi="標楷體"/>
          <w:spacing w:val="-10"/>
        </w:rPr>
        <w:t>日</w:t>
      </w:r>
    </w:p>
    <w:p w14:paraId="659FE549" w14:textId="77777777" w:rsidR="003709BB" w:rsidRPr="00E13D92" w:rsidRDefault="003709BB">
      <w:pPr>
        <w:pStyle w:val="a3"/>
        <w:rPr>
          <w:rFonts w:ascii="標楷體" w:eastAsia="標楷體" w:hAnsi="標楷體"/>
        </w:rPr>
        <w:sectPr w:rsidR="003709BB" w:rsidRPr="00E13D92">
          <w:pgSz w:w="11910" w:h="16850"/>
          <w:pgMar w:top="840" w:right="708" w:bottom="600" w:left="708" w:header="0" w:footer="415" w:gutter="0"/>
          <w:cols w:space="720"/>
        </w:sectPr>
      </w:pPr>
    </w:p>
    <w:p w14:paraId="422C191B" w14:textId="77777777" w:rsidR="003709BB" w:rsidRPr="00E13D92" w:rsidRDefault="00D1477A">
      <w:pPr>
        <w:pStyle w:val="1"/>
        <w:ind w:right="0"/>
        <w:rPr>
          <w:rFonts w:ascii="標楷體" w:eastAsia="標楷體" w:hAnsi="標楷體"/>
        </w:rPr>
      </w:pPr>
      <w:r w:rsidRPr="00E13D92">
        <w:rPr>
          <w:rFonts w:ascii="標楷體" w:eastAsia="標楷體" w:hAnsi="標楷體"/>
        </w:rPr>
        <w:t>保密同意書/保密切結書(人員</w:t>
      </w:r>
      <w:r w:rsidRPr="00E13D92">
        <w:rPr>
          <w:rFonts w:ascii="標楷體" w:eastAsia="標楷體" w:hAnsi="標楷體"/>
          <w:spacing w:val="-10"/>
        </w:rPr>
        <w:t>)</w:t>
      </w:r>
    </w:p>
    <w:p w14:paraId="30CBF6C1" w14:textId="12EE8D92" w:rsidR="003709BB" w:rsidRPr="00BB7BCE" w:rsidRDefault="00D1477A" w:rsidP="00BB7BCE">
      <w:pPr>
        <w:pStyle w:val="a3"/>
        <w:tabs>
          <w:tab w:val="left" w:pos="8413"/>
        </w:tabs>
        <w:spacing w:before="108" w:line="182" w:lineRule="auto"/>
        <w:ind w:left="312" w:right="305" w:firstLine="2798"/>
        <w:jc w:val="both"/>
        <w:rPr>
          <w:rFonts w:ascii="標楷體" w:eastAsia="標楷體" w:hAnsi="標楷體"/>
          <w:b/>
          <w:spacing w:val="-2"/>
        </w:rPr>
      </w:pPr>
      <w:r w:rsidRPr="00E13D92">
        <w:rPr>
          <w:rFonts w:ascii="標楷體" w:eastAsia="標楷體" w:hAnsi="標楷體"/>
          <w:spacing w:val="-2"/>
        </w:rPr>
        <w:t>公司（以下簡稱廠商）</w:t>
      </w:r>
      <w:r w:rsidRPr="00E13D92">
        <w:rPr>
          <w:rFonts w:ascii="標楷體" w:eastAsia="標楷體" w:hAnsi="標楷體"/>
        </w:rPr>
        <w:tab/>
      </w:r>
      <w:r w:rsidRPr="00E13D92">
        <w:rPr>
          <w:rFonts w:ascii="標楷體" w:eastAsia="標楷體" w:hAnsi="標楷體"/>
          <w:spacing w:val="-2"/>
        </w:rPr>
        <w:t>(公司人員，以下簡稱甲方)受交通部觀光署（以下簡稱機關）委託辦理</w:t>
      </w:r>
      <w:r w:rsidRPr="00E13D92">
        <w:rPr>
          <w:rFonts w:ascii="標楷體" w:eastAsia="標楷體" w:hAnsi="標楷體"/>
          <w:spacing w:val="-33"/>
        </w:rPr>
        <w:t xml:space="preserve"> </w:t>
      </w:r>
      <w:r w:rsidRPr="00E13D92">
        <w:rPr>
          <w:rFonts w:ascii="標楷體" w:eastAsia="標楷體" w:hAnsi="標楷體"/>
          <w:b/>
          <w:spacing w:val="-2"/>
        </w:rPr>
        <w:t>11</w:t>
      </w:r>
      <w:r w:rsidR="00E13D92">
        <w:rPr>
          <w:rFonts w:ascii="標楷體" w:eastAsia="標楷體" w:hAnsi="標楷體" w:hint="eastAsia"/>
          <w:b/>
          <w:spacing w:val="-2"/>
        </w:rPr>
        <w:t>5</w:t>
      </w:r>
      <w:r w:rsidRPr="00E13D92">
        <w:rPr>
          <w:rFonts w:ascii="標楷體" w:eastAsia="標楷體" w:hAnsi="標楷體"/>
          <w:b/>
          <w:spacing w:val="-2"/>
        </w:rPr>
        <w:t>年度</w:t>
      </w:r>
      <w:r w:rsidR="00E13D92">
        <w:rPr>
          <w:rFonts w:ascii="標楷體" w:eastAsia="標楷體" w:hAnsi="標楷體" w:hint="eastAsia"/>
          <w:b/>
          <w:spacing w:val="-2"/>
        </w:rPr>
        <w:t>湖海灣</w:t>
      </w:r>
      <w:r w:rsidR="00BB7BCE">
        <w:rPr>
          <w:rFonts w:ascii="標楷體" w:eastAsia="標楷體" w:hAnsi="標楷體" w:hint="eastAsia"/>
          <w:b/>
          <w:spacing w:val="-2"/>
        </w:rPr>
        <w:t>遊客</w:t>
      </w:r>
      <w:r w:rsidR="00E13D92">
        <w:rPr>
          <w:rFonts w:ascii="標楷體" w:eastAsia="標楷體" w:hAnsi="標楷體" w:hint="eastAsia"/>
          <w:b/>
          <w:spacing w:val="-2"/>
        </w:rPr>
        <w:t>服務站</w:t>
      </w:r>
      <w:r w:rsidRPr="00E13D92">
        <w:rPr>
          <w:rFonts w:ascii="標楷體" w:eastAsia="標楷體" w:hAnsi="標楷體"/>
          <w:b/>
          <w:spacing w:val="-2"/>
        </w:rPr>
        <w:t>出租案</w:t>
      </w:r>
      <w:r w:rsidRPr="00E13D92">
        <w:rPr>
          <w:rFonts w:ascii="標楷體" w:eastAsia="標楷體" w:hAnsi="標楷體"/>
          <w:spacing w:val="-2"/>
        </w:rPr>
        <w:t>（以下簡稱本案</w:t>
      </w:r>
      <w:r w:rsidRPr="00E13D92">
        <w:rPr>
          <w:rFonts w:ascii="標楷體" w:eastAsia="標楷體" w:hAnsi="標楷體"/>
          <w:spacing w:val="-145"/>
        </w:rPr>
        <w:t>）</w:t>
      </w:r>
      <w:r w:rsidRPr="00E13D92">
        <w:rPr>
          <w:rFonts w:ascii="標楷體" w:eastAsia="標楷體" w:hAnsi="標楷體"/>
          <w:spacing w:val="-3"/>
        </w:rPr>
        <w:t>，</w:t>
      </w:r>
      <w:r w:rsidRPr="00E13D92">
        <w:rPr>
          <w:rFonts w:ascii="標楷體" w:eastAsia="標楷體" w:hAnsi="標楷體"/>
          <w:spacing w:val="-2"/>
        </w:rPr>
        <w:t>於本案執行期間有知悉或可得知悉或持</w:t>
      </w:r>
      <w:r w:rsidRPr="00E13D92">
        <w:rPr>
          <w:rFonts w:ascii="標楷體" w:eastAsia="標楷體" w:hAnsi="標楷體"/>
          <w:spacing w:val="-6"/>
        </w:rPr>
        <w:t>有政府公務秘密及業務秘密(包含個人資料)，為保持其秘密性，同意恪遵本切結</w:t>
      </w:r>
      <w:r w:rsidRPr="00E13D92">
        <w:rPr>
          <w:rFonts w:ascii="標楷體" w:eastAsia="標楷體" w:hAnsi="標楷體"/>
          <w:spacing w:val="-10"/>
        </w:rPr>
        <w:t>書</w:t>
      </w:r>
    </w:p>
    <w:p w14:paraId="1BC60AB4" w14:textId="77777777" w:rsidR="003709BB" w:rsidRPr="00E13D92" w:rsidRDefault="00D1477A">
      <w:pPr>
        <w:pStyle w:val="a3"/>
        <w:spacing w:line="371" w:lineRule="exact"/>
        <w:ind w:left="312"/>
        <w:rPr>
          <w:rFonts w:ascii="標楷體" w:eastAsia="標楷體" w:hAnsi="標楷體"/>
        </w:rPr>
      </w:pPr>
      <w:r w:rsidRPr="00E13D92">
        <w:rPr>
          <w:rFonts w:ascii="標楷體" w:eastAsia="標楷體" w:hAnsi="標楷體"/>
          <w:spacing w:val="-4"/>
        </w:rPr>
        <w:t>下列各項規定：</w:t>
      </w:r>
    </w:p>
    <w:p w14:paraId="179564E6" w14:textId="77777777" w:rsidR="003709BB" w:rsidRPr="00E13D92" w:rsidRDefault="00D1477A">
      <w:pPr>
        <w:pStyle w:val="a3"/>
        <w:spacing w:before="7" w:line="220" w:lineRule="auto"/>
        <w:ind w:left="1464" w:right="240" w:hanging="1153"/>
        <w:jc w:val="both"/>
        <w:rPr>
          <w:rFonts w:ascii="標楷體" w:eastAsia="標楷體" w:hAnsi="標楷體"/>
        </w:rPr>
      </w:pPr>
      <w:r w:rsidRPr="00E13D92">
        <w:rPr>
          <w:rFonts w:ascii="標楷體" w:eastAsia="標楷體" w:hAnsi="標楷體"/>
        </w:rPr>
        <w:t>第一條 甲方承諾於本契約有效期間內及本契約期滿或終止後，對於所得知或持</w:t>
      </w:r>
      <w:r w:rsidRPr="00E13D92">
        <w:rPr>
          <w:rFonts w:ascii="標楷體" w:eastAsia="標楷體" w:hAnsi="標楷體"/>
          <w:spacing w:val="-2"/>
        </w:rPr>
        <w:t>有一切機關未標示得對外公開之公務秘密，以及機關依契約或法令對第三人負有保密義務之業務秘密，均應以善良管理人之注意妥為保管及確保其秘密性，並限於本契約目的範圍內，於機關指定之處所內使用之。</w:t>
      </w:r>
      <w:r w:rsidRPr="00E13D92">
        <w:rPr>
          <w:rFonts w:ascii="標楷體" w:eastAsia="標楷體" w:hAnsi="標楷體"/>
          <w:spacing w:val="-6"/>
        </w:rPr>
        <w:t>非經機關事前書面同意，不得為本人或任何第三人之需要而複製、保有、</w:t>
      </w:r>
      <w:r w:rsidRPr="00E13D92">
        <w:rPr>
          <w:rFonts w:ascii="標楷體" w:eastAsia="標楷體" w:hAnsi="標楷體"/>
          <w:spacing w:val="-2"/>
        </w:rPr>
        <w:t>利用該等秘密或將之洩漏、告知、交付第三人或以其他任何方式使第三人知悉或利用該等秘密，或對外發表或出版，亦不得攜至機關或機關所指定處所以外之處所。</w:t>
      </w:r>
    </w:p>
    <w:p w14:paraId="594C864C" w14:textId="77777777" w:rsidR="003709BB" w:rsidRPr="00E13D92" w:rsidRDefault="00D1477A">
      <w:pPr>
        <w:pStyle w:val="a3"/>
        <w:spacing w:line="220" w:lineRule="auto"/>
        <w:ind w:left="1464" w:right="305" w:hanging="1153"/>
        <w:jc w:val="both"/>
        <w:rPr>
          <w:rFonts w:ascii="標楷體" w:eastAsia="標楷體" w:hAnsi="標楷體"/>
        </w:rPr>
      </w:pPr>
      <w:r w:rsidRPr="00E13D92">
        <w:rPr>
          <w:rFonts w:ascii="標楷體" w:eastAsia="標楷體" w:hAnsi="標楷體"/>
        </w:rPr>
        <w:t>第二條 甲方知悉或取得機關公務秘密、業務秘密及任何個人資料，應限於其執</w:t>
      </w:r>
      <w:r w:rsidRPr="00E13D92">
        <w:rPr>
          <w:rFonts w:ascii="標楷體" w:eastAsia="標楷體" w:hAnsi="標楷體"/>
          <w:spacing w:val="-2"/>
        </w:rPr>
        <w:t>行本契約所必需且僅限於本契約有效期間內，提供、告知有需要知悉該秘密之履約廠商團隊成員人員。</w:t>
      </w:r>
    </w:p>
    <w:p w14:paraId="67C8FB08" w14:textId="77777777" w:rsidR="003709BB" w:rsidRPr="00E13D92" w:rsidRDefault="00D1477A">
      <w:pPr>
        <w:pStyle w:val="a3"/>
        <w:spacing w:line="353" w:lineRule="exact"/>
        <w:ind w:left="312"/>
        <w:jc w:val="both"/>
        <w:rPr>
          <w:rFonts w:ascii="標楷體" w:eastAsia="標楷體" w:hAnsi="標楷體"/>
        </w:rPr>
      </w:pPr>
      <w:r w:rsidRPr="00E13D92">
        <w:rPr>
          <w:rFonts w:ascii="標楷體" w:eastAsia="標楷體" w:hAnsi="標楷體"/>
        </w:rPr>
        <w:t>第三條</w:t>
      </w:r>
      <w:r w:rsidRPr="00E13D92">
        <w:rPr>
          <w:rFonts w:ascii="標楷體" w:eastAsia="標楷體" w:hAnsi="標楷體"/>
          <w:spacing w:val="47"/>
          <w:w w:val="150"/>
        </w:rPr>
        <w:t xml:space="preserve"> </w:t>
      </w:r>
      <w:r w:rsidRPr="00E13D92">
        <w:rPr>
          <w:rFonts w:ascii="標楷體" w:eastAsia="標楷體" w:hAnsi="標楷體"/>
          <w:spacing w:val="-1"/>
        </w:rPr>
        <w:t>甲方在下述情況下解除其所應負之保密義務：</w:t>
      </w:r>
    </w:p>
    <w:p w14:paraId="2453518D" w14:textId="77777777" w:rsidR="003709BB" w:rsidRPr="00E13D92" w:rsidRDefault="00D1477A">
      <w:pPr>
        <w:pStyle w:val="a3"/>
        <w:spacing w:before="5" w:line="220" w:lineRule="auto"/>
        <w:ind w:left="1510" w:right="306"/>
        <w:rPr>
          <w:rFonts w:ascii="標楷體" w:eastAsia="標楷體" w:hAnsi="標楷體"/>
        </w:rPr>
      </w:pPr>
      <w:r w:rsidRPr="00E13D92">
        <w:rPr>
          <w:rFonts w:ascii="標楷體" w:eastAsia="標楷體" w:hAnsi="標楷體"/>
          <w:spacing w:val="-2"/>
        </w:rPr>
        <w:t>原負保密義務之資訊，由機關提供以前，已合法持有或已知且無保密必</w:t>
      </w:r>
      <w:r w:rsidRPr="00E13D92">
        <w:rPr>
          <w:rFonts w:ascii="標楷體" w:eastAsia="標楷體" w:hAnsi="標楷體"/>
          <w:spacing w:val="-4"/>
        </w:rPr>
        <w:t>要者。</w:t>
      </w:r>
    </w:p>
    <w:p w14:paraId="2B6C5A6D" w14:textId="77777777" w:rsidR="003709BB" w:rsidRPr="00E13D92" w:rsidRDefault="00D1477A">
      <w:pPr>
        <w:pStyle w:val="a3"/>
        <w:spacing w:line="220" w:lineRule="auto"/>
        <w:ind w:left="1510" w:right="314"/>
        <w:rPr>
          <w:rFonts w:ascii="標楷體" w:eastAsia="標楷體" w:hAnsi="標楷體"/>
        </w:rPr>
      </w:pPr>
      <w:r w:rsidRPr="00E13D92">
        <w:rPr>
          <w:rFonts w:ascii="標楷體" w:eastAsia="標楷體" w:hAnsi="標楷體"/>
          <w:spacing w:val="6"/>
        </w:rPr>
        <w:t>原負保密義務之資訊，依法令業已解密、依契約機關業已不負保密責</w:t>
      </w:r>
      <w:r w:rsidRPr="00E13D92">
        <w:rPr>
          <w:rFonts w:ascii="標楷體" w:eastAsia="標楷體" w:hAnsi="標楷體"/>
          <w:spacing w:val="-3"/>
        </w:rPr>
        <w:t>任、或已為公眾所知之資訊。</w:t>
      </w:r>
    </w:p>
    <w:p w14:paraId="76D5D705" w14:textId="77777777" w:rsidR="003709BB" w:rsidRPr="00E13D92" w:rsidRDefault="00D1477A">
      <w:pPr>
        <w:pStyle w:val="a3"/>
        <w:spacing w:line="220" w:lineRule="auto"/>
        <w:ind w:left="1510" w:right="308"/>
        <w:rPr>
          <w:rFonts w:ascii="標楷體" w:eastAsia="標楷體" w:hAnsi="標楷體"/>
        </w:rPr>
      </w:pPr>
      <w:r w:rsidRPr="00E13D92">
        <w:rPr>
          <w:rFonts w:ascii="標楷體" w:eastAsia="標楷體" w:hAnsi="標楷體"/>
          <w:spacing w:val="-2"/>
        </w:rPr>
        <w:t>原負保密義務之資訊，係自第三人處得知或取得，該第三人就該等資訊並無保密義務。</w:t>
      </w:r>
    </w:p>
    <w:p w14:paraId="04A6C957" w14:textId="77777777" w:rsidR="003709BB" w:rsidRPr="00E13D92" w:rsidRDefault="00D1477A">
      <w:pPr>
        <w:pStyle w:val="a3"/>
        <w:spacing w:line="220" w:lineRule="auto"/>
        <w:ind w:left="1464" w:right="305" w:hanging="1153"/>
        <w:jc w:val="both"/>
        <w:rPr>
          <w:rFonts w:ascii="標楷體" w:eastAsia="標楷體" w:hAnsi="標楷體"/>
        </w:rPr>
      </w:pPr>
      <w:r w:rsidRPr="00E13D92">
        <w:rPr>
          <w:rFonts w:ascii="標楷體" w:eastAsia="標楷體" w:hAnsi="標楷體"/>
        </w:rPr>
        <w:t>第四條 甲方違反本切結書之規定，致造成機關或第三者之損害或賠償，甲方同</w:t>
      </w:r>
      <w:r w:rsidRPr="00E13D92">
        <w:rPr>
          <w:rFonts w:ascii="標楷體" w:eastAsia="標楷體" w:hAnsi="標楷體"/>
          <w:spacing w:val="-2"/>
        </w:rPr>
        <w:t>意無條件負擔全部責任，包括因此所致機關或第三人涉訟，所須支付之一切費用及賠償。於第三人對機關提出請求、訴訟，經機關以書面通知甲方提供相關資料，甲方應合作提供。</w:t>
      </w:r>
    </w:p>
    <w:p w14:paraId="0D86BF16" w14:textId="77777777" w:rsidR="003709BB" w:rsidRPr="00E13D92" w:rsidRDefault="00D1477A">
      <w:pPr>
        <w:pStyle w:val="a3"/>
        <w:spacing w:line="220" w:lineRule="auto"/>
        <w:ind w:left="1464" w:right="240" w:hanging="1153"/>
        <w:jc w:val="both"/>
        <w:rPr>
          <w:rFonts w:ascii="標楷體" w:eastAsia="標楷體" w:hAnsi="標楷體"/>
        </w:rPr>
      </w:pPr>
      <w:r w:rsidRPr="00E13D92">
        <w:rPr>
          <w:rFonts w:ascii="標楷體" w:eastAsia="標楷體" w:hAnsi="標楷體"/>
        </w:rPr>
        <w:t>第五條  甲方對工作中所持有、知悉之資訊系統作業機密或敏感性業務檔案資</w:t>
      </w:r>
      <w:r w:rsidRPr="00E13D92">
        <w:rPr>
          <w:rFonts w:ascii="標楷體" w:eastAsia="標楷體" w:hAnsi="標楷體"/>
          <w:spacing w:val="-10"/>
        </w:rPr>
        <w:t>料、個人資料等，均保證善盡保密義務與責任，並遵循「營業秘密法」、</w:t>
      </w:r>
    </w:p>
    <w:p w14:paraId="055D767A" w14:textId="77777777" w:rsidR="003709BB" w:rsidRPr="00E13D92" w:rsidRDefault="00D1477A">
      <w:pPr>
        <w:pStyle w:val="a3"/>
        <w:spacing w:line="220" w:lineRule="auto"/>
        <w:ind w:left="1464" w:right="308"/>
        <w:jc w:val="both"/>
        <w:rPr>
          <w:rFonts w:ascii="標楷體" w:eastAsia="標楷體" w:hAnsi="標楷體"/>
        </w:rPr>
      </w:pPr>
      <w:r w:rsidRPr="00E13D92">
        <w:rPr>
          <w:rFonts w:ascii="標楷體" w:eastAsia="標楷體" w:hAnsi="標楷體"/>
          <w:spacing w:val="-34"/>
        </w:rPr>
        <w:t>「著作權法」、「商標法」、「專利法」、「個人資料保護法」及「個人資料</w:t>
      </w:r>
      <w:r w:rsidRPr="00E13D92">
        <w:rPr>
          <w:rFonts w:ascii="標楷體" w:eastAsia="標楷體" w:hAnsi="標楷體"/>
          <w:spacing w:val="-2"/>
        </w:rPr>
        <w:t>保護法施行細則」等相關規定，非經機關權責人員之書面核准，不得擷取、持有、傳遞或以任何方式提供給無業務關係之第三人，如有違反願賠償一切因此所生之損害，並擔負相關民、刑事責任，此外，甲方處理個人資料檔案部分應於委託關係解除或終止時刪除或銷燬履行契約而持有之個人資料，及返還個人資料之載體；並提供刪除、銷燬或返還個人資料之時間、方式、地點等紀錄，機關保有查核之權利。</w:t>
      </w:r>
    </w:p>
    <w:p w14:paraId="6D96E4BC" w14:textId="77777777" w:rsidR="003709BB" w:rsidRPr="00E13D92" w:rsidRDefault="00D1477A">
      <w:pPr>
        <w:pStyle w:val="a4"/>
        <w:numPr>
          <w:ilvl w:val="0"/>
          <w:numId w:val="1"/>
        </w:numPr>
        <w:tabs>
          <w:tab w:val="left" w:pos="1728"/>
          <w:tab w:val="left" w:pos="1730"/>
        </w:tabs>
        <w:spacing w:line="220" w:lineRule="auto"/>
        <w:ind w:right="305"/>
        <w:jc w:val="both"/>
        <w:rPr>
          <w:rFonts w:ascii="標楷體" w:eastAsia="標楷體" w:hAnsi="標楷體"/>
          <w:sz w:val="28"/>
        </w:rPr>
      </w:pPr>
      <w:r w:rsidRPr="00E13D92">
        <w:rPr>
          <w:rFonts w:ascii="標楷體" w:eastAsia="標楷體" w:hAnsi="標楷體"/>
          <w:spacing w:val="-2"/>
          <w:sz w:val="28"/>
        </w:rPr>
        <w:t>未經申請核准，不得私自將機關之資訊設備、媒體檔案及公務文書攜</w:t>
      </w:r>
      <w:r w:rsidRPr="00E13D92">
        <w:rPr>
          <w:rFonts w:ascii="標楷體" w:eastAsia="標楷體" w:hAnsi="標楷體"/>
          <w:spacing w:val="-6"/>
          <w:sz w:val="28"/>
        </w:rPr>
        <w:t>出。</w:t>
      </w:r>
    </w:p>
    <w:p w14:paraId="50D1E5E6" w14:textId="77777777" w:rsidR="003709BB" w:rsidRPr="00E13D92" w:rsidRDefault="00D1477A">
      <w:pPr>
        <w:pStyle w:val="a4"/>
        <w:numPr>
          <w:ilvl w:val="0"/>
          <w:numId w:val="1"/>
        </w:numPr>
        <w:tabs>
          <w:tab w:val="left" w:pos="1729"/>
        </w:tabs>
        <w:spacing w:line="369" w:lineRule="exact"/>
        <w:ind w:left="1729" w:hanging="284"/>
        <w:jc w:val="both"/>
        <w:rPr>
          <w:rFonts w:ascii="標楷體" w:eastAsia="標楷體" w:hAnsi="標楷體"/>
          <w:sz w:val="28"/>
        </w:rPr>
      </w:pPr>
      <w:r w:rsidRPr="00E13D92">
        <w:rPr>
          <w:rFonts w:ascii="標楷體" w:eastAsia="標楷體" w:hAnsi="標楷體"/>
          <w:spacing w:val="-1"/>
          <w:sz w:val="28"/>
        </w:rPr>
        <w:t>未經機關業務相關人員之確認並代為申請核准，不得任意將攜入之資</w:t>
      </w:r>
    </w:p>
    <w:p w14:paraId="1F6D8E16" w14:textId="77777777" w:rsidR="003709BB" w:rsidRPr="00E13D92" w:rsidRDefault="003709BB">
      <w:pPr>
        <w:pStyle w:val="a4"/>
        <w:spacing w:line="369" w:lineRule="exact"/>
        <w:jc w:val="both"/>
        <w:rPr>
          <w:rFonts w:ascii="標楷體" w:eastAsia="標楷體" w:hAnsi="標楷體"/>
          <w:sz w:val="28"/>
        </w:rPr>
        <w:sectPr w:rsidR="003709BB" w:rsidRPr="00E13D92">
          <w:pgSz w:w="11910" w:h="16850"/>
          <w:pgMar w:top="840" w:right="708" w:bottom="600" w:left="708" w:header="0" w:footer="415" w:gutter="0"/>
          <w:cols w:space="720"/>
        </w:sectPr>
      </w:pPr>
    </w:p>
    <w:p w14:paraId="48F09A30" w14:textId="77777777" w:rsidR="003709BB" w:rsidRPr="00E13D92" w:rsidRDefault="00D1477A">
      <w:pPr>
        <w:pStyle w:val="a3"/>
        <w:spacing w:before="41" w:line="220" w:lineRule="auto"/>
        <w:ind w:left="1728" w:right="307"/>
        <w:rPr>
          <w:rFonts w:ascii="標楷體" w:eastAsia="標楷體" w:hAnsi="標楷體"/>
        </w:rPr>
      </w:pPr>
      <w:r w:rsidRPr="00E13D92">
        <w:rPr>
          <w:rFonts w:ascii="標楷體" w:eastAsia="標楷體" w:hAnsi="標楷體"/>
          <w:spacing w:val="-2"/>
        </w:rPr>
        <w:t>訊設備連接機關網路。若經申請獲准連接機關網路，嚴禁使用數據機或無線傳輸等網路設備連接外部網路。</w:t>
      </w:r>
    </w:p>
    <w:p w14:paraId="5158061E" w14:textId="77777777" w:rsidR="003709BB" w:rsidRPr="00E13D92" w:rsidRDefault="00D1477A">
      <w:pPr>
        <w:pStyle w:val="a4"/>
        <w:numPr>
          <w:ilvl w:val="0"/>
          <w:numId w:val="1"/>
        </w:numPr>
        <w:tabs>
          <w:tab w:val="left" w:pos="1728"/>
        </w:tabs>
        <w:spacing w:line="220" w:lineRule="auto"/>
        <w:ind w:left="1728" w:right="308" w:hanging="284"/>
        <w:jc w:val="both"/>
        <w:rPr>
          <w:rFonts w:ascii="標楷體" w:eastAsia="標楷體" w:hAnsi="標楷體"/>
          <w:sz w:val="28"/>
        </w:rPr>
      </w:pPr>
      <w:r w:rsidRPr="00E13D92">
        <w:rPr>
          <w:rFonts w:ascii="標楷體" w:eastAsia="標楷體" w:hAnsi="標楷體"/>
          <w:spacing w:val="-2"/>
          <w:sz w:val="28"/>
        </w:rPr>
        <w:t>經核准攜入之資訊設備欲連接機關網路或其他資訊設備時，須經電腦主機房掃毒專責人員進行病毒、漏洞或後門程式檢測，通過後發給合格標籤，並將其粘貼在設備外觀醒目處以備稽查。</w:t>
      </w:r>
    </w:p>
    <w:p w14:paraId="38EF8F35" w14:textId="77777777" w:rsidR="003709BB" w:rsidRPr="00E13D92" w:rsidRDefault="00D1477A">
      <w:pPr>
        <w:pStyle w:val="a4"/>
        <w:numPr>
          <w:ilvl w:val="0"/>
          <w:numId w:val="1"/>
        </w:numPr>
        <w:tabs>
          <w:tab w:val="left" w:pos="1728"/>
        </w:tabs>
        <w:spacing w:line="220" w:lineRule="auto"/>
        <w:ind w:left="1728" w:right="241" w:hanging="284"/>
        <w:jc w:val="both"/>
        <w:rPr>
          <w:rFonts w:ascii="標楷體" w:eastAsia="標楷體" w:hAnsi="標楷體"/>
          <w:sz w:val="28"/>
        </w:rPr>
      </w:pPr>
      <w:r w:rsidRPr="00E13D92">
        <w:rPr>
          <w:rFonts w:ascii="標楷體" w:eastAsia="標楷體" w:hAnsi="標楷體"/>
          <w:spacing w:val="-2"/>
          <w:sz w:val="28"/>
        </w:rPr>
        <w:t>廠商駐點服務及專責維護人員原則應使用機關配發之個人電腦與週邊</w:t>
      </w:r>
      <w:r w:rsidRPr="00E13D92">
        <w:rPr>
          <w:rFonts w:ascii="標楷體" w:eastAsia="標楷體" w:hAnsi="標楷體"/>
          <w:spacing w:val="-6"/>
          <w:sz w:val="28"/>
        </w:rPr>
        <w:t>設備，並僅開放使用機關內部網路。若因業務需要使用機關電子郵件、</w:t>
      </w:r>
      <w:r w:rsidRPr="00E13D92">
        <w:rPr>
          <w:rFonts w:ascii="標楷體" w:eastAsia="標楷體" w:hAnsi="標楷體"/>
          <w:spacing w:val="-2"/>
          <w:sz w:val="28"/>
        </w:rPr>
        <w:t>目錄服務，應經機關業務相關人員之確認並代為申請核准，另欲連接網際網路亦應經機關業務相關人員之確認並代為申請核准。</w:t>
      </w:r>
    </w:p>
    <w:p w14:paraId="5955A3B8" w14:textId="77777777" w:rsidR="003709BB" w:rsidRPr="00E13D92" w:rsidRDefault="00D1477A">
      <w:pPr>
        <w:pStyle w:val="a4"/>
        <w:numPr>
          <w:ilvl w:val="0"/>
          <w:numId w:val="1"/>
        </w:numPr>
        <w:tabs>
          <w:tab w:val="left" w:pos="1728"/>
        </w:tabs>
        <w:spacing w:line="220" w:lineRule="auto"/>
        <w:ind w:left="1728" w:right="306" w:hanging="284"/>
        <w:jc w:val="both"/>
        <w:rPr>
          <w:rFonts w:ascii="標楷體" w:eastAsia="標楷體" w:hAnsi="標楷體"/>
          <w:sz w:val="28"/>
        </w:rPr>
      </w:pPr>
      <w:r w:rsidRPr="00E13D92">
        <w:rPr>
          <w:rFonts w:ascii="標楷體" w:eastAsia="標楷體" w:hAnsi="標楷體"/>
          <w:spacing w:val="-2"/>
          <w:sz w:val="28"/>
        </w:rPr>
        <w:t>機關得定期或不定期派員檢查或稽核立切結書人是否符合上列工作規</w:t>
      </w:r>
      <w:r w:rsidRPr="00E13D92">
        <w:rPr>
          <w:rFonts w:ascii="標楷體" w:eastAsia="標楷體" w:hAnsi="標楷體"/>
          <w:spacing w:val="-6"/>
          <w:sz w:val="28"/>
        </w:rPr>
        <w:t>定。</w:t>
      </w:r>
    </w:p>
    <w:p w14:paraId="45769DEA" w14:textId="77777777" w:rsidR="003709BB" w:rsidRPr="00E13D92" w:rsidRDefault="00D1477A">
      <w:pPr>
        <w:pStyle w:val="a4"/>
        <w:numPr>
          <w:ilvl w:val="0"/>
          <w:numId w:val="1"/>
        </w:numPr>
        <w:tabs>
          <w:tab w:val="left" w:pos="1729"/>
        </w:tabs>
        <w:spacing w:line="353" w:lineRule="exact"/>
        <w:ind w:left="1729" w:hanging="284"/>
        <w:jc w:val="both"/>
        <w:rPr>
          <w:rFonts w:ascii="標楷體" w:eastAsia="標楷體" w:hAnsi="標楷體"/>
          <w:sz w:val="28"/>
        </w:rPr>
      </w:pPr>
      <w:r w:rsidRPr="00E13D92">
        <w:rPr>
          <w:rFonts w:ascii="標楷體" w:eastAsia="標楷體" w:hAnsi="標楷體"/>
          <w:spacing w:val="-3"/>
          <w:sz w:val="28"/>
        </w:rPr>
        <w:t>本切結書不因立切結書人離職而失效。</w:t>
      </w:r>
    </w:p>
    <w:p w14:paraId="7294EC34" w14:textId="77777777" w:rsidR="003709BB" w:rsidRPr="00E13D92" w:rsidRDefault="00D1477A">
      <w:pPr>
        <w:pStyle w:val="a4"/>
        <w:numPr>
          <w:ilvl w:val="0"/>
          <w:numId w:val="1"/>
        </w:numPr>
        <w:tabs>
          <w:tab w:val="left" w:pos="1728"/>
        </w:tabs>
        <w:spacing w:before="5" w:line="220" w:lineRule="auto"/>
        <w:ind w:left="1728" w:right="308" w:hanging="284"/>
        <w:jc w:val="both"/>
        <w:rPr>
          <w:rFonts w:ascii="標楷體" w:eastAsia="標楷體" w:hAnsi="標楷體"/>
          <w:sz w:val="28"/>
        </w:rPr>
      </w:pPr>
      <w:r w:rsidRPr="00E13D92">
        <w:rPr>
          <w:rFonts w:ascii="標楷體" w:eastAsia="標楷體" w:hAnsi="標楷體"/>
          <w:spacing w:val="-2"/>
          <w:sz w:val="28"/>
        </w:rPr>
        <w:t>立切結書人因違反本切結書應盡之保密義務與責任致生之一切損害，立切結書人所屬公司或廠商應負連帶賠償責任。</w:t>
      </w:r>
    </w:p>
    <w:p w14:paraId="56366AB2" w14:textId="77777777" w:rsidR="003709BB" w:rsidRPr="00E13D92" w:rsidRDefault="00D1477A">
      <w:pPr>
        <w:pStyle w:val="a3"/>
        <w:spacing w:line="220" w:lineRule="auto"/>
        <w:ind w:left="1464" w:right="306" w:hanging="1153"/>
        <w:jc w:val="both"/>
        <w:rPr>
          <w:rFonts w:ascii="標楷體" w:eastAsia="標楷體" w:hAnsi="標楷體"/>
        </w:rPr>
      </w:pPr>
      <w:r w:rsidRPr="00E13D92">
        <w:rPr>
          <w:rFonts w:ascii="標楷體" w:eastAsia="標楷體" w:hAnsi="標楷體"/>
        </w:rPr>
        <w:t>第六條 甲方若違反本切結書之規定，機關得請求甲方及其任職之廠商賠償機關</w:t>
      </w:r>
      <w:r w:rsidRPr="00E13D92">
        <w:rPr>
          <w:rFonts w:ascii="標楷體" w:eastAsia="標楷體" w:hAnsi="標楷體"/>
          <w:spacing w:val="-2"/>
        </w:rPr>
        <w:t>因此所受之損害及追究廠商洩密之刑責，如因而致第三人受有損害者，甲方及其任職之廠商亦應負賠償責任。</w:t>
      </w:r>
    </w:p>
    <w:p w14:paraId="00A80669" w14:textId="77777777" w:rsidR="003709BB" w:rsidRPr="00E13D92" w:rsidRDefault="00D1477A">
      <w:pPr>
        <w:spacing w:before="312" w:line="486" w:lineRule="exact"/>
        <w:ind w:left="902"/>
        <w:rPr>
          <w:rFonts w:ascii="標楷體" w:eastAsia="標楷體" w:hAnsi="標楷體"/>
          <w:sz w:val="36"/>
        </w:rPr>
      </w:pPr>
      <w:r w:rsidRPr="00E13D92">
        <w:rPr>
          <w:rFonts w:ascii="標楷體" w:eastAsia="標楷體" w:hAnsi="標楷體"/>
          <w:spacing w:val="-5"/>
          <w:sz w:val="36"/>
        </w:rPr>
        <w:t>此致</w:t>
      </w:r>
    </w:p>
    <w:p w14:paraId="490A9228" w14:textId="77777777" w:rsidR="003709BB" w:rsidRPr="00E13D92" w:rsidRDefault="00D1477A">
      <w:pPr>
        <w:spacing w:line="486" w:lineRule="exact"/>
        <w:ind w:left="492"/>
        <w:rPr>
          <w:rFonts w:ascii="標楷體" w:eastAsia="標楷體" w:hAnsi="標楷體"/>
          <w:sz w:val="36"/>
        </w:rPr>
      </w:pPr>
      <w:r w:rsidRPr="00E13D92">
        <w:rPr>
          <w:rFonts w:ascii="標楷體" w:eastAsia="標楷體" w:hAnsi="標楷體"/>
          <w:spacing w:val="-1"/>
          <w:sz w:val="36"/>
        </w:rPr>
        <w:t>交通部觀光署北海岸及觀音山國家風景區管理處</w:t>
      </w:r>
    </w:p>
    <w:p w14:paraId="3595E239" w14:textId="77777777" w:rsidR="003709BB" w:rsidRPr="00E13D92" w:rsidRDefault="003709BB">
      <w:pPr>
        <w:pStyle w:val="a3"/>
        <w:spacing w:before="62"/>
        <w:ind w:left="0"/>
        <w:rPr>
          <w:rFonts w:ascii="標楷體" w:eastAsia="標楷體" w:hAnsi="標楷體"/>
          <w:sz w:val="36"/>
        </w:rPr>
      </w:pPr>
    </w:p>
    <w:p w14:paraId="521473E8" w14:textId="77777777" w:rsidR="003709BB" w:rsidRPr="00E13D92" w:rsidRDefault="00D1477A">
      <w:pPr>
        <w:pStyle w:val="a3"/>
        <w:ind w:left="381"/>
        <w:rPr>
          <w:rFonts w:ascii="標楷體" w:eastAsia="標楷體" w:hAnsi="標楷體"/>
        </w:rPr>
      </w:pPr>
      <w:r w:rsidRPr="00E13D92">
        <w:rPr>
          <w:rFonts w:ascii="標楷體" w:eastAsia="標楷體" w:hAnsi="標楷體"/>
          <w:spacing w:val="-2"/>
        </w:rPr>
        <w:t>立切結書人</w:t>
      </w:r>
    </w:p>
    <w:p w14:paraId="75AF64E4" w14:textId="77777777" w:rsidR="003709BB" w:rsidRPr="00E13D92" w:rsidRDefault="00D1477A">
      <w:pPr>
        <w:pStyle w:val="a3"/>
        <w:tabs>
          <w:tab w:val="left" w:pos="1613"/>
          <w:tab w:val="left" w:pos="6436"/>
        </w:tabs>
        <w:spacing w:before="91"/>
        <w:ind w:left="492"/>
        <w:rPr>
          <w:rFonts w:ascii="標楷體" w:eastAsia="標楷體" w:hAnsi="標楷體"/>
        </w:rPr>
      </w:pPr>
      <w:r w:rsidRPr="00E13D92">
        <w:rPr>
          <w:rFonts w:ascii="標楷體" w:eastAsia="標楷體" w:hAnsi="標楷體"/>
          <w:spacing w:val="-10"/>
        </w:rPr>
        <w:t>姓</w:t>
      </w:r>
      <w:r w:rsidRPr="00E13D92">
        <w:rPr>
          <w:rFonts w:ascii="標楷體" w:eastAsia="標楷體" w:hAnsi="標楷體"/>
        </w:rPr>
        <w:tab/>
        <w:t>名</w:t>
      </w:r>
      <w:r w:rsidRPr="00E13D92">
        <w:rPr>
          <w:rFonts w:ascii="標楷體" w:eastAsia="標楷體" w:hAnsi="標楷體"/>
          <w:spacing w:val="-10"/>
        </w:rPr>
        <w:t>：</w:t>
      </w:r>
      <w:r w:rsidRPr="00E13D92">
        <w:rPr>
          <w:rFonts w:ascii="標楷體" w:eastAsia="標楷體" w:hAnsi="標楷體"/>
          <w:u w:val="single"/>
        </w:rPr>
        <w:tab/>
      </w:r>
    </w:p>
    <w:p w14:paraId="64BE8852" w14:textId="77777777" w:rsidR="003709BB" w:rsidRPr="00E13D92" w:rsidRDefault="003709BB">
      <w:pPr>
        <w:pStyle w:val="a3"/>
        <w:spacing w:before="9"/>
        <w:ind w:left="0"/>
        <w:rPr>
          <w:rFonts w:ascii="標楷體" w:eastAsia="標楷體" w:hAnsi="標楷體"/>
        </w:rPr>
      </w:pPr>
    </w:p>
    <w:p w14:paraId="7C80979D" w14:textId="77777777" w:rsidR="003709BB" w:rsidRPr="00E13D92" w:rsidRDefault="00D1477A">
      <w:pPr>
        <w:pStyle w:val="a3"/>
        <w:tabs>
          <w:tab w:val="left" w:pos="1610"/>
          <w:tab w:val="left" w:pos="9798"/>
        </w:tabs>
        <w:ind w:left="492"/>
        <w:rPr>
          <w:rFonts w:ascii="標楷體" w:eastAsia="標楷體" w:hAnsi="標楷體"/>
        </w:rPr>
      </w:pPr>
      <w:r w:rsidRPr="00E13D92">
        <w:rPr>
          <w:rFonts w:ascii="標楷體" w:eastAsia="標楷體" w:hAnsi="標楷體"/>
          <w:spacing w:val="-10"/>
        </w:rPr>
        <w:t>地</w:t>
      </w:r>
      <w:r w:rsidRPr="00E13D92">
        <w:rPr>
          <w:rFonts w:ascii="標楷體" w:eastAsia="標楷體" w:hAnsi="標楷體"/>
        </w:rPr>
        <w:tab/>
        <w:t>址</w:t>
      </w:r>
      <w:r w:rsidRPr="00E13D92">
        <w:rPr>
          <w:rFonts w:ascii="標楷體" w:eastAsia="標楷體" w:hAnsi="標楷體"/>
          <w:spacing w:val="-10"/>
        </w:rPr>
        <w:t>：</w:t>
      </w:r>
      <w:r w:rsidRPr="00E13D92">
        <w:rPr>
          <w:rFonts w:ascii="標楷體" w:eastAsia="標楷體" w:hAnsi="標楷體"/>
          <w:u w:val="single"/>
        </w:rPr>
        <w:tab/>
      </w:r>
    </w:p>
    <w:p w14:paraId="6C455C77" w14:textId="77777777" w:rsidR="003709BB" w:rsidRPr="00E13D92" w:rsidRDefault="003709BB">
      <w:pPr>
        <w:pStyle w:val="a3"/>
        <w:ind w:left="0"/>
        <w:rPr>
          <w:rFonts w:ascii="標楷體" w:eastAsia="標楷體" w:hAnsi="標楷體"/>
          <w:sz w:val="20"/>
        </w:rPr>
      </w:pPr>
    </w:p>
    <w:p w14:paraId="3BF939F1" w14:textId="5ED9A58A" w:rsidR="003709BB" w:rsidRDefault="003709BB">
      <w:pPr>
        <w:pStyle w:val="a3"/>
        <w:ind w:left="0"/>
        <w:rPr>
          <w:rFonts w:ascii="標楷體" w:eastAsia="標楷體" w:hAnsi="標楷體"/>
          <w:sz w:val="20"/>
        </w:rPr>
      </w:pPr>
    </w:p>
    <w:p w14:paraId="5EB07B98" w14:textId="3382559B" w:rsidR="00876617" w:rsidRDefault="00876617">
      <w:pPr>
        <w:pStyle w:val="a3"/>
        <w:ind w:left="0"/>
        <w:rPr>
          <w:rFonts w:ascii="標楷體" w:eastAsia="標楷體" w:hAnsi="標楷體"/>
          <w:sz w:val="20"/>
        </w:rPr>
      </w:pPr>
    </w:p>
    <w:p w14:paraId="2A1AD78D" w14:textId="77777777" w:rsidR="00876617" w:rsidRPr="00E13D92" w:rsidRDefault="00876617">
      <w:pPr>
        <w:pStyle w:val="a3"/>
        <w:ind w:left="0"/>
        <w:rPr>
          <w:rFonts w:ascii="標楷體" w:eastAsia="標楷體" w:hAnsi="標楷體"/>
          <w:sz w:val="20"/>
        </w:rPr>
      </w:pPr>
    </w:p>
    <w:p w14:paraId="63309E00" w14:textId="77777777" w:rsidR="003709BB" w:rsidRPr="00E13D92" w:rsidRDefault="00D1477A">
      <w:pPr>
        <w:pStyle w:val="a3"/>
        <w:spacing w:before="96"/>
        <w:ind w:left="0"/>
        <w:rPr>
          <w:rFonts w:ascii="標楷體" w:eastAsia="標楷體" w:hAnsi="標楷體"/>
          <w:sz w:val="20"/>
        </w:rPr>
      </w:pPr>
      <w:r w:rsidRPr="00E13D92">
        <w:rPr>
          <w:rFonts w:ascii="標楷體" w:eastAsia="標楷體" w:hAnsi="標楷體"/>
          <w:noProof/>
          <w:sz w:val="20"/>
        </w:rPr>
        <mc:AlternateContent>
          <mc:Choice Requires="wps">
            <w:drawing>
              <wp:anchor distT="0" distB="0" distL="0" distR="0" simplePos="0" relativeHeight="487588352" behindDoc="1" locked="0" layoutInCell="1" allowOverlap="1" wp14:anchorId="61DA6668" wp14:editId="12978125">
                <wp:simplePos x="0" y="0"/>
                <wp:positionH relativeFrom="page">
                  <wp:posOffset>520700</wp:posOffset>
                </wp:positionH>
                <wp:positionV relativeFrom="paragraph">
                  <wp:posOffset>235392</wp:posOffset>
                </wp:positionV>
                <wp:extent cx="6544309" cy="5397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539750"/>
                        </a:xfrm>
                        <a:prstGeom prst="rect">
                          <a:avLst/>
                        </a:prstGeom>
                        <a:ln w="25400">
                          <a:solidFill>
                            <a:srgbClr val="1F487C"/>
                          </a:solidFill>
                          <a:prstDash val="solid"/>
                        </a:ln>
                      </wps:spPr>
                      <wps:txbx>
                        <w:txbxContent>
                          <w:p w14:paraId="41F6FA30" w14:textId="77777777" w:rsidR="003709BB" w:rsidRDefault="00D1477A">
                            <w:pPr>
                              <w:spacing w:before="77" w:line="223" w:lineRule="auto"/>
                              <w:ind w:left="144" w:right="81"/>
                              <w:rPr>
                                <w:sz w:val="24"/>
                              </w:rPr>
                            </w:pPr>
                            <w:r>
                              <w:rPr>
                                <w:spacing w:val="-2"/>
                                <w:sz w:val="24"/>
                              </w:rPr>
                              <w:t>機關蒐集本表單上所列之個人資料，作為辨識您為簽署本切結書之本人，並為追溯違反本切結相</w:t>
                            </w:r>
                            <w:r>
                              <w:rPr>
                                <w:spacing w:val="-3"/>
                                <w:sz w:val="24"/>
                              </w:rPr>
                              <w:t>關規定用途，不做其他目的範圍外之利用，並遵循個人資料保護法與機關個資保護之要求辦理。</w:t>
                            </w:r>
                          </w:p>
                        </w:txbxContent>
                      </wps:txbx>
                      <wps:bodyPr wrap="square" lIns="0" tIns="0" rIns="0" bIns="0" rtlCol="0">
                        <a:noAutofit/>
                      </wps:bodyPr>
                    </wps:wsp>
                  </a:graphicData>
                </a:graphic>
              </wp:anchor>
            </w:drawing>
          </mc:Choice>
          <mc:Fallback>
            <w:pict>
              <v:shape w14:anchorId="61DA6668" id="Textbox 3" o:spid="_x0000_s1027" type="#_x0000_t202" style="position:absolute;margin-left:41pt;margin-top:18.55pt;width:515.3pt;height:4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" filled="f" strokecolor="#1f487c" strokeweight="2pt">
                <v:path arrowok="t"/>
                <v:textbox inset="0,0,0,0">
                  <w:txbxContent>
                    <w:p w14:paraId="41F6FA30" w14:textId="77777777" w:rsidR="003709BB" w:rsidRDefault="00D1477A">
                      <w:pPr>
                        <w:spacing w:before="77" w:line="223" w:lineRule="auto"/>
                        <w:ind w:left="144" w:right="81"/>
                        <w:rPr>
                          <w:sz w:val="24"/>
                        </w:rPr>
                      </w:pPr>
                      <w:r>
                        <w:rPr>
                          <w:spacing w:val="-2"/>
                          <w:sz w:val="24"/>
                        </w:rPr>
                        <w:t>機關蒐集本表單上所列之個人資料，作為辨識您為簽署本切結書之本人，並為追溯違反本切結相</w:t>
                      </w:r>
                      <w:r>
                        <w:rPr>
                          <w:spacing w:val="-3"/>
                          <w:sz w:val="24"/>
                        </w:rPr>
                        <w:t>關規定用途，不做其他目的範圍外之利用，並遵循個人資料保護法與機關個資保護之要求辦理。</w:t>
                      </w:r>
                    </w:p>
                  </w:txbxContent>
                </v:textbox>
                <w10:wrap type="topAndBottom" anchorx="page"/>
              </v:shape>
            </w:pict>
          </mc:Fallback>
        </mc:AlternateContent>
      </w:r>
    </w:p>
    <w:p w14:paraId="041E5063" w14:textId="3675E1A3" w:rsidR="003709BB" w:rsidRDefault="003709BB">
      <w:pPr>
        <w:pStyle w:val="a3"/>
        <w:spacing w:before="184"/>
        <w:ind w:left="0"/>
        <w:rPr>
          <w:rFonts w:ascii="標楷體" w:eastAsia="標楷體" w:hAnsi="標楷體"/>
        </w:rPr>
      </w:pPr>
    </w:p>
    <w:p w14:paraId="635E0A32" w14:textId="29BA1428" w:rsidR="00E13D92" w:rsidRDefault="00E13D92">
      <w:pPr>
        <w:pStyle w:val="a3"/>
        <w:spacing w:before="184"/>
        <w:ind w:left="0"/>
        <w:rPr>
          <w:rFonts w:ascii="標楷體" w:eastAsia="標楷體" w:hAnsi="標楷體"/>
        </w:rPr>
      </w:pPr>
    </w:p>
    <w:p w14:paraId="62A3FCE6" w14:textId="4829F080" w:rsidR="00E13D92" w:rsidRDefault="00E13D92">
      <w:pPr>
        <w:pStyle w:val="a3"/>
        <w:spacing w:before="184"/>
        <w:ind w:left="0"/>
        <w:rPr>
          <w:rFonts w:ascii="標楷體" w:eastAsia="標楷體" w:hAnsi="標楷體"/>
        </w:rPr>
      </w:pPr>
    </w:p>
    <w:p w14:paraId="0BFC3C63" w14:textId="66A56C4B" w:rsidR="00E13D92" w:rsidRDefault="00E13D92">
      <w:pPr>
        <w:pStyle w:val="a3"/>
        <w:spacing w:before="184"/>
        <w:ind w:left="0"/>
        <w:rPr>
          <w:rFonts w:ascii="標楷體" w:eastAsia="標楷體" w:hAnsi="標楷體"/>
        </w:rPr>
      </w:pPr>
    </w:p>
    <w:p w14:paraId="73385A47" w14:textId="77777777" w:rsidR="00E13D92" w:rsidRPr="00E13D92" w:rsidRDefault="00E13D92">
      <w:pPr>
        <w:pStyle w:val="a3"/>
        <w:spacing w:before="184"/>
        <w:ind w:left="0"/>
        <w:rPr>
          <w:rFonts w:ascii="標楷體" w:eastAsia="標楷體" w:hAnsi="標楷體"/>
        </w:rPr>
      </w:pPr>
    </w:p>
    <w:p w14:paraId="19FE92A0" w14:textId="44AB64DD" w:rsidR="003709BB" w:rsidRPr="00E13D92" w:rsidRDefault="00D1477A" w:rsidP="00080087">
      <w:pPr>
        <w:pStyle w:val="a3"/>
        <w:tabs>
          <w:tab w:val="left" w:pos="1713"/>
          <w:tab w:val="left" w:pos="3113"/>
          <w:tab w:val="left" w:pos="4512"/>
          <w:tab w:val="left" w:pos="5925"/>
          <w:tab w:val="left" w:pos="8348"/>
          <w:tab w:val="left" w:pos="9753"/>
        </w:tabs>
        <w:ind w:left="312"/>
        <w:rPr>
          <w:rFonts w:ascii="標楷體" w:eastAsia="標楷體" w:hAnsi="標楷體"/>
        </w:rPr>
      </w:pPr>
      <w:r w:rsidRPr="00E13D92">
        <w:rPr>
          <w:rFonts w:ascii="標楷體" w:eastAsia="標楷體" w:hAnsi="標楷體"/>
          <w:spacing w:val="-10"/>
        </w:rPr>
        <w:t>中</w:t>
      </w:r>
      <w:r w:rsidRPr="00E13D92">
        <w:rPr>
          <w:rFonts w:ascii="標楷體" w:eastAsia="標楷體" w:hAnsi="標楷體"/>
        </w:rPr>
        <w:tab/>
      </w:r>
      <w:r w:rsidRPr="00E13D92">
        <w:rPr>
          <w:rFonts w:ascii="標楷體" w:eastAsia="標楷體" w:hAnsi="標楷體"/>
          <w:spacing w:val="-10"/>
        </w:rPr>
        <w:t>華</w:t>
      </w:r>
      <w:r w:rsidRPr="00E13D92">
        <w:rPr>
          <w:rFonts w:ascii="標楷體" w:eastAsia="標楷體" w:hAnsi="標楷體"/>
        </w:rPr>
        <w:tab/>
      </w:r>
      <w:r w:rsidRPr="00E13D92">
        <w:rPr>
          <w:rFonts w:ascii="標楷體" w:eastAsia="標楷體" w:hAnsi="標楷體"/>
          <w:spacing w:val="-10"/>
        </w:rPr>
        <w:t>民</w:t>
      </w:r>
      <w:r w:rsidRPr="00E13D92">
        <w:rPr>
          <w:rFonts w:ascii="標楷體" w:eastAsia="標楷體" w:hAnsi="標楷體"/>
        </w:rPr>
        <w:tab/>
      </w:r>
      <w:r w:rsidRPr="00E13D92">
        <w:rPr>
          <w:rFonts w:ascii="標楷體" w:eastAsia="標楷體" w:hAnsi="標楷體"/>
          <w:spacing w:val="-10"/>
        </w:rPr>
        <w:t>國</w:t>
      </w:r>
      <w:r w:rsidRPr="00E13D92">
        <w:rPr>
          <w:rFonts w:ascii="標楷體" w:eastAsia="標楷體" w:hAnsi="標楷體"/>
        </w:rPr>
        <w:tab/>
        <w:t>1</w:t>
      </w:r>
      <w:r w:rsidR="00080087">
        <w:rPr>
          <w:rFonts w:ascii="標楷體" w:eastAsia="標楷體" w:hAnsi="標楷體" w:hint="eastAsia"/>
        </w:rPr>
        <w:t xml:space="preserve"> </w:t>
      </w:r>
      <w:r w:rsidRPr="00E13D92">
        <w:rPr>
          <w:rFonts w:ascii="標楷體" w:eastAsia="標楷體" w:hAnsi="標楷體"/>
        </w:rPr>
        <w:t>1</w:t>
      </w:r>
      <w:r w:rsidR="00080087">
        <w:rPr>
          <w:rFonts w:ascii="標楷體" w:eastAsia="標楷體" w:hAnsi="標楷體" w:hint="eastAsia"/>
        </w:rPr>
        <w:t xml:space="preserve"> </w:t>
      </w:r>
      <w:r w:rsidRPr="00E13D92">
        <w:rPr>
          <w:rFonts w:ascii="標楷體" w:eastAsia="標楷體" w:hAnsi="標楷體"/>
        </w:rPr>
        <w:t>4</w:t>
      </w:r>
      <w:r w:rsidRPr="00E13D92">
        <w:rPr>
          <w:rFonts w:ascii="標楷體" w:eastAsia="標楷體" w:hAnsi="標楷體"/>
          <w:spacing w:val="-13"/>
        </w:rPr>
        <w:t xml:space="preserve"> </w:t>
      </w:r>
      <w:r w:rsidRPr="00E13D92">
        <w:rPr>
          <w:rFonts w:ascii="標楷體" w:eastAsia="標楷體" w:hAnsi="標楷體"/>
          <w:spacing w:val="-10"/>
        </w:rPr>
        <w:t>年</w:t>
      </w:r>
      <w:r w:rsidRPr="00E13D92">
        <w:rPr>
          <w:rFonts w:ascii="標楷體" w:eastAsia="標楷體" w:hAnsi="標楷體"/>
        </w:rPr>
        <w:tab/>
      </w:r>
      <w:r w:rsidRPr="00E13D92">
        <w:rPr>
          <w:rFonts w:ascii="標楷體" w:eastAsia="標楷體" w:hAnsi="標楷體"/>
          <w:spacing w:val="-10"/>
        </w:rPr>
        <w:t>月</w:t>
      </w:r>
      <w:r w:rsidRPr="00E13D92">
        <w:rPr>
          <w:rFonts w:ascii="標楷體" w:eastAsia="標楷體" w:hAnsi="標楷體"/>
        </w:rPr>
        <w:tab/>
      </w:r>
      <w:r w:rsidRPr="00E13D92">
        <w:rPr>
          <w:rFonts w:ascii="標楷體" w:eastAsia="標楷體" w:hAnsi="標楷體"/>
          <w:spacing w:val="-10"/>
        </w:rPr>
        <w:t>日</w:t>
      </w:r>
    </w:p>
    <w:p w14:paraId="564BC17E" w14:textId="77777777" w:rsidR="003709BB" w:rsidRPr="00E13D92" w:rsidRDefault="003709BB">
      <w:pPr>
        <w:pStyle w:val="a3"/>
        <w:rPr>
          <w:rFonts w:ascii="標楷體" w:eastAsia="標楷體" w:hAnsi="標楷體"/>
        </w:rPr>
        <w:sectPr w:rsidR="003709BB" w:rsidRPr="00E13D92">
          <w:pgSz w:w="11910" w:h="16850"/>
          <w:pgMar w:top="840" w:right="708" w:bottom="600" w:left="708" w:header="0" w:footer="415" w:gutter="0"/>
          <w:cols w:space="720"/>
        </w:sectPr>
      </w:pPr>
    </w:p>
    <w:p w14:paraId="334ACF8C" w14:textId="77777777" w:rsidR="003709BB" w:rsidRPr="00E13D92" w:rsidRDefault="00D1477A">
      <w:pPr>
        <w:pStyle w:val="1"/>
        <w:spacing w:line="543" w:lineRule="exact"/>
        <w:ind w:left="0"/>
        <w:rPr>
          <w:rFonts w:ascii="標楷體" w:eastAsia="標楷體" w:hAnsi="標楷體"/>
        </w:rPr>
      </w:pPr>
      <w:r w:rsidRPr="00E13D92">
        <w:rPr>
          <w:rFonts w:ascii="標楷體" w:eastAsia="標楷體" w:hAnsi="標楷體"/>
          <w:spacing w:val="-2"/>
        </w:rPr>
        <w:t>著作人約定書</w:t>
      </w:r>
    </w:p>
    <w:p w14:paraId="5809005B" w14:textId="7332ECB1" w:rsidR="003709BB" w:rsidRPr="00E67141" w:rsidRDefault="00D1477A" w:rsidP="00E67141">
      <w:pPr>
        <w:tabs>
          <w:tab w:val="left" w:pos="3300"/>
        </w:tabs>
        <w:spacing w:before="655" w:line="295" w:lineRule="auto"/>
        <w:ind w:left="312" w:right="307"/>
        <w:jc w:val="both"/>
        <w:rPr>
          <w:rFonts w:ascii="標楷體" w:eastAsia="標楷體" w:hAnsi="標楷體"/>
          <w:b/>
          <w:sz w:val="28"/>
        </w:rPr>
      </w:pPr>
      <w:r w:rsidRPr="00E13D92">
        <w:rPr>
          <w:rFonts w:ascii="標楷體" w:eastAsia="標楷體" w:hAnsi="標楷體"/>
          <w:spacing w:val="-2"/>
          <w:sz w:val="28"/>
        </w:rPr>
        <w:t>受雇(聘)人</w:t>
      </w:r>
      <w:r w:rsidRPr="00E13D92">
        <w:rPr>
          <w:rFonts w:ascii="標楷體" w:eastAsia="標楷體" w:hAnsi="標楷體"/>
          <w:sz w:val="28"/>
          <w:u w:val="single"/>
        </w:rPr>
        <w:tab/>
      </w:r>
      <w:r w:rsidRPr="00E13D92">
        <w:rPr>
          <w:rFonts w:ascii="標楷體" w:eastAsia="標楷體" w:hAnsi="標楷體"/>
          <w:sz w:val="28"/>
        </w:rPr>
        <w:t>於雇(聘)用人_</w:t>
      </w:r>
      <w:r w:rsidRPr="00E13D92">
        <w:rPr>
          <w:rFonts w:ascii="標楷體" w:eastAsia="標楷體" w:hAnsi="標楷體"/>
          <w:spacing w:val="80"/>
          <w:w w:val="150"/>
          <w:sz w:val="28"/>
          <w:u w:val="single"/>
        </w:rPr>
        <w:t xml:space="preserve"> </w:t>
      </w:r>
      <w:r w:rsidRPr="00E13D92">
        <w:rPr>
          <w:rFonts w:ascii="標楷體" w:eastAsia="標楷體" w:hAnsi="標楷體"/>
          <w:sz w:val="28"/>
          <w:u w:val="single"/>
        </w:rPr>
        <w:t>○○○公司</w:t>
      </w:r>
      <w:r w:rsidRPr="00E13D92">
        <w:rPr>
          <w:rFonts w:ascii="標楷體" w:eastAsia="標楷體" w:hAnsi="標楷體"/>
          <w:spacing w:val="80"/>
          <w:w w:val="150"/>
          <w:sz w:val="28"/>
          <w:u w:val="single"/>
        </w:rPr>
        <w:t xml:space="preserve"> </w:t>
      </w:r>
      <w:r w:rsidRPr="00E13D92">
        <w:rPr>
          <w:rFonts w:ascii="標楷體" w:eastAsia="標楷體" w:hAnsi="標楷體"/>
          <w:sz w:val="28"/>
        </w:rPr>
        <w:t>雇(聘)用期間</w:t>
      </w:r>
      <w:r w:rsidRPr="00E13D92">
        <w:rPr>
          <w:rFonts w:ascii="標楷體" w:eastAsia="標楷體" w:hAnsi="標楷體"/>
          <w:spacing w:val="-63"/>
          <w:sz w:val="28"/>
        </w:rPr>
        <w:t>內</w:t>
      </w:r>
      <w:r w:rsidRPr="00E13D92">
        <w:rPr>
          <w:rFonts w:ascii="標楷體" w:eastAsia="標楷體" w:hAnsi="標楷體"/>
          <w:spacing w:val="-61"/>
          <w:sz w:val="28"/>
        </w:rPr>
        <w:t>，</w:t>
      </w:r>
      <w:r w:rsidRPr="00E13D92">
        <w:rPr>
          <w:rFonts w:ascii="標楷體" w:eastAsia="標楷體" w:hAnsi="標楷體"/>
          <w:sz w:val="28"/>
        </w:rPr>
        <w:t>在雇(聘)用人執行交通部觀光署</w:t>
      </w:r>
      <w:r w:rsidRPr="00E13D92">
        <w:rPr>
          <w:rFonts w:ascii="標楷體" w:eastAsia="標楷體" w:hAnsi="標楷體"/>
          <w:spacing w:val="-35"/>
          <w:sz w:val="28"/>
        </w:rPr>
        <w:t xml:space="preserve"> </w:t>
      </w:r>
      <w:r w:rsidRPr="00E13D92">
        <w:rPr>
          <w:rFonts w:ascii="標楷體" w:eastAsia="標楷體" w:hAnsi="標楷體"/>
          <w:b/>
          <w:sz w:val="28"/>
        </w:rPr>
        <w:t>11</w:t>
      </w:r>
      <w:r w:rsidR="00D408D9">
        <w:rPr>
          <w:rFonts w:ascii="標楷體" w:eastAsia="標楷體" w:hAnsi="標楷體" w:hint="eastAsia"/>
          <w:b/>
          <w:sz w:val="28"/>
        </w:rPr>
        <w:t>5</w:t>
      </w:r>
      <w:r w:rsidRPr="00E13D92">
        <w:rPr>
          <w:rFonts w:ascii="標楷體" w:eastAsia="標楷體" w:hAnsi="標楷體"/>
          <w:b/>
          <w:sz w:val="28"/>
        </w:rPr>
        <w:t>年度</w:t>
      </w:r>
      <w:r w:rsidR="00D408D9">
        <w:rPr>
          <w:rFonts w:ascii="標楷體" w:eastAsia="標楷體" w:hAnsi="標楷體" w:hint="eastAsia"/>
          <w:b/>
          <w:sz w:val="28"/>
        </w:rPr>
        <w:t>湖海灣</w:t>
      </w:r>
      <w:r w:rsidR="00E67141">
        <w:rPr>
          <w:rFonts w:ascii="標楷體" w:eastAsia="標楷體" w:hAnsi="標楷體" w:hint="eastAsia"/>
          <w:b/>
          <w:sz w:val="28"/>
        </w:rPr>
        <w:t>遊客</w:t>
      </w:r>
      <w:r w:rsidR="00D408D9">
        <w:rPr>
          <w:rFonts w:ascii="標楷體" w:eastAsia="標楷體" w:hAnsi="標楷體" w:hint="eastAsia"/>
          <w:b/>
          <w:sz w:val="28"/>
        </w:rPr>
        <w:t>服務站</w:t>
      </w:r>
      <w:r w:rsidRPr="00E13D92">
        <w:rPr>
          <w:rFonts w:ascii="標楷體" w:eastAsia="標楷體" w:hAnsi="標楷體"/>
          <w:b/>
          <w:sz w:val="28"/>
        </w:rPr>
        <w:t>出租案</w:t>
      </w:r>
      <w:r w:rsidRPr="00E13D92">
        <w:rPr>
          <w:rFonts w:ascii="標楷體" w:eastAsia="標楷體" w:hAnsi="標楷體"/>
          <w:sz w:val="28"/>
        </w:rPr>
        <w:t>契約由受</w:t>
      </w:r>
      <w:r w:rsidRPr="00E13D92">
        <w:rPr>
          <w:rFonts w:ascii="標楷體" w:eastAsia="標楷體" w:hAnsi="標楷體"/>
          <w:spacing w:val="-2"/>
          <w:sz w:val="28"/>
        </w:rPr>
        <w:t>雇(聘)人所完成之著作，茲約定均以雇(聘)用人為著作人，此證。</w:t>
      </w:r>
    </w:p>
    <w:p w14:paraId="6C5F7C5F" w14:textId="77777777" w:rsidR="003709BB" w:rsidRPr="00E13D92" w:rsidRDefault="003709BB">
      <w:pPr>
        <w:pStyle w:val="a3"/>
        <w:ind w:left="0"/>
        <w:rPr>
          <w:rFonts w:ascii="標楷體" w:eastAsia="標楷體" w:hAnsi="標楷體"/>
        </w:rPr>
      </w:pPr>
    </w:p>
    <w:p w14:paraId="26333622" w14:textId="77777777" w:rsidR="003709BB" w:rsidRPr="00E13D92" w:rsidRDefault="003709BB">
      <w:pPr>
        <w:pStyle w:val="a3"/>
        <w:ind w:left="0"/>
        <w:rPr>
          <w:rFonts w:ascii="標楷體" w:eastAsia="標楷體" w:hAnsi="標楷體"/>
        </w:rPr>
      </w:pPr>
    </w:p>
    <w:p w14:paraId="15B0864E" w14:textId="3B64C080" w:rsidR="003709BB" w:rsidRDefault="003709BB">
      <w:pPr>
        <w:pStyle w:val="a3"/>
        <w:spacing w:before="30"/>
        <w:ind w:left="0"/>
        <w:rPr>
          <w:rFonts w:ascii="標楷體" w:eastAsia="標楷體" w:hAnsi="標楷體"/>
        </w:rPr>
      </w:pPr>
    </w:p>
    <w:p w14:paraId="2339C1D3" w14:textId="79CD6E87" w:rsidR="00D408D9" w:rsidRDefault="00D408D9">
      <w:pPr>
        <w:pStyle w:val="a3"/>
        <w:spacing w:before="30"/>
        <w:ind w:left="0"/>
        <w:rPr>
          <w:rFonts w:ascii="標楷體" w:eastAsia="標楷體" w:hAnsi="標楷體"/>
        </w:rPr>
      </w:pPr>
    </w:p>
    <w:p w14:paraId="591617B2" w14:textId="77777777" w:rsidR="00D408D9" w:rsidRPr="00D408D9" w:rsidRDefault="00D408D9">
      <w:pPr>
        <w:pStyle w:val="a3"/>
        <w:spacing w:before="30"/>
        <w:ind w:left="0"/>
        <w:rPr>
          <w:rFonts w:ascii="標楷體" w:eastAsia="標楷體" w:hAnsi="標楷體"/>
        </w:rPr>
      </w:pPr>
    </w:p>
    <w:p w14:paraId="301D0A8C" w14:textId="77777777" w:rsidR="003709BB" w:rsidRPr="00E13D92" w:rsidRDefault="00D1477A">
      <w:pPr>
        <w:pStyle w:val="a3"/>
        <w:tabs>
          <w:tab w:val="left" w:pos="3394"/>
        </w:tabs>
        <w:ind w:left="1433"/>
        <w:rPr>
          <w:rFonts w:ascii="標楷體" w:eastAsia="標楷體" w:hAnsi="標楷體"/>
        </w:rPr>
      </w:pPr>
      <w:r w:rsidRPr="00E13D92">
        <w:rPr>
          <w:rFonts w:ascii="標楷體" w:eastAsia="標楷體" w:hAnsi="標楷體"/>
          <w:spacing w:val="-2"/>
        </w:rPr>
        <w:t>立約定書</w:t>
      </w:r>
      <w:r w:rsidRPr="00E13D92">
        <w:rPr>
          <w:rFonts w:ascii="標楷體" w:eastAsia="標楷體" w:hAnsi="標楷體"/>
          <w:spacing w:val="-10"/>
        </w:rPr>
        <w:t>人</w:t>
      </w:r>
      <w:r w:rsidRPr="00E13D92">
        <w:rPr>
          <w:rFonts w:ascii="標楷體" w:eastAsia="標楷體" w:hAnsi="標楷體"/>
        </w:rPr>
        <w:tab/>
      </w:r>
      <w:r w:rsidRPr="00E13D92">
        <w:rPr>
          <w:rFonts w:ascii="標楷體" w:eastAsia="標楷體" w:hAnsi="標楷體"/>
          <w:spacing w:val="-2"/>
        </w:rPr>
        <w:t>雇(聘)用人/廠商</w:t>
      </w:r>
      <w:r w:rsidRPr="00E13D92">
        <w:rPr>
          <w:rFonts w:ascii="標楷體" w:eastAsia="標楷體" w:hAnsi="標楷體"/>
          <w:spacing w:val="-10"/>
        </w:rPr>
        <w:t>：</w:t>
      </w:r>
    </w:p>
    <w:p w14:paraId="652A56C7" w14:textId="77777777" w:rsidR="003709BB" w:rsidRPr="00E13D92" w:rsidRDefault="00D1477A">
      <w:pPr>
        <w:pStyle w:val="a3"/>
        <w:spacing w:before="168" w:line="343" w:lineRule="auto"/>
        <w:ind w:left="3394" w:right="5973"/>
        <w:rPr>
          <w:rFonts w:ascii="標楷體" w:eastAsia="標楷體" w:hAnsi="標楷體"/>
        </w:rPr>
      </w:pPr>
      <w:r w:rsidRPr="00E13D92">
        <w:rPr>
          <w:rFonts w:ascii="標楷體" w:eastAsia="標楷體" w:hAnsi="標楷體"/>
          <w:spacing w:val="-4"/>
        </w:rPr>
        <w:t>代表人：地址：</w:t>
      </w:r>
    </w:p>
    <w:p w14:paraId="244FF9CB" w14:textId="3F97DBCF" w:rsidR="003709BB" w:rsidRDefault="003709BB">
      <w:pPr>
        <w:pStyle w:val="a3"/>
        <w:ind w:left="0"/>
        <w:rPr>
          <w:rFonts w:ascii="標楷體" w:eastAsia="標楷體" w:hAnsi="標楷體"/>
        </w:rPr>
      </w:pPr>
    </w:p>
    <w:p w14:paraId="3FD86D5D" w14:textId="6CE86877" w:rsidR="00D408D9" w:rsidRDefault="00D408D9">
      <w:pPr>
        <w:pStyle w:val="a3"/>
        <w:ind w:left="0"/>
        <w:rPr>
          <w:rFonts w:ascii="標楷體" w:eastAsia="標楷體" w:hAnsi="標楷體"/>
        </w:rPr>
      </w:pPr>
    </w:p>
    <w:p w14:paraId="2AFC9BB6" w14:textId="77777777" w:rsidR="00D408D9" w:rsidRPr="00E13D92" w:rsidRDefault="00D408D9">
      <w:pPr>
        <w:pStyle w:val="a3"/>
        <w:ind w:left="0"/>
        <w:rPr>
          <w:rFonts w:ascii="標楷體" w:eastAsia="標楷體" w:hAnsi="標楷體"/>
        </w:rPr>
      </w:pPr>
    </w:p>
    <w:p w14:paraId="2B2EB0FF" w14:textId="77777777" w:rsidR="003709BB" w:rsidRPr="00E13D92" w:rsidRDefault="003709BB">
      <w:pPr>
        <w:pStyle w:val="a3"/>
        <w:spacing w:before="339"/>
        <w:ind w:left="0"/>
        <w:rPr>
          <w:rFonts w:ascii="標楷體" w:eastAsia="標楷體" w:hAnsi="標楷體"/>
        </w:rPr>
      </w:pPr>
    </w:p>
    <w:p w14:paraId="3948EEB8" w14:textId="77777777" w:rsidR="003709BB" w:rsidRPr="00E13D92" w:rsidRDefault="00D1477A">
      <w:pPr>
        <w:pStyle w:val="a3"/>
        <w:tabs>
          <w:tab w:val="left" w:pos="3394"/>
        </w:tabs>
        <w:ind w:left="1433"/>
        <w:rPr>
          <w:rFonts w:ascii="標楷體" w:eastAsia="標楷體" w:hAnsi="標楷體"/>
        </w:rPr>
      </w:pPr>
      <w:r w:rsidRPr="00E13D92">
        <w:rPr>
          <w:rFonts w:ascii="標楷體" w:eastAsia="標楷體" w:hAnsi="標楷體"/>
          <w:spacing w:val="-2"/>
        </w:rPr>
        <w:t>立約定書</w:t>
      </w:r>
      <w:r w:rsidRPr="00E13D92">
        <w:rPr>
          <w:rFonts w:ascii="標楷體" w:eastAsia="標楷體" w:hAnsi="標楷體"/>
          <w:spacing w:val="-10"/>
        </w:rPr>
        <w:t>人</w:t>
      </w:r>
      <w:r w:rsidRPr="00E13D92">
        <w:rPr>
          <w:rFonts w:ascii="標楷體" w:eastAsia="標楷體" w:hAnsi="標楷體"/>
        </w:rPr>
        <w:tab/>
      </w:r>
      <w:r w:rsidRPr="00E13D92">
        <w:rPr>
          <w:rFonts w:ascii="標楷體" w:eastAsia="標楷體" w:hAnsi="標楷體"/>
          <w:spacing w:val="-2"/>
        </w:rPr>
        <w:t>受雇(聘)人</w:t>
      </w:r>
      <w:r w:rsidRPr="00E13D92">
        <w:rPr>
          <w:rFonts w:ascii="標楷體" w:eastAsia="標楷體" w:hAnsi="標楷體"/>
          <w:spacing w:val="-10"/>
        </w:rPr>
        <w:t>：</w:t>
      </w:r>
    </w:p>
    <w:p w14:paraId="3DFAD8A5" w14:textId="77777777" w:rsidR="003709BB" w:rsidRPr="00E13D92" w:rsidRDefault="00D1477A">
      <w:pPr>
        <w:pStyle w:val="a3"/>
        <w:spacing w:before="167" w:line="343" w:lineRule="auto"/>
        <w:ind w:left="3394" w:right="5416"/>
        <w:rPr>
          <w:rFonts w:ascii="標楷體" w:eastAsia="標楷體" w:hAnsi="標楷體"/>
        </w:rPr>
      </w:pPr>
      <w:r w:rsidRPr="00E13D92">
        <w:rPr>
          <w:rFonts w:ascii="標楷體" w:eastAsia="標楷體" w:hAnsi="標楷體"/>
          <w:spacing w:val="-2"/>
        </w:rPr>
        <w:t>身分證字號：</w:t>
      </w:r>
      <w:r w:rsidRPr="00E13D92">
        <w:rPr>
          <w:rFonts w:ascii="標楷體" w:eastAsia="標楷體" w:hAnsi="標楷體"/>
          <w:spacing w:val="-4"/>
        </w:rPr>
        <w:t>地址：</w:t>
      </w:r>
    </w:p>
    <w:p w14:paraId="5B55F693" w14:textId="37EE5FF9" w:rsidR="003709BB" w:rsidRDefault="003709BB">
      <w:pPr>
        <w:pStyle w:val="a3"/>
        <w:ind w:left="0"/>
        <w:rPr>
          <w:rFonts w:ascii="標楷體" w:eastAsia="標楷體" w:hAnsi="標楷體"/>
        </w:rPr>
      </w:pPr>
    </w:p>
    <w:p w14:paraId="4EE4988A" w14:textId="32BCD21B" w:rsidR="00D408D9" w:rsidRDefault="00D408D9">
      <w:pPr>
        <w:pStyle w:val="a3"/>
        <w:ind w:left="0"/>
        <w:rPr>
          <w:rFonts w:ascii="標楷體" w:eastAsia="標楷體" w:hAnsi="標楷體"/>
        </w:rPr>
      </w:pPr>
    </w:p>
    <w:p w14:paraId="10D525D6" w14:textId="5C1935EB" w:rsidR="00D408D9" w:rsidRDefault="00D408D9">
      <w:pPr>
        <w:pStyle w:val="a3"/>
        <w:ind w:left="0"/>
        <w:rPr>
          <w:rFonts w:ascii="標楷體" w:eastAsia="標楷體" w:hAnsi="標楷體"/>
        </w:rPr>
      </w:pPr>
    </w:p>
    <w:p w14:paraId="4E365488" w14:textId="1555CF48" w:rsidR="00D408D9" w:rsidRDefault="00D408D9">
      <w:pPr>
        <w:pStyle w:val="a3"/>
        <w:ind w:left="0"/>
        <w:rPr>
          <w:rFonts w:ascii="標楷體" w:eastAsia="標楷體" w:hAnsi="標楷體"/>
        </w:rPr>
      </w:pPr>
    </w:p>
    <w:p w14:paraId="17FDC9E3" w14:textId="7E36BCF0" w:rsidR="00D408D9" w:rsidRDefault="00D408D9">
      <w:pPr>
        <w:pStyle w:val="a3"/>
        <w:ind w:left="0"/>
        <w:rPr>
          <w:rFonts w:ascii="標楷體" w:eastAsia="標楷體" w:hAnsi="標楷體"/>
        </w:rPr>
      </w:pPr>
    </w:p>
    <w:p w14:paraId="14FB3B3A" w14:textId="77777777" w:rsidR="00D408D9" w:rsidRPr="00E13D92" w:rsidRDefault="00D408D9">
      <w:pPr>
        <w:pStyle w:val="a3"/>
        <w:ind w:left="0"/>
        <w:rPr>
          <w:rFonts w:ascii="標楷體" w:eastAsia="標楷體" w:hAnsi="標楷體"/>
        </w:rPr>
      </w:pPr>
    </w:p>
    <w:p w14:paraId="0BE14DEE" w14:textId="051BD340" w:rsidR="003709BB" w:rsidRDefault="003709BB">
      <w:pPr>
        <w:pStyle w:val="a3"/>
        <w:spacing w:before="337"/>
        <w:ind w:left="0"/>
        <w:rPr>
          <w:rFonts w:ascii="標楷體" w:eastAsia="標楷體" w:hAnsi="標楷體"/>
        </w:rPr>
      </w:pPr>
    </w:p>
    <w:p w14:paraId="1783F40D" w14:textId="3C365A3C" w:rsidR="00D408D9" w:rsidRDefault="00D408D9">
      <w:pPr>
        <w:pStyle w:val="a3"/>
        <w:spacing w:before="337"/>
        <w:ind w:left="0"/>
        <w:rPr>
          <w:rFonts w:ascii="標楷體" w:eastAsia="標楷體" w:hAnsi="標楷體"/>
        </w:rPr>
      </w:pPr>
    </w:p>
    <w:p w14:paraId="0C307C87" w14:textId="3B25FA85" w:rsidR="00D408D9" w:rsidRDefault="00D408D9">
      <w:pPr>
        <w:pStyle w:val="a3"/>
        <w:spacing w:before="337"/>
        <w:ind w:left="0"/>
        <w:rPr>
          <w:rFonts w:ascii="標楷體" w:eastAsia="標楷體" w:hAnsi="標楷體"/>
        </w:rPr>
      </w:pPr>
    </w:p>
    <w:p w14:paraId="3B0891FD" w14:textId="77777777" w:rsidR="00D408D9" w:rsidRPr="00E13D92" w:rsidRDefault="00D408D9">
      <w:pPr>
        <w:pStyle w:val="a3"/>
        <w:spacing w:before="337"/>
        <w:ind w:left="0"/>
        <w:rPr>
          <w:rFonts w:ascii="標楷體" w:eastAsia="標楷體" w:hAnsi="標楷體"/>
        </w:rPr>
      </w:pPr>
    </w:p>
    <w:p w14:paraId="5D7765D9" w14:textId="77777777" w:rsidR="003709BB" w:rsidRPr="00E13D92" w:rsidRDefault="00D1477A">
      <w:pPr>
        <w:pStyle w:val="a3"/>
        <w:tabs>
          <w:tab w:val="left" w:pos="5434"/>
          <w:tab w:val="left" w:pos="8070"/>
          <w:tab w:val="left" w:pos="9897"/>
        </w:tabs>
        <w:ind w:left="312"/>
        <w:jc w:val="both"/>
        <w:rPr>
          <w:rFonts w:ascii="標楷體" w:eastAsia="標楷體" w:hAnsi="標楷體"/>
        </w:rPr>
      </w:pPr>
      <w:r w:rsidRPr="00E13D92">
        <w:rPr>
          <w:rFonts w:ascii="標楷體" w:eastAsia="標楷體" w:hAnsi="標楷體"/>
        </w:rPr>
        <w:t>中</w:t>
      </w:r>
      <w:r w:rsidRPr="00E13D92">
        <w:rPr>
          <w:rFonts w:ascii="標楷體" w:eastAsia="標楷體" w:hAnsi="標楷體"/>
          <w:spacing w:val="62"/>
          <w:w w:val="150"/>
        </w:rPr>
        <w:t xml:space="preserve">   </w:t>
      </w:r>
      <w:r w:rsidRPr="00E13D92">
        <w:rPr>
          <w:rFonts w:ascii="標楷體" w:eastAsia="標楷體" w:hAnsi="標楷體"/>
        </w:rPr>
        <w:t>華</w:t>
      </w:r>
      <w:r w:rsidRPr="00E13D92">
        <w:rPr>
          <w:rFonts w:ascii="標楷體" w:eastAsia="標楷體" w:hAnsi="標楷體"/>
          <w:spacing w:val="61"/>
          <w:w w:val="150"/>
        </w:rPr>
        <w:t xml:space="preserve">   </w:t>
      </w:r>
      <w:r w:rsidRPr="00E13D92">
        <w:rPr>
          <w:rFonts w:ascii="標楷體" w:eastAsia="標楷體" w:hAnsi="標楷體"/>
        </w:rPr>
        <w:t>民</w:t>
      </w:r>
      <w:r w:rsidRPr="00E13D92">
        <w:rPr>
          <w:rFonts w:ascii="標楷體" w:eastAsia="標楷體" w:hAnsi="標楷體"/>
          <w:spacing w:val="63"/>
          <w:w w:val="150"/>
        </w:rPr>
        <w:t xml:space="preserve">   </w:t>
      </w:r>
      <w:r w:rsidRPr="00E13D92">
        <w:rPr>
          <w:rFonts w:ascii="標楷體" w:eastAsia="標楷體" w:hAnsi="標楷體"/>
          <w:spacing w:val="-10"/>
        </w:rPr>
        <w:t>國</w:t>
      </w:r>
      <w:r w:rsidRPr="00E13D92">
        <w:rPr>
          <w:rFonts w:ascii="標楷體" w:eastAsia="標楷體" w:hAnsi="標楷體"/>
        </w:rPr>
        <w:tab/>
        <w:t>1</w:t>
      </w:r>
      <w:r w:rsidRPr="00E13D92">
        <w:rPr>
          <w:rFonts w:ascii="標楷體" w:eastAsia="標楷體" w:hAnsi="標楷體"/>
          <w:spacing w:val="3"/>
        </w:rPr>
        <w:t xml:space="preserve"> </w:t>
      </w:r>
      <w:r w:rsidRPr="00E13D92">
        <w:rPr>
          <w:rFonts w:ascii="標楷體" w:eastAsia="標楷體" w:hAnsi="標楷體"/>
        </w:rPr>
        <w:t>1</w:t>
      </w:r>
      <w:r w:rsidRPr="00E13D92">
        <w:rPr>
          <w:rFonts w:ascii="標楷體" w:eastAsia="標楷體" w:hAnsi="標楷體"/>
          <w:spacing w:val="14"/>
        </w:rPr>
        <w:t xml:space="preserve"> </w:t>
      </w:r>
      <w:r w:rsidRPr="00E13D92">
        <w:rPr>
          <w:rFonts w:ascii="標楷體" w:eastAsia="標楷體" w:hAnsi="標楷體"/>
        </w:rPr>
        <w:t>4</w:t>
      </w:r>
      <w:r w:rsidRPr="00E13D92">
        <w:rPr>
          <w:rFonts w:ascii="標楷體" w:eastAsia="標楷體" w:hAnsi="標楷體"/>
          <w:spacing w:val="42"/>
        </w:rPr>
        <w:t xml:space="preserve">  </w:t>
      </w:r>
      <w:r w:rsidRPr="00E13D92">
        <w:rPr>
          <w:rFonts w:ascii="標楷體" w:eastAsia="標楷體" w:hAnsi="標楷體"/>
          <w:spacing w:val="-10"/>
        </w:rPr>
        <w:t>年</w:t>
      </w:r>
      <w:r w:rsidRPr="00E13D92">
        <w:rPr>
          <w:rFonts w:ascii="標楷體" w:eastAsia="標楷體" w:hAnsi="標楷體"/>
        </w:rPr>
        <w:tab/>
      </w:r>
      <w:r w:rsidRPr="00E13D92">
        <w:rPr>
          <w:rFonts w:ascii="標楷體" w:eastAsia="標楷體" w:hAnsi="標楷體"/>
          <w:spacing w:val="-10"/>
        </w:rPr>
        <w:t>月</w:t>
      </w:r>
      <w:r w:rsidRPr="00E13D92">
        <w:rPr>
          <w:rFonts w:ascii="標楷體" w:eastAsia="標楷體" w:hAnsi="標楷體"/>
        </w:rPr>
        <w:tab/>
      </w:r>
      <w:r w:rsidRPr="00E13D92">
        <w:rPr>
          <w:rFonts w:ascii="標楷體" w:eastAsia="標楷體" w:hAnsi="標楷體"/>
          <w:spacing w:val="-10"/>
        </w:rPr>
        <w:t>日</w:t>
      </w:r>
    </w:p>
    <w:p w14:paraId="488B0D20" w14:textId="77777777" w:rsidR="003709BB" w:rsidRPr="00E13D92" w:rsidRDefault="003709BB">
      <w:pPr>
        <w:pStyle w:val="a3"/>
        <w:jc w:val="both"/>
        <w:rPr>
          <w:rFonts w:ascii="標楷體" w:eastAsia="標楷體" w:hAnsi="標楷體"/>
        </w:rPr>
        <w:sectPr w:rsidR="003709BB" w:rsidRPr="00E13D92">
          <w:pgSz w:w="11910" w:h="16850"/>
          <w:pgMar w:top="940" w:right="708" w:bottom="600" w:left="708" w:header="0" w:footer="415" w:gutter="0"/>
          <w:cols w:space="720"/>
        </w:sectPr>
      </w:pPr>
    </w:p>
    <w:p w14:paraId="19834F8E" w14:textId="77777777" w:rsidR="003709BB" w:rsidRPr="00E13D92" w:rsidRDefault="00D1477A">
      <w:pPr>
        <w:pStyle w:val="1"/>
        <w:spacing w:line="550" w:lineRule="exact"/>
        <w:rPr>
          <w:rFonts w:ascii="標楷體" w:eastAsia="標楷體" w:hAnsi="標楷體"/>
        </w:rPr>
      </w:pPr>
      <w:r w:rsidRPr="00E13D92">
        <w:rPr>
          <w:rFonts w:ascii="標楷體" w:eastAsia="標楷體" w:hAnsi="標楷體"/>
          <w:spacing w:val="-1"/>
        </w:rPr>
        <w:t>廠商服務團隊成員名冊</w:t>
      </w:r>
    </w:p>
    <w:p w14:paraId="5D8FC6A3" w14:textId="77777777" w:rsidR="003709BB" w:rsidRPr="00E13D92" w:rsidRDefault="003709BB">
      <w:pPr>
        <w:pStyle w:val="a3"/>
        <w:spacing w:before="15"/>
        <w:ind w:left="0"/>
        <w:rPr>
          <w:rFonts w:ascii="標楷體" w:eastAsia="標楷體" w:hAnsi="標楷體"/>
          <w:b/>
          <w:sz w:val="19"/>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36"/>
        <w:gridCol w:w="1265"/>
        <w:gridCol w:w="1116"/>
        <w:gridCol w:w="1116"/>
        <w:gridCol w:w="1116"/>
        <w:gridCol w:w="2355"/>
      </w:tblGrid>
      <w:tr w:rsidR="003709BB" w:rsidRPr="00E13D92" w14:paraId="30056E73" w14:textId="77777777">
        <w:trPr>
          <w:trHeight w:val="1091"/>
        </w:trPr>
        <w:tc>
          <w:tcPr>
            <w:tcW w:w="2127" w:type="dxa"/>
          </w:tcPr>
          <w:p w14:paraId="6FC44310" w14:textId="77777777" w:rsidR="003709BB" w:rsidRPr="00E13D92" w:rsidRDefault="00D1477A">
            <w:pPr>
              <w:pStyle w:val="TableParagraph"/>
              <w:spacing w:before="188" w:line="223" w:lineRule="auto"/>
              <w:ind w:left="362" w:right="209" w:hanging="140"/>
              <w:rPr>
                <w:rFonts w:ascii="標楷體" w:eastAsia="標楷體" w:hAnsi="標楷體"/>
                <w:sz w:val="28"/>
              </w:rPr>
            </w:pPr>
            <w:r w:rsidRPr="00E13D92">
              <w:rPr>
                <w:rFonts w:ascii="標楷體" w:eastAsia="標楷體" w:hAnsi="標楷體"/>
                <w:spacing w:val="-2"/>
                <w:sz w:val="28"/>
              </w:rPr>
              <w:t>廠商及分包商名稱及地址</w:t>
            </w:r>
          </w:p>
        </w:tc>
        <w:tc>
          <w:tcPr>
            <w:tcW w:w="1136" w:type="dxa"/>
          </w:tcPr>
          <w:p w14:paraId="574DB393" w14:textId="77777777" w:rsidR="003709BB" w:rsidRPr="00E13D92" w:rsidRDefault="00D1477A">
            <w:pPr>
              <w:pStyle w:val="TableParagraph"/>
              <w:spacing w:before="6" w:line="223" w:lineRule="auto"/>
              <w:ind w:left="145" w:right="135"/>
              <w:rPr>
                <w:rFonts w:ascii="標楷體" w:eastAsia="標楷體" w:hAnsi="標楷體"/>
                <w:sz w:val="28"/>
              </w:rPr>
            </w:pPr>
            <w:r w:rsidRPr="00E13D92">
              <w:rPr>
                <w:rFonts w:ascii="標楷體" w:eastAsia="標楷體" w:hAnsi="標楷體"/>
                <w:spacing w:val="-4"/>
                <w:sz w:val="28"/>
              </w:rPr>
              <w:t>廠商及分包廠</w:t>
            </w:r>
          </w:p>
          <w:p w14:paraId="5AEEE47E" w14:textId="77777777" w:rsidR="003709BB" w:rsidRPr="00E13D92" w:rsidRDefault="00D1477A">
            <w:pPr>
              <w:pStyle w:val="TableParagraph"/>
              <w:spacing w:line="337" w:lineRule="exact"/>
              <w:ind w:left="145"/>
              <w:rPr>
                <w:rFonts w:ascii="標楷體" w:eastAsia="標楷體" w:hAnsi="標楷體"/>
                <w:sz w:val="28"/>
              </w:rPr>
            </w:pPr>
            <w:r w:rsidRPr="00E13D92">
              <w:rPr>
                <w:rFonts w:ascii="標楷體" w:eastAsia="標楷體" w:hAnsi="標楷體"/>
                <w:spacing w:val="-4"/>
                <w:sz w:val="28"/>
              </w:rPr>
              <w:t>商國別</w:t>
            </w:r>
          </w:p>
        </w:tc>
        <w:tc>
          <w:tcPr>
            <w:tcW w:w="1265" w:type="dxa"/>
          </w:tcPr>
          <w:p w14:paraId="19C0AAAA" w14:textId="77777777" w:rsidR="003709BB" w:rsidRPr="00E13D92" w:rsidRDefault="00D1477A">
            <w:pPr>
              <w:pStyle w:val="TableParagraph"/>
              <w:spacing w:before="351"/>
              <w:ind w:left="352"/>
              <w:rPr>
                <w:rFonts w:ascii="標楷體" w:eastAsia="標楷體" w:hAnsi="標楷體"/>
                <w:sz w:val="28"/>
              </w:rPr>
            </w:pPr>
            <w:r w:rsidRPr="00E13D92">
              <w:rPr>
                <w:rFonts w:ascii="標楷體" w:eastAsia="標楷體" w:hAnsi="標楷體"/>
                <w:spacing w:val="-5"/>
                <w:sz w:val="28"/>
              </w:rPr>
              <w:t>姓名</w:t>
            </w:r>
          </w:p>
        </w:tc>
        <w:tc>
          <w:tcPr>
            <w:tcW w:w="1116" w:type="dxa"/>
          </w:tcPr>
          <w:p w14:paraId="0F5FFD06" w14:textId="77777777" w:rsidR="003709BB" w:rsidRPr="00E13D92" w:rsidRDefault="00D1477A">
            <w:pPr>
              <w:pStyle w:val="TableParagraph"/>
              <w:spacing w:before="351"/>
              <w:ind w:left="277"/>
              <w:rPr>
                <w:rFonts w:ascii="標楷體" w:eastAsia="標楷體" w:hAnsi="標楷體"/>
                <w:sz w:val="28"/>
              </w:rPr>
            </w:pPr>
            <w:r w:rsidRPr="00E13D92">
              <w:rPr>
                <w:rFonts w:ascii="標楷體" w:eastAsia="標楷體" w:hAnsi="標楷體"/>
                <w:spacing w:val="-5"/>
                <w:sz w:val="28"/>
              </w:rPr>
              <w:t>職稱</w:t>
            </w:r>
          </w:p>
        </w:tc>
        <w:tc>
          <w:tcPr>
            <w:tcW w:w="1116" w:type="dxa"/>
          </w:tcPr>
          <w:p w14:paraId="707A8AAC" w14:textId="77777777" w:rsidR="003709BB" w:rsidRPr="00E13D92" w:rsidRDefault="00D1477A">
            <w:pPr>
              <w:pStyle w:val="TableParagraph"/>
              <w:spacing w:before="351"/>
              <w:ind w:left="277"/>
              <w:rPr>
                <w:rFonts w:ascii="標楷體" w:eastAsia="標楷體" w:hAnsi="標楷體"/>
                <w:sz w:val="28"/>
              </w:rPr>
            </w:pPr>
            <w:r w:rsidRPr="00E13D92">
              <w:rPr>
                <w:rFonts w:ascii="標楷體" w:eastAsia="標楷體" w:hAnsi="標楷體"/>
                <w:spacing w:val="-5"/>
                <w:sz w:val="28"/>
              </w:rPr>
              <w:t>國籍</w:t>
            </w:r>
          </w:p>
        </w:tc>
        <w:tc>
          <w:tcPr>
            <w:tcW w:w="1116" w:type="dxa"/>
          </w:tcPr>
          <w:p w14:paraId="2826CADE" w14:textId="77777777" w:rsidR="003709BB" w:rsidRPr="00E13D92" w:rsidRDefault="00D1477A">
            <w:pPr>
              <w:pStyle w:val="TableParagraph"/>
              <w:spacing w:before="188" w:line="223" w:lineRule="auto"/>
              <w:ind w:left="277" w:right="197" w:hanging="72"/>
              <w:rPr>
                <w:rFonts w:ascii="標楷體" w:eastAsia="標楷體" w:hAnsi="標楷體"/>
                <w:sz w:val="28"/>
              </w:rPr>
            </w:pPr>
            <w:r w:rsidRPr="00E13D92">
              <w:rPr>
                <w:rFonts w:ascii="標楷體" w:eastAsia="標楷體" w:hAnsi="標楷體"/>
                <w:spacing w:val="-4"/>
                <w:sz w:val="28"/>
              </w:rPr>
              <w:t>學歷/</w:t>
            </w:r>
            <w:r w:rsidRPr="00E13D92">
              <w:rPr>
                <w:rFonts w:ascii="標楷體" w:eastAsia="標楷體" w:hAnsi="標楷體"/>
                <w:spacing w:val="-6"/>
                <w:sz w:val="28"/>
              </w:rPr>
              <w:t>經歷</w:t>
            </w:r>
          </w:p>
        </w:tc>
        <w:tc>
          <w:tcPr>
            <w:tcW w:w="2355" w:type="dxa"/>
          </w:tcPr>
          <w:p w14:paraId="73416D27" w14:textId="77777777" w:rsidR="003709BB" w:rsidRPr="00E13D92" w:rsidRDefault="00D1477A">
            <w:pPr>
              <w:pStyle w:val="TableParagraph"/>
              <w:spacing w:before="351"/>
              <w:ind w:left="337"/>
              <w:rPr>
                <w:rFonts w:ascii="標楷體" w:eastAsia="標楷體" w:hAnsi="標楷體"/>
                <w:sz w:val="28"/>
              </w:rPr>
            </w:pPr>
            <w:r w:rsidRPr="00E13D92">
              <w:rPr>
                <w:rFonts w:ascii="標楷體" w:eastAsia="標楷體" w:hAnsi="標楷體"/>
                <w:spacing w:val="-4"/>
                <w:sz w:val="28"/>
              </w:rPr>
              <w:t>負責工作項目</w:t>
            </w:r>
          </w:p>
        </w:tc>
      </w:tr>
      <w:tr w:rsidR="003709BB" w:rsidRPr="00E13D92" w14:paraId="6E04F6CB" w14:textId="77777777">
        <w:trPr>
          <w:trHeight w:val="755"/>
        </w:trPr>
        <w:tc>
          <w:tcPr>
            <w:tcW w:w="2127" w:type="dxa"/>
          </w:tcPr>
          <w:p w14:paraId="5B6B003A" w14:textId="77777777" w:rsidR="003709BB" w:rsidRPr="00E13D92" w:rsidRDefault="003709BB">
            <w:pPr>
              <w:pStyle w:val="TableParagraph"/>
              <w:rPr>
                <w:rFonts w:ascii="標楷體" w:eastAsia="標楷體" w:hAnsi="標楷體"/>
                <w:sz w:val="28"/>
              </w:rPr>
            </w:pPr>
          </w:p>
        </w:tc>
        <w:tc>
          <w:tcPr>
            <w:tcW w:w="1136" w:type="dxa"/>
          </w:tcPr>
          <w:p w14:paraId="32F491BB" w14:textId="77777777" w:rsidR="003709BB" w:rsidRPr="00E13D92" w:rsidRDefault="003709BB">
            <w:pPr>
              <w:pStyle w:val="TableParagraph"/>
              <w:rPr>
                <w:rFonts w:ascii="標楷體" w:eastAsia="標楷體" w:hAnsi="標楷體"/>
                <w:sz w:val="28"/>
              </w:rPr>
            </w:pPr>
          </w:p>
        </w:tc>
        <w:tc>
          <w:tcPr>
            <w:tcW w:w="1265" w:type="dxa"/>
          </w:tcPr>
          <w:p w14:paraId="6B87728C" w14:textId="77777777" w:rsidR="003709BB" w:rsidRPr="00E13D92" w:rsidRDefault="003709BB">
            <w:pPr>
              <w:pStyle w:val="TableParagraph"/>
              <w:rPr>
                <w:rFonts w:ascii="標楷體" w:eastAsia="標楷體" w:hAnsi="標楷體"/>
                <w:sz w:val="28"/>
              </w:rPr>
            </w:pPr>
          </w:p>
        </w:tc>
        <w:tc>
          <w:tcPr>
            <w:tcW w:w="1116" w:type="dxa"/>
          </w:tcPr>
          <w:p w14:paraId="464246DE" w14:textId="77777777" w:rsidR="003709BB" w:rsidRPr="00E13D92" w:rsidRDefault="003709BB">
            <w:pPr>
              <w:pStyle w:val="TableParagraph"/>
              <w:rPr>
                <w:rFonts w:ascii="標楷體" w:eastAsia="標楷體" w:hAnsi="標楷體"/>
                <w:sz w:val="28"/>
              </w:rPr>
            </w:pPr>
          </w:p>
        </w:tc>
        <w:tc>
          <w:tcPr>
            <w:tcW w:w="1116" w:type="dxa"/>
          </w:tcPr>
          <w:p w14:paraId="77A57C99" w14:textId="77777777" w:rsidR="003709BB" w:rsidRPr="00E13D92" w:rsidRDefault="003709BB">
            <w:pPr>
              <w:pStyle w:val="TableParagraph"/>
              <w:rPr>
                <w:rFonts w:ascii="標楷體" w:eastAsia="標楷體" w:hAnsi="標楷體"/>
                <w:sz w:val="28"/>
              </w:rPr>
            </w:pPr>
          </w:p>
        </w:tc>
        <w:tc>
          <w:tcPr>
            <w:tcW w:w="1116" w:type="dxa"/>
          </w:tcPr>
          <w:p w14:paraId="22AA0480" w14:textId="77777777" w:rsidR="003709BB" w:rsidRPr="00E13D92" w:rsidRDefault="003709BB">
            <w:pPr>
              <w:pStyle w:val="TableParagraph"/>
              <w:rPr>
                <w:rFonts w:ascii="標楷體" w:eastAsia="標楷體" w:hAnsi="標楷體"/>
                <w:sz w:val="28"/>
              </w:rPr>
            </w:pPr>
          </w:p>
        </w:tc>
        <w:tc>
          <w:tcPr>
            <w:tcW w:w="2355" w:type="dxa"/>
          </w:tcPr>
          <w:p w14:paraId="6F7B7358" w14:textId="77777777" w:rsidR="003709BB" w:rsidRPr="00E13D92" w:rsidRDefault="003709BB">
            <w:pPr>
              <w:pStyle w:val="TableParagraph"/>
              <w:rPr>
                <w:rFonts w:ascii="標楷體" w:eastAsia="標楷體" w:hAnsi="標楷體"/>
                <w:sz w:val="28"/>
              </w:rPr>
            </w:pPr>
          </w:p>
        </w:tc>
      </w:tr>
      <w:tr w:rsidR="003709BB" w:rsidRPr="00E13D92" w14:paraId="289B838A" w14:textId="77777777">
        <w:trPr>
          <w:trHeight w:val="753"/>
        </w:trPr>
        <w:tc>
          <w:tcPr>
            <w:tcW w:w="2127" w:type="dxa"/>
          </w:tcPr>
          <w:p w14:paraId="4F7CC574" w14:textId="77777777" w:rsidR="003709BB" w:rsidRPr="00E13D92" w:rsidRDefault="003709BB">
            <w:pPr>
              <w:pStyle w:val="TableParagraph"/>
              <w:rPr>
                <w:rFonts w:ascii="標楷體" w:eastAsia="標楷體" w:hAnsi="標楷體"/>
                <w:sz w:val="28"/>
              </w:rPr>
            </w:pPr>
          </w:p>
        </w:tc>
        <w:tc>
          <w:tcPr>
            <w:tcW w:w="1136" w:type="dxa"/>
          </w:tcPr>
          <w:p w14:paraId="00AFC8CA" w14:textId="77777777" w:rsidR="003709BB" w:rsidRPr="00E13D92" w:rsidRDefault="003709BB">
            <w:pPr>
              <w:pStyle w:val="TableParagraph"/>
              <w:rPr>
                <w:rFonts w:ascii="標楷體" w:eastAsia="標楷體" w:hAnsi="標楷體"/>
                <w:sz w:val="28"/>
              </w:rPr>
            </w:pPr>
          </w:p>
        </w:tc>
        <w:tc>
          <w:tcPr>
            <w:tcW w:w="1265" w:type="dxa"/>
          </w:tcPr>
          <w:p w14:paraId="72B69218" w14:textId="77777777" w:rsidR="003709BB" w:rsidRPr="00E13D92" w:rsidRDefault="003709BB">
            <w:pPr>
              <w:pStyle w:val="TableParagraph"/>
              <w:rPr>
                <w:rFonts w:ascii="標楷體" w:eastAsia="標楷體" w:hAnsi="標楷體"/>
                <w:sz w:val="28"/>
              </w:rPr>
            </w:pPr>
          </w:p>
        </w:tc>
        <w:tc>
          <w:tcPr>
            <w:tcW w:w="1116" w:type="dxa"/>
          </w:tcPr>
          <w:p w14:paraId="610FA312" w14:textId="77777777" w:rsidR="003709BB" w:rsidRPr="00E13D92" w:rsidRDefault="003709BB">
            <w:pPr>
              <w:pStyle w:val="TableParagraph"/>
              <w:rPr>
                <w:rFonts w:ascii="標楷體" w:eastAsia="標楷體" w:hAnsi="標楷體"/>
                <w:sz w:val="28"/>
              </w:rPr>
            </w:pPr>
          </w:p>
        </w:tc>
        <w:tc>
          <w:tcPr>
            <w:tcW w:w="1116" w:type="dxa"/>
          </w:tcPr>
          <w:p w14:paraId="2FEFD4C3" w14:textId="77777777" w:rsidR="003709BB" w:rsidRPr="00E13D92" w:rsidRDefault="003709BB">
            <w:pPr>
              <w:pStyle w:val="TableParagraph"/>
              <w:rPr>
                <w:rFonts w:ascii="標楷體" w:eastAsia="標楷體" w:hAnsi="標楷體"/>
                <w:sz w:val="28"/>
              </w:rPr>
            </w:pPr>
          </w:p>
        </w:tc>
        <w:tc>
          <w:tcPr>
            <w:tcW w:w="1116" w:type="dxa"/>
          </w:tcPr>
          <w:p w14:paraId="1EC213E9" w14:textId="77777777" w:rsidR="003709BB" w:rsidRPr="00E13D92" w:rsidRDefault="003709BB">
            <w:pPr>
              <w:pStyle w:val="TableParagraph"/>
              <w:rPr>
                <w:rFonts w:ascii="標楷體" w:eastAsia="標楷體" w:hAnsi="標楷體"/>
                <w:sz w:val="28"/>
              </w:rPr>
            </w:pPr>
          </w:p>
        </w:tc>
        <w:tc>
          <w:tcPr>
            <w:tcW w:w="2355" w:type="dxa"/>
          </w:tcPr>
          <w:p w14:paraId="168287AC" w14:textId="77777777" w:rsidR="003709BB" w:rsidRPr="00E13D92" w:rsidRDefault="003709BB">
            <w:pPr>
              <w:pStyle w:val="TableParagraph"/>
              <w:rPr>
                <w:rFonts w:ascii="標楷體" w:eastAsia="標楷體" w:hAnsi="標楷體"/>
                <w:sz w:val="28"/>
              </w:rPr>
            </w:pPr>
          </w:p>
        </w:tc>
      </w:tr>
      <w:tr w:rsidR="003709BB" w:rsidRPr="00E13D92" w14:paraId="0DCB686D" w14:textId="77777777">
        <w:trPr>
          <w:trHeight w:val="753"/>
        </w:trPr>
        <w:tc>
          <w:tcPr>
            <w:tcW w:w="2127" w:type="dxa"/>
          </w:tcPr>
          <w:p w14:paraId="7112057E" w14:textId="77777777" w:rsidR="003709BB" w:rsidRPr="00E13D92" w:rsidRDefault="003709BB">
            <w:pPr>
              <w:pStyle w:val="TableParagraph"/>
              <w:rPr>
                <w:rFonts w:ascii="標楷體" w:eastAsia="標楷體" w:hAnsi="標楷體"/>
                <w:sz w:val="28"/>
              </w:rPr>
            </w:pPr>
          </w:p>
        </w:tc>
        <w:tc>
          <w:tcPr>
            <w:tcW w:w="1136" w:type="dxa"/>
          </w:tcPr>
          <w:p w14:paraId="5B69B419" w14:textId="77777777" w:rsidR="003709BB" w:rsidRPr="00E13D92" w:rsidRDefault="003709BB">
            <w:pPr>
              <w:pStyle w:val="TableParagraph"/>
              <w:rPr>
                <w:rFonts w:ascii="標楷體" w:eastAsia="標楷體" w:hAnsi="標楷體"/>
                <w:sz w:val="28"/>
              </w:rPr>
            </w:pPr>
          </w:p>
        </w:tc>
        <w:tc>
          <w:tcPr>
            <w:tcW w:w="1265" w:type="dxa"/>
          </w:tcPr>
          <w:p w14:paraId="012F10B5" w14:textId="77777777" w:rsidR="003709BB" w:rsidRPr="00E13D92" w:rsidRDefault="003709BB">
            <w:pPr>
              <w:pStyle w:val="TableParagraph"/>
              <w:rPr>
                <w:rFonts w:ascii="標楷體" w:eastAsia="標楷體" w:hAnsi="標楷體"/>
                <w:sz w:val="28"/>
              </w:rPr>
            </w:pPr>
          </w:p>
        </w:tc>
        <w:tc>
          <w:tcPr>
            <w:tcW w:w="1116" w:type="dxa"/>
          </w:tcPr>
          <w:p w14:paraId="05A09945" w14:textId="77777777" w:rsidR="003709BB" w:rsidRPr="00E13D92" w:rsidRDefault="003709BB">
            <w:pPr>
              <w:pStyle w:val="TableParagraph"/>
              <w:rPr>
                <w:rFonts w:ascii="標楷體" w:eastAsia="標楷體" w:hAnsi="標楷體"/>
                <w:sz w:val="28"/>
              </w:rPr>
            </w:pPr>
          </w:p>
        </w:tc>
        <w:tc>
          <w:tcPr>
            <w:tcW w:w="1116" w:type="dxa"/>
          </w:tcPr>
          <w:p w14:paraId="7D24914E" w14:textId="77777777" w:rsidR="003709BB" w:rsidRPr="00E13D92" w:rsidRDefault="003709BB">
            <w:pPr>
              <w:pStyle w:val="TableParagraph"/>
              <w:rPr>
                <w:rFonts w:ascii="標楷體" w:eastAsia="標楷體" w:hAnsi="標楷體"/>
                <w:sz w:val="28"/>
              </w:rPr>
            </w:pPr>
          </w:p>
        </w:tc>
        <w:tc>
          <w:tcPr>
            <w:tcW w:w="1116" w:type="dxa"/>
          </w:tcPr>
          <w:p w14:paraId="7EE74D3C" w14:textId="77777777" w:rsidR="003709BB" w:rsidRPr="00E13D92" w:rsidRDefault="003709BB">
            <w:pPr>
              <w:pStyle w:val="TableParagraph"/>
              <w:rPr>
                <w:rFonts w:ascii="標楷體" w:eastAsia="標楷體" w:hAnsi="標楷體"/>
                <w:sz w:val="28"/>
              </w:rPr>
            </w:pPr>
          </w:p>
        </w:tc>
        <w:tc>
          <w:tcPr>
            <w:tcW w:w="2355" w:type="dxa"/>
          </w:tcPr>
          <w:p w14:paraId="0A8AE6F8" w14:textId="77777777" w:rsidR="003709BB" w:rsidRPr="00E13D92" w:rsidRDefault="003709BB">
            <w:pPr>
              <w:pStyle w:val="TableParagraph"/>
              <w:rPr>
                <w:rFonts w:ascii="標楷體" w:eastAsia="標楷體" w:hAnsi="標楷體"/>
                <w:sz w:val="28"/>
              </w:rPr>
            </w:pPr>
          </w:p>
        </w:tc>
      </w:tr>
      <w:tr w:rsidR="003709BB" w:rsidRPr="00E13D92" w14:paraId="558D37F0" w14:textId="77777777">
        <w:trPr>
          <w:trHeight w:val="755"/>
        </w:trPr>
        <w:tc>
          <w:tcPr>
            <w:tcW w:w="2127" w:type="dxa"/>
          </w:tcPr>
          <w:p w14:paraId="4F71D724" w14:textId="77777777" w:rsidR="003709BB" w:rsidRPr="00E13D92" w:rsidRDefault="003709BB">
            <w:pPr>
              <w:pStyle w:val="TableParagraph"/>
              <w:rPr>
                <w:rFonts w:ascii="標楷體" w:eastAsia="標楷體" w:hAnsi="標楷體"/>
                <w:sz w:val="28"/>
              </w:rPr>
            </w:pPr>
          </w:p>
        </w:tc>
        <w:tc>
          <w:tcPr>
            <w:tcW w:w="1136" w:type="dxa"/>
          </w:tcPr>
          <w:p w14:paraId="5D576D19" w14:textId="77777777" w:rsidR="003709BB" w:rsidRPr="00E13D92" w:rsidRDefault="003709BB">
            <w:pPr>
              <w:pStyle w:val="TableParagraph"/>
              <w:rPr>
                <w:rFonts w:ascii="標楷體" w:eastAsia="標楷體" w:hAnsi="標楷體"/>
                <w:sz w:val="28"/>
              </w:rPr>
            </w:pPr>
          </w:p>
        </w:tc>
        <w:tc>
          <w:tcPr>
            <w:tcW w:w="1265" w:type="dxa"/>
          </w:tcPr>
          <w:p w14:paraId="7E013CEF" w14:textId="77777777" w:rsidR="003709BB" w:rsidRPr="00E13D92" w:rsidRDefault="003709BB">
            <w:pPr>
              <w:pStyle w:val="TableParagraph"/>
              <w:rPr>
                <w:rFonts w:ascii="標楷體" w:eastAsia="標楷體" w:hAnsi="標楷體"/>
                <w:sz w:val="28"/>
              </w:rPr>
            </w:pPr>
          </w:p>
        </w:tc>
        <w:tc>
          <w:tcPr>
            <w:tcW w:w="1116" w:type="dxa"/>
          </w:tcPr>
          <w:p w14:paraId="108B8966" w14:textId="77777777" w:rsidR="003709BB" w:rsidRPr="00E13D92" w:rsidRDefault="003709BB">
            <w:pPr>
              <w:pStyle w:val="TableParagraph"/>
              <w:rPr>
                <w:rFonts w:ascii="標楷體" w:eastAsia="標楷體" w:hAnsi="標楷體"/>
                <w:sz w:val="28"/>
              </w:rPr>
            </w:pPr>
          </w:p>
        </w:tc>
        <w:tc>
          <w:tcPr>
            <w:tcW w:w="1116" w:type="dxa"/>
          </w:tcPr>
          <w:p w14:paraId="5422C92C" w14:textId="77777777" w:rsidR="003709BB" w:rsidRPr="00E13D92" w:rsidRDefault="003709BB">
            <w:pPr>
              <w:pStyle w:val="TableParagraph"/>
              <w:rPr>
                <w:rFonts w:ascii="標楷體" w:eastAsia="標楷體" w:hAnsi="標楷體"/>
                <w:sz w:val="28"/>
              </w:rPr>
            </w:pPr>
          </w:p>
        </w:tc>
        <w:tc>
          <w:tcPr>
            <w:tcW w:w="1116" w:type="dxa"/>
          </w:tcPr>
          <w:p w14:paraId="558C82E3" w14:textId="77777777" w:rsidR="003709BB" w:rsidRPr="00E13D92" w:rsidRDefault="003709BB">
            <w:pPr>
              <w:pStyle w:val="TableParagraph"/>
              <w:rPr>
                <w:rFonts w:ascii="標楷體" w:eastAsia="標楷體" w:hAnsi="標楷體"/>
                <w:sz w:val="28"/>
              </w:rPr>
            </w:pPr>
          </w:p>
        </w:tc>
        <w:tc>
          <w:tcPr>
            <w:tcW w:w="2355" w:type="dxa"/>
          </w:tcPr>
          <w:p w14:paraId="0A861982" w14:textId="77777777" w:rsidR="003709BB" w:rsidRPr="00E13D92" w:rsidRDefault="003709BB">
            <w:pPr>
              <w:pStyle w:val="TableParagraph"/>
              <w:rPr>
                <w:rFonts w:ascii="標楷體" w:eastAsia="標楷體" w:hAnsi="標楷體"/>
                <w:sz w:val="28"/>
              </w:rPr>
            </w:pPr>
          </w:p>
        </w:tc>
      </w:tr>
      <w:tr w:rsidR="003709BB" w:rsidRPr="00E13D92" w14:paraId="3FE3B442" w14:textId="77777777">
        <w:trPr>
          <w:trHeight w:val="753"/>
        </w:trPr>
        <w:tc>
          <w:tcPr>
            <w:tcW w:w="2127" w:type="dxa"/>
          </w:tcPr>
          <w:p w14:paraId="25A7D65E" w14:textId="77777777" w:rsidR="003709BB" w:rsidRPr="00E13D92" w:rsidRDefault="003709BB">
            <w:pPr>
              <w:pStyle w:val="TableParagraph"/>
              <w:rPr>
                <w:rFonts w:ascii="標楷體" w:eastAsia="標楷體" w:hAnsi="標楷體"/>
                <w:sz w:val="28"/>
              </w:rPr>
            </w:pPr>
          </w:p>
        </w:tc>
        <w:tc>
          <w:tcPr>
            <w:tcW w:w="1136" w:type="dxa"/>
          </w:tcPr>
          <w:p w14:paraId="32D7A85E" w14:textId="77777777" w:rsidR="003709BB" w:rsidRPr="00E13D92" w:rsidRDefault="003709BB">
            <w:pPr>
              <w:pStyle w:val="TableParagraph"/>
              <w:rPr>
                <w:rFonts w:ascii="標楷體" w:eastAsia="標楷體" w:hAnsi="標楷體"/>
                <w:sz w:val="28"/>
              </w:rPr>
            </w:pPr>
          </w:p>
        </w:tc>
        <w:tc>
          <w:tcPr>
            <w:tcW w:w="1265" w:type="dxa"/>
          </w:tcPr>
          <w:p w14:paraId="1662FE49" w14:textId="77777777" w:rsidR="003709BB" w:rsidRPr="00E13D92" w:rsidRDefault="003709BB">
            <w:pPr>
              <w:pStyle w:val="TableParagraph"/>
              <w:rPr>
                <w:rFonts w:ascii="標楷體" w:eastAsia="標楷體" w:hAnsi="標楷體"/>
                <w:sz w:val="28"/>
              </w:rPr>
            </w:pPr>
          </w:p>
        </w:tc>
        <w:tc>
          <w:tcPr>
            <w:tcW w:w="1116" w:type="dxa"/>
          </w:tcPr>
          <w:p w14:paraId="6EC1EBB7" w14:textId="77777777" w:rsidR="003709BB" w:rsidRPr="00E13D92" w:rsidRDefault="003709BB">
            <w:pPr>
              <w:pStyle w:val="TableParagraph"/>
              <w:rPr>
                <w:rFonts w:ascii="標楷體" w:eastAsia="標楷體" w:hAnsi="標楷體"/>
                <w:sz w:val="28"/>
              </w:rPr>
            </w:pPr>
          </w:p>
        </w:tc>
        <w:tc>
          <w:tcPr>
            <w:tcW w:w="1116" w:type="dxa"/>
          </w:tcPr>
          <w:p w14:paraId="207CCA56" w14:textId="77777777" w:rsidR="003709BB" w:rsidRPr="00E13D92" w:rsidRDefault="003709BB">
            <w:pPr>
              <w:pStyle w:val="TableParagraph"/>
              <w:rPr>
                <w:rFonts w:ascii="標楷體" w:eastAsia="標楷體" w:hAnsi="標楷體"/>
                <w:sz w:val="28"/>
              </w:rPr>
            </w:pPr>
          </w:p>
        </w:tc>
        <w:tc>
          <w:tcPr>
            <w:tcW w:w="1116" w:type="dxa"/>
          </w:tcPr>
          <w:p w14:paraId="6E6B0CA5" w14:textId="77777777" w:rsidR="003709BB" w:rsidRPr="00E13D92" w:rsidRDefault="003709BB">
            <w:pPr>
              <w:pStyle w:val="TableParagraph"/>
              <w:rPr>
                <w:rFonts w:ascii="標楷體" w:eastAsia="標楷體" w:hAnsi="標楷體"/>
                <w:sz w:val="28"/>
              </w:rPr>
            </w:pPr>
          </w:p>
        </w:tc>
        <w:tc>
          <w:tcPr>
            <w:tcW w:w="2355" w:type="dxa"/>
          </w:tcPr>
          <w:p w14:paraId="1BD11A1E" w14:textId="77777777" w:rsidR="003709BB" w:rsidRPr="00E13D92" w:rsidRDefault="003709BB">
            <w:pPr>
              <w:pStyle w:val="TableParagraph"/>
              <w:rPr>
                <w:rFonts w:ascii="標楷體" w:eastAsia="標楷體" w:hAnsi="標楷體"/>
                <w:sz w:val="28"/>
              </w:rPr>
            </w:pPr>
          </w:p>
        </w:tc>
      </w:tr>
    </w:tbl>
    <w:p w14:paraId="1D872D22" w14:textId="77777777" w:rsidR="003709BB" w:rsidRPr="00E13D92" w:rsidRDefault="003709BB">
      <w:pPr>
        <w:pStyle w:val="TableParagraph"/>
        <w:rPr>
          <w:rFonts w:ascii="標楷體" w:eastAsia="標楷體" w:hAnsi="標楷體"/>
          <w:sz w:val="28"/>
        </w:rPr>
        <w:sectPr w:rsidR="003709BB" w:rsidRPr="00E13D92">
          <w:pgSz w:w="11910" w:h="16850"/>
          <w:pgMar w:top="1080" w:right="708" w:bottom="600" w:left="708" w:header="0" w:footer="415" w:gutter="0"/>
          <w:cols w:space="720"/>
        </w:sectPr>
      </w:pPr>
    </w:p>
    <w:p w14:paraId="65DB2D11" w14:textId="77777777" w:rsidR="003709BB" w:rsidRPr="00E13D92" w:rsidRDefault="00D1477A">
      <w:pPr>
        <w:spacing w:line="554" w:lineRule="exact"/>
        <w:ind w:left="1" w:right="1"/>
        <w:jc w:val="center"/>
        <w:rPr>
          <w:rFonts w:ascii="標楷體" w:eastAsia="標楷體" w:hAnsi="標楷體"/>
          <w:b/>
          <w:sz w:val="36"/>
        </w:rPr>
      </w:pPr>
      <w:r w:rsidRPr="00E13D92">
        <w:rPr>
          <w:rFonts w:ascii="標楷體" w:eastAsia="標楷體" w:hAnsi="標楷體"/>
          <w:b/>
          <w:spacing w:val="-1"/>
          <w:sz w:val="36"/>
        </w:rPr>
        <w:t>廠商人員接受適任性查核同意書</w:t>
      </w:r>
    </w:p>
    <w:p w14:paraId="245CDC77" w14:textId="77777777" w:rsidR="003709BB" w:rsidRPr="00E13D92" w:rsidRDefault="00D1477A">
      <w:pPr>
        <w:pStyle w:val="a3"/>
        <w:spacing w:before="401"/>
        <w:ind w:left="871"/>
        <w:jc w:val="both"/>
        <w:rPr>
          <w:rFonts w:ascii="標楷體" w:eastAsia="標楷體" w:hAnsi="標楷體"/>
        </w:rPr>
      </w:pPr>
      <w:r w:rsidRPr="00E13D92">
        <w:rPr>
          <w:rFonts w:ascii="標楷體" w:eastAsia="標楷體" w:hAnsi="標楷體"/>
        </w:rPr>
        <w:t>本人於民國</w:t>
      </w:r>
      <w:r w:rsidRPr="00E13D92">
        <w:rPr>
          <w:rFonts w:ascii="標楷體" w:eastAsia="標楷體" w:hAnsi="標楷體"/>
          <w:spacing w:val="26"/>
          <w:w w:val="150"/>
        </w:rPr>
        <w:t xml:space="preserve">   </w:t>
      </w:r>
      <w:r w:rsidRPr="00E13D92">
        <w:rPr>
          <w:rFonts w:ascii="標楷體" w:eastAsia="標楷體" w:hAnsi="標楷體"/>
        </w:rPr>
        <w:t>年</w:t>
      </w:r>
      <w:r w:rsidRPr="00E13D92">
        <w:rPr>
          <w:rFonts w:ascii="標楷體" w:eastAsia="標楷體" w:hAnsi="標楷體"/>
          <w:spacing w:val="75"/>
          <w:w w:val="150"/>
        </w:rPr>
        <w:t xml:space="preserve">  </w:t>
      </w:r>
      <w:r w:rsidRPr="00E13D92">
        <w:rPr>
          <w:rFonts w:ascii="標楷體" w:eastAsia="標楷體" w:hAnsi="標楷體"/>
        </w:rPr>
        <w:t>月</w:t>
      </w:r>
      <w:r w:rsidRPr="00E13D92">
        <w:rPr>
          <w:rFonts w:ascii="標楷體" w:eastAsia="標楷體" w:hAnsi="標楷體"/>
          <w:spacing w:val="74"/>
          <w:w w:val="150"/>
        </w:rPr>
        <w:t xml:space="preserve">  </w:t>
      </w:r>
      <w:r w:rsidRPr="00E13D92">
        <w:rPr>
          <w:rFonts w:ascii="標楷體" w:eastAsia="標楷體" w:hAnsi="標楷體"/>
        </w:rPr>
        <w:t>日至於民國</w:t>
      </w:r>
      <w:r w:rsidRPr="00E13D92">
        <w:rPr>
          <w:rFonts w:ascii="標楷體" w:eastAsia="標楷體" w:hAnsi="標楷體"/>
          <w:spacing w:val="26"/>
          <w:w w:val="150"/>
        </w:rPr>
        <w:t xml:space="preserve">   </w:t>
      </w:r>
      <w:r w:rsidRPr="00E13D92">
        <w:rPr>
          <w:rFonts w:ascii="標楷體" w:eastAsia="標楷體" w:hAnsi="標楷體"/>
        </w:rPr>
        <w:t>年</w:t>
      </w:r>
      <w:r w:rsidRPr="00E13D92">
        <w:rPr>
          <w:rFonts w:ascii="標楷體" w:eastAsia="標楷體" w:hAnsi="標楷體"/>
          <w:spacing w:val="74"/>
          <w:w w:val="150"/>
        </w:rPr>
        <w:t xml:space="preserve">  </w:t>
      </w:r>
      <w:r w:rsidRPr="00E13D92">
        <w:rPr>
          <w:rFonts w:ascii="標楷體" w:eastAsia="標楷體" w:hAnsi="標楷體"/>
        </w:rPr>
        <w:t>月</w:t>
      </w:r>
      <w:r w:rsidRPr="00E13D92">
        <w:rPr>
          <w:rFonts w:ascii="標楷體" w:eastAsia="標楷體" w:hAnsi="標楷體"/>
          <w:spacing w:val="74"/>
          <w:w w:val="150"/>
        </w:rPr>
        <w:t xml:space="preserve">  </w:t>
      </w:r>
      <w:r w:rsidRPr="00E13D92">
        <w:rPr>
          <w:rFonts w:ascii="標楷體" w:eastAsia="標楷體" w:hAnsi="標楷體"/>
          <w:spacing w:val="-2"/>
        </w:rPr>
        <w:t>日間，因任職</w:t>
      </w:r>
    </w:p>
    <w:p w14:paraId="19827B4D" w14:textId="29E57145" w:rsidR="003709BB" w:rsidRPr="00E13D92" w:rsidRDefault="00D1477A">
      <w:pPr>
        <w:pStyle w:val="a3"/>
        <w:spacing w:before="88" w:line="252" w:lineRule="auto"/>
        <w:ind w:left="312" w:right="243"/>
        <w:jc w:val="both"/>
        <w:rPr>
          <w:rFonts w:ascii="標楷體" w:eastAsia="標楷體" w:hAnsi="標楷體"/>
        </w:rPr>
      </w:pPr>
      <w:r w:rsidRPr="00E13D92">
        <w:rPr>
          <w:rFonts w:ascii="標楷體" w:eastAsia="標楷體" w:hAnsi="標楷體"/>
          <w:spacing w:val="-20"/>
        </w:rPr>
        <w:t>﹍﹍﹍﹍</w:t>
      </w:r>
      <w:r w:rsidRPr="00E13D92">
        <w:rPr>
          <w:rFonts w:ascii="標楷體" w:eastAsia="標楷體" w:hAnsi="標楷體"/>
          <w:spacing w:val="-2"/>
        </w:rPr>
        <w:t>（廠商名稱</w:t>
      </w:r>
      <w:r w:rsidRPr="00E13D92">
        <w:rPr>
          <w:rFonts w:ascii="標楷體" w:eastAsia="標楷體" w:hAnsi="標楷體"/>
          <w:spacing w:val="-72"/>
        </w:rPr>
        <w:t>）</w:t>
      </w:r>
      <w:r w:rsidRPr="00E13D92">
        <w:rPr>
          <w:rFonts w:ascii="標楷體" w:eastAsia="標楷體" w:hAnsi="標楷體"/>
          <w:spacing w:val="-2"/>
        </w:rPr>
        <w:t>受</w:t>
      </w:r>
      <w:r w:rsidRPr="00E13D92">
        <w:rPr>
          <w:rFonts w:ascii="標楷體" w:eastAsia="標楷體" w:hAnsi="標楷體"/>
          <w:spacing w:val="-2"/>
          <w:u w:val="single"/>
        </w:rPr>
        <w:t>交通部觀光署北海岸及觀音山國家風景區管理處</w:t>
      </w:r>
      <w:r w:rsidRPr="00E13D92">
        <w:rPr>
          <w:rFonts w:ascii="標楷體" w:eastAsia="標楷體" w:hAnsi="標楷體"/>
          <w:spacing w:val="-2"/>
        </w:rPr>
        <w:t>之委託，</w:t>
      </w:r>
      <w:r w:rsidRPr="00E13D92">
        <w:rPr>
          <w:rFonts w:ascii="標楷體" w:eastAsia="標楷體" w:hAnsi="標楷體"/>
          <w:spacing w:val="-12"/>
        </w:rPr>
        <w:t xml:space="preserve">執行 </w:t>
      </w:r>
      <w:r w:rsidRPr="00C64ED9">
        <w:rPr>
          <w:rFonts w:ascii="標楷體" w:eastAsia="標楷體" w:hAnsi="標楷體"/>
          <w:b/>
          <w:color w:val="000000" w:themeColor="text1"/>
        </w:rPr>
        <w:t>11</w:t>
      </w:r>
      <w:r w:rsidR="0006217A" w:rsidRPr="00C64ED9">
        <w:rPr>
          <w:rFonts w:ascii="標楷體" w:eastAsia="標楷體" w:hAnsi="標楷體" w:hint="eastAsia"/>
          <w:b/>
          <w:color w:val="000000" w:themeColor="text1"/>
        </w:rPr>
        <w:t>5</w:t>
      </w:r>
      <w:r w:rsidRPr="0006217A">
        <w:rPr>
          <w:rFonts w:ascii="標楷體" w:eastAsia="標楷體" w:hAnsi="標楷體"/>
          <w:b/>
          <w:spacing w:val="-2"/>
        </w:rPr>
        <w:t xml:space="preserve"> </w:t>
      </w:r>
      <w:r w:rsidRPr="00E13D92">
        <w:rPr>
          <w:rFonts w:ascii="標楷體" w:eastAsia="標楷體" w:hAnsi="標楷體"/>
          <w:b/>
          <w:spacing w:val="-2"/>
        </w:rPr>
        <w:t>年度</w:t>
      </w:r>
      <w:r w:rsidR="00DE0E23">
        <w:rPr>
          <w:rFonts w:ascii="標楷體" w:eastAsia="標楷體" w:hAnsi="標楷體" w:hint="eastAsia"/>
          <w:b/>
          <w:spacing w:val="-2"/>
        </w:rPr>
        <w:t>湖海灣</w:t>
      </w:r>
      <w:r w:rsidR="00BF2E25">
        <w:rPr>
          <w:rFonts w:ascii="標楷體" w:eastAsia="標楷體" w:hAnsi="標楷體" w:hint="eastAsia"/>
          <w:b/>
          <w:spacing w:val="-2"/>
        </w:rPr>
        <w:t>遊客</w:t>
      </w:r>
      <w:r w:rsidR="00DE0E23">
        <w:rPr>
          <w:rFonts w:ascii="標楷體" w:eastAsia="標楷體" w:hAnsi="標楷體" w:hint="eastAsia"/>
          <w:b/>
          <w:spacing w:val="-2"/>
        </w:rPr>
        <w:t>服務站</w:t>
      </w:r>
      <w:r w:rsidRPr="00E13D92">
        <w:rPr>
          <w:rFonts w:ascii="標楷體" w:eastAsia="標楷體" w:hAnsi="標楷體"/>
          <w:b/>
        </w:rPr>
        <w:t>出租案</w:t>
      </w:r>
      <w:r w:rsidRPr="00E13D92">
        <w:rPr>
          <w:rFonts w:ascii="標楷體" w:eastAsia="標楷體" w:hAnsi="標楷體"/>
        </w:rPr>
        <w:t>(業務</w:t>
      </w:r>
      <w:r w:rsidRPr="00E13D92">
        <w:rPr>
          <w:rFonts w:ascii="標楷體" w:eastAsia="標楷體" w:hAnsi="標楷體"/>
          <w:spacing w:val="-65"/>
        </w:rPr>
        <w:t>)</w:t>
      </w:r>
      <w:r w:rsidRPr="00E13D92">
        <w:rPr>
          <w:rFonts w:ascii="標楷體" w:eastAsia="標楷體" w:hAnsi="標楷體"/>
          <w:spacing w:val="-9"/>
        </w:rPr>
        <w:t>，涉及該機關之重要業務及國家機</w:t>
      </w:r>
      <w:r w:rsidRPr="00E13D92">
        <w:rPr>
          <w:rFonts w:ascii="標楷體" w:eastAsia="標楷體" w:hAnsi="標楷體"/>
          <w:spacing w:val="-2"/>
        </w:rPr>
        <w:t>密，依資通安全管理法第九條及資通安全管理法施行細則第四條之規定，同意</w:t>
      </w:r>
      <w:r w:rsidRPr="00E13D92">
        <w:rPr>
          <w:rFonts w:ascii="標楷體" w:eastAsia="標楷體" w:hAnsi="標楷體"/>
          <w:spacing w:val="-2"/>
          <w:u w:val="single"/>
        </w:rPr>
        <w:t>交</w:t>
      </w:r>
    </w:p>
    <w:p w14:paraId="3DC10A0C" w14:textId="77777777" w:rsidR="003709BB" w:rsidRPr="00E13D92" w:rsidRDefault="00D1477A">
      <w:pPr>
        <w:pStyle w:val="a3"/>
        <w:spacing w:before="77"/>
        <w:ind w:left="312"/>
        <w:rPr>
          <w:rFonts w:ascii="標楷體" w:eastAsia="標楷體" w:hAnsi="標楷體"/>
        </w:rPr>
      </w:pPr>
      <w:r w:rsidRPr="00E13D92">
        <w:rPr>
          <w:rFonts w:ascii="標楷體" w:eastAsia="標楷體" w:hAnsi="標楷體"/>
          <w:spacing w:val="-2"/>
          <w:u w:val="single"/>
        </w:rPr>
        <w:t>通部觀光署北海岸及觀音山國家風景區管理處</w:t>
      </w:r>
      <w:r w:rsidRPr="00E13D92">
        <w:rPr>
          <w:rFonts w:ascii="標楷體" w:eastAsia="標楷體" w:hAnsi="標楷體"/>
          <w:spacing w:val="-3"/>
        </w:rPr>
        <w:t>以下列事項進行適任性查核：</w:t>
      </w:r>
    </w:p>
    <w:p w14:paraId="31AB365E" w14:textId="77777777" w:rsidR="003709BB" w:rsidRPr="00E13D92" w:rsidRDefault="00D1477A">
      <w:pPr>
        <w:pStyle w:val="a3"/>
        <w:spacing w:before="89" w:line="295" w:lineRule="auto"/>
        <w:ind w:left="732" w:right="244" w:hanging="421"/>
        <w:rPr>
          <w:rFonts w:ascii="標楷體" w:eastAsia="標楷體" w:hAnsi="標楷體"/>
        </w:rPr>
      </w:pPr>
      <w:r w:rsidRPr="00E13D92">
        <w:rPr>
          <w:rFonts w:ascii="標楷體" w:eastAsia="標楷體" w:hAnsi="標楷體"/>
          <w:spacing w:val="-8"/>
        </w:rPr>
        <w:t>1、是否曾犯洩密罪，或於動員戡亂時期終止後，犯內亂罪、外患罪，經判刑確定，</w:t>
      </w:r>
      <w:r w:rsidRPr="00E13D92">
        <w:rPr>
          <w:rFonts w:ascii="標楷體" w:eastAsia="標楷體" w:hAnsi="標楷體"/>
          <w:spacing w:val="-2"/>
        </w:rPr>
        <w:t>或通緝有案尚未結案。</w:t>
      </w:r>
    </w:p>
    <w:p w14:paraId="10517CFB" w14:textId="77777777" w:rsidR="003709BB" w:rsidRPr="00E13D92" w:rsidRDefault="00D1477A">
      <w:pPr>
        <w:pStyle w:val="a3"/>
        <w:spacing w:line="389" w:lineRule="exact"/>
        <w:ind w:left="312"/>
        <w:rPr>
          <w:rFonts w:ascii="標楷體" w:eastAsia="標楷體" w:hAnsi="標楷體"/>
        </w:rPr>
      </w:pPr>
      <w:r w:rsidRPr="00E13D92">
        <w:rPr>
          <w:rFonts w:ascii="標楷體" w:eastAsia="標楷體" w:hAnsi="標楷體"/>
          <w:spacing w:val="-2"/>
        </w:rPr>
        <w:t>2</w:t>
      </w:r>
      <w:r w:rsidRPr="00E13D92">
        <w:rPr>
          <w:rFonts w:ascii="標楷體" w:eastAsia="標楷體" w:hAnsi="標楷體"/>
          <w:spacing w:val="-3"/>
        </w:rPr>
        <w:t>、是否曾任公務員，因違反相關安全保密規定受懲戒或記過以上行政懲處。</w:t>
      </w:r>
    </w:p>
    <w:p w14:paraId="213471F1" w14:textId="77777777" w:rsidR="003709BB" w:rsidRPr="00E13D92" w:rsidRDefault="00D1477A">
      <w:pPr>
        <w:pStyle w:val="a3"/>
        <w:spacing w:before="88" w:line="295" w:lineRule="auto"/>
        <w:ind w:left="732" w:right="308" w:hanging="421"/>
        <w:rPr>
          <w:rFonts w:ascii="標楷體" w:eastAsia="標楷體" w:hAnsi="標楷體"/>
        </w:rPr>
      </w:pPr>
      <w:r w:rsidRPr="00E13D92">
        <w:rPr>
          <w:rFonts w:ascii="標楷體" w:eastAsia="標楷體" w:hAnsi="標楷體"/>
          <w:spacing w:val="-4"/>
        </w:rPr>
        <w:t>3、是否曾受到外國政府、大陸地區、香港或澳門政府之利誘、脅迫，從事不利國</w:t>
      </w:r>
      <w:r w:rsidRPr="00E13D92">
        <w:rPr>
          <w:rFonts w:ascii="標楷體" w:eastAsia="標楷體" w:hAnsi="標楷體"/>
          <w:spacing w:val="-2"/>
        </w:rPr>
        <w:t>家安全或重大利益情事。</w:t>
      </w:r>
    </w:p>
    <w:p w14:paraId="7403EC56" w14:textId="77777777" w:rsidR="003709BB" w:rsidRPr="00E13D92" w:rsidRDefault="00D1477A">
      <w:pPr>
        <w:pStyle w:val="a3"/>
        <w:spacing w:line="388" w:lineRule="exact"/>
        <w:ind w:left="312"/>
        <w:rPr>
          <w:rFonts w:ascii="標楷體" w:eastAsia="標楷體" w:hAnsi="標楷體"/>
        </w:rPr>
      </w:pPr>
      <w:r w:rsidRPr="00E13D92">
        <w:rPr>
          <w:rFonts w:ascii="標楷體" w:eastAsia="標楷體" w:hAnsi="標楷體"/>
          <w:spacing w:val="-2"/>
        </w:rPr>
        <w:t>4</w:t>
      </w:r>
      <w:r w:rsidRPr="00E13D92">
        <w:rPr>
          <w:rFonts w:ascii="標楷體" w:eastAsia="標楷體" w:hAnsi="標楷體"/>
          <w:spacing w:val="-3"/>
        </w:rPr>
        <w:t>、其他與國家機密保護相關之具體項目。</w:t>
      </w:r>
    </w:p>
    <w:p w14:paraId="558E8B83" w14:textId="77777777" w:rsidR="003709BB" w:rsidRPr="00E13D92" w:rsidRDefault="003709BB">
      <w:pPr>
        <w:pStyle w:val="a3"/>
        <w:ind w:left="0"/>
        <w:rPr>
          <w:rFonts w:ascii="標楷體" w:eastAsia="標楷體" w:hAnsi="標楷體"/>
        </w:rPr>
      </w:pPr>
    </w:p>
    <w:p w14:paraId="588B0C8F" w14:textId="77777777" w:rsidR="003709BB" w:rsidRPr="00E13D92" w:rsidRDefault="003709BB">
      <w:pPr>
        <w:pStyle w:val="a3"/>
        <w:ind w:left="0"/>
        <w:rPr>
          <w:rFonts w:ascii="標楷體" w:eastAsia="標楷體" w:hAnsi="標楷體"/>
        </w:rPr>
      </w:pPr>
    </w:p>
    <w:p w14:paraId="696DC055" w14:textId="77777777" w:rsidR="003709BB" w:rsidRPr="00E13D92" w:rsidRDefault="003709BB">
      <w:pPr>
        <w:pStyle w:val="a3"/>
        <w:ind w:left="0"/>
        <w:rPr>
          <w:rFonts w:ascii="標楷體" w:eastAsia="標楷體" w:hAnsi="標楷體"/>
        </w:rPr>
      </w:pPr>
    </w:p>
    <w:p w14:paraId="32787CC8" w14:textId="77777777" w:rsidR="003709BB" w:rsidRPr="00E13D92" w:rsidRDefault="003709BB">
      <w:pPr>
        <w:pStyle w:val="a3"/>
        <w:ind w:left="0"/>
        <w:rPr>
          <w:rFonts w:ascii="標楷體" w:eastAsia="標楷體" w:hAnsi="標楷體"/>
        </w:rPr>
      </w:pPr>
    </w:p>
    <w:p w14:paraId="5357E0D1" w14:textId="77777777" w:rsidR="003709BB" w:rsidRPr="00E13D92" w:rsidRDefault="003709BB">
      <w:pPr>
        <w:pStyle w:val="a3"/>
        <w:spacing w:before="51"/>
        <w:ind w:left="0"/>
        <w:rPr>
          <w:rFonts w:ascii="標楷體" w:eastAsia="標楷體" w:hAnsi="標楷體"/>
        </w:rPr>
      </w:pPr>
    </w:p>
    <w:p w14:paraId="6D589BCC" w14:textId="77777777" w:rsidR="003709BB" w:rsidRPr="00E13D92" w:rsidRDefault="00D1477A">
      <w:pPr>
        <w:pStyle w:val="a3"/>
        <w:spacing w:line="295" w:lineRule="auto"/>
        <w:ind w:left="312" w:right="7656"/>
        <w:rPr>
          <w:rFonts w:ascii="標楷體" w:eastAsia="標楷體" w:hAnsi="標楷體"/>
        </w:rPr>
      </w:pPr>
      <w:r w:rsidRPr="00E13D92">
        <w:rPr>
          <w:rFonts w:ascii="標楷體" w:eastAsia="標楷體" w:hAnsi="標楷體"/>
          <w:spacing w:val="-2"/>
        </w:rPr>
        <w:t>簽署人姓名及簽章：身分證字號：</w:t>
      </w:r>
    </w:p>
    <w:p w14:paraId="7B5DD432" w14:textId="77777777" w:rsidR="003709BB" w:rsidRPr="00E13D92" w:rsidRDefault="00D1477A">
      <w:pPr>
        <w:pStyle w:val="a3"/>
        <w:spacing w:line="295" w:lineRule="auto"/>
        <w:ind w:left="312" w:right="8774"/>
        <w:rPr>
          <w:rFonts w:ascii="標楷體" w:eastAsia="標楷體" w:hAnsi="標楷體"/>
        </w:rPr>
      </w:pPr>
      <w:r w:rsidRPr="00E13D92">
        <w:rPr>
          <w:rFonts w:ascii="標楷體" w:eastAsia="標楷體" w:hAnsi="標楷體"/>
          <w:spacing w:val="-2"/>
        </w:rPr>
        <w:t>通訊地址：</w:t>
      </w:r>
      <w:r w:rsidRPr="00E13D92">
        <w:rPr>
          <w:rFonts w:ascii="標楷體" w:eastAsia="標楷體" w:hAnsi="標楷體"/>
          <w:spacing w:val="-4"/>
        </w:rPr>
        <w:t>聯絡電話：</w:t>
      </w:r>
    </w:p>
    <w:p w14:paraId="59A2825D" w14:textId="77777777" w:rsidR="003709BB" w:rsidRPr="00E13D92" w:rsidRDefault="00D1477A">
      <w:pPr>
        <w:pStyle w:val="a3"/>
        <w:spacing w:line="388" w:lineRule="exact"/>
        <w:ind w:left="312"/>
        <w:rPr>
          <w:rFonts w:ascii="標楷體" w:eastAsia="標楷體" w:hAnsi="標楷體"/>
        </w:rPr>
      </w:pPr>
      <w:r w:rsidRPr="00E13D92">
        <w:rPr>
          <w:rFonts w:ascii="標楷體" w:eastAsia="標楷體" w:hAnsi="標楷體"/>
          <w:spacing w:val="-3"/>
        </w:rPr>
        <w:t>所屬廠商名稱及蓋章：</w:t>
      </w:r>
    </w:p>
    <w:p w14:paraId="4A7021E5" w14:textId="77777777" w:rsidR="003709BB" w:rsidRPr="00E13D92" w:rsidRDefault="00D1477A">
      <w:pPr>
        <w:pStyle w:val="a3"/>
        <w:spacing w:before="86" w:line="295" w:lineRule="auto"/>
        <w:ind w:left="312" w:right="6536"/>
        <w:rPr>
          <w:rFonts w:ascii="標楷體" w:eastAsia="標楷體" w:hAnsi="標楷體"/>
        </w:rPr>
      </w:pPr>
      <w:r w:rsidRPr="00E13D92">
        <w:rPr>
          <w:rFonts w:ascii="標楷體" w:eastAsia="標楷體" w:hAnsi="標楷體"/>
          <w:spacing w:val="-2"/>
        </w:rPr>
        <w:t>所屬廠商負責人姓名及簽章：所屬廠商地址：</w:t>
      </w:r>
    </w:p>
    <w:p w14:paraId="4AD12E8D" w14:textId="2EA4D60B" w:rsidR="003709BB" w:rsidRDefault="003709BB">
      <w:pPr>
        <w:pStyle w:val="a3"/>
        <w:spacing w:before="85"/>
        <w:ind w:left="0"/>
        <w:rPr>
          <w:rFonts w:ascii="標楷體" w:eastAsia="標楷體" w:hAnsi="標楷體"/>
        </w:rPr>
      </w:pPr>
    </w:p>
    <w:p w14:paraId="04B42078" w14:textId="0D4E3F1D" w:rsidR="00812FFC" w:rsidRDefault="00812FFC">
      <w:pPr>
        <w:pStyle w:val="a3"/>
        <w:spacing w:before="85"/>
        <w:ind w:left="0"/>
        <w:rPr>
          <w:rFonts w:ascii="標楷體" w:eastAsia="標楷體" w:hAnsi="標楷體"/>
        </w:rPr>
      </w:pPr>
    </w:p>
    <w:p w14:paraId="0DD7F2C3" w14:textId="3088D14C" w:rsidR="00812FFC" w:rsidRDefault="00812FFC">
      <w:pPr>
        <w:pStyle w:val="a3"/>
        <w:spacing w:before="85"/>
        <w:ind w:left="0"/>
        <w:rPr>
          <w:rFonts w:ascii="標楷體" w:eastAsia="標楷體" w:hAnsi="標楷體"/>
        </w:rPr>
      </w:pPr>
    </w:p>
    <w:p w14:paraId="0BD21BC4" w14:textId="167FE8CD" w:rsidR="00812FFC" w:rsidRDefault="00812FFC">
      <w:pPr>
        <w:pStyle w:val="a3"/>
        <w:spacing w:before="85"/>
        <w:ind w:left="0"/>
        <w:rPr>
          <w:rFonts w:ascii="標楷體" w:eastAsia="標楷體" w:hAnsi="標楷體"/>
        </w:rPr>
      </w:pPr>
    </w:p>
    <w:p w14:paraId="4412B599" w14:textId="77777777" w:rsidR="00812FFC" w:rsidRPr="00E13D92" w:rsidRDefault="00812FFC">
      <w:pPr>
        <w:pStyle w:val="a3"/>
        <w:spacing w:before="85"/>
        <w:ind w:left="0"/>
        <w:rPr>
          <w:rFonts w:ascii="標楷體" w:eastAsia="標楷體" w:hAnsi="標楷體"/>
        </w:rPr>
      </w:pPr>
    </w:p>
    <w:p w14:paraId="55F3A153" w14:textId="09CC2661" w:rsidR="003709BB" w:rsidRDefault="00D1477A" w:rsidP="00080087">
      <w:pPr>
        <w:pStyle w:val="a3"/>
        <w:tabs>
          <w:tab w:val="left" w:pos="1512"/>
          <w:tab w:val="left" w:pos="2709"/>
          <w:tab w:val="left" w:pos="3910"/>
          <w:tab w:val="left" w:pos="4560"/>
          <w:tab w:val="left" w:pos="7906"/>
          <w:tab w:val="left" w:pos="9899"/>
        </w:tabs>
        <w:ind w:left="312"/>
      </w:pPr>
      <w:r w:rsidRPr="00E13D92">
        <w:rPr>
          <w:rFonts w:ascii="標楷體" w:eastAsia="標楷體" w:hAnsi="標楷體"/>
          <w:spacing w:val="-10"/>
        </w:rPr>
        <w:t>中</w:t>
      </w:r>
      <w:r w:rsidRPr="00E13D92">
        <w:rPr>
          <w:rFonts w:ascii="標楷體" w:eastAsia="標楷體" w:hAnsi="標楷體"/>
        </w:rPr>
        <w:tab/>
      </w:r>
      <w:r w:rsidRPr="00E13D92">
        <w:rPr>
          <w:rFonts w:ascii="標楷體" w:eastAsia="標楷體" w:hAnsi="標楷體"/>
          <w:spacing w:val="-10"/>
        </w:rPr>
        <w:t>華</w:t>
      </w:r>
      <w:r w:rsidRPr="00E13D92">
        <w:rPr>
          <w:rFonts w:ascii="標楷體" w:eastAsia="標楷體" w:hAnsi="標楷體"/>
        </w:rPr>
        <w:tab/>
      </w:r>
      <w:r w:rsidRPr="00E13D92">
        <w:rPr>
          <w:rFonts w:ascii="標楷體" w:eastAsia="標楷體" w:hAnsi="標楷體"/>
          <w:spacing w:val="-10"/>
        </w:rPr>
        <w:t>民</w:t>
      </w:r>
      <w:r w:rsidRPr="00E13D92">
        <w:rPr>
          <w:rFonts w:ascii="標楷體" w:eastAsia="標楷體" w:hAnsi="標楷體"/>
        </w:rPr>
        <w:tab/>
      </w:r>
      <w:r w:rsidRPr="00E13D92">
        <w:rPr>
          <w:rFonts w:ascii="標楷體" w:eastAsia="標楷體" w:hAnsi="標楷體"/>
          <w:spacing w:val="-10"/>
        </w:rPr>
        <w:t>國</w:t>
      </w:r>
      <w:r>
        <w:tab/>
      </w:r>
      <w:r w:rsidR="00080087">
        <w:rPr>
          <w:rFonts w:hint="eastAsia"/>
        </w:rPr>
        <w:t xml:space="preserve">   1 1 4   </w:t>
      </w:r>
      <w:r>
        <w:rPr>
          <w:spacing w:val="-10"/>
        </w:rPr>
        <w:t>年</w:t>
      </w:r>
      <w:r>
        <w:tab/>
      </w:r>
      <w:r>
        <w:rPr>
          <w:spacing w:val="-10"/>
        </w:rPr>
        <w:t>月</w:t>
      </w:r>
      <w:r>
        <w:tab/>
      </w:r>
      <w:r>
        <w:rPr>
          <w:spacing w:val="-10"/>
        </w:rPr>
        <w:t>日</w:t>
      </w:r>
    </w:p>
    <w:sectPr w:rsidR="003709BB">
      <w:pgSz w:w="11910" w:h="16850"/>
      <w:pgMar w:top="800" w:right="708" w:bottom="600" w:left="708" w:header="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0E07" w14:textId="77777777" w:rsidR="00B4671B" w:rsidRDefault="00B4671B">
      <w:r>
        <w:separator/>
      </w:r>
    </w:p>
  </w:endnote>
  <w:endnote w:type="continuationSeparator" w:id="0">
    <w:p w14:paraId="653F9D84" w14:textId="77777777" w:rsidR="00B4671B" w:rsidRDefault="00B4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9DA8" w14:textId="77777777" w:rsidR="003709BB" w:rsidRDefault="00D1477A">
    <w:pPr>
      <w:pStyle w:val="a3"/>
      <w:spacing w:line="14" w:lineRule="auto"/>
      <w:ind w:left="0"/>
      <w:rPr>
        <w:sz w:val="20"/>
      </w:rPr>
    </w:pPr>
    <w:r>
      <w:rPr>
        <w:noProof/>
        <w:sz w:val="20"/>
      </w:rPr>
      <mc:AlternateContent>
        <mc:Choice Requires="wps">
          <w:drawing>
            <wp:anchor distT="0" distB="0" distL="0" distR="0" simplePos="0" relativeHeight="487364096" behindDoc="1" locked="0" layoutInCell="1" allowOverlap="1" wp14:anchorId="6F6ED7FB" wp14:editId="0A60A1C3">
              <wp:simplePos x="0" y="0"/>
              <wp:positionH relativeFrom="page">
                <wp:posOffset>3692778</wp:posOffset>
              </wp:positionH>
              <wp:positionV relativeFrom="page">
                <wp:posOffset>10290894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A700E2D" w14:textId="77777777" w:rsidR="003709BB" w:rsidRDefault="00D1477A">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6F6ED7FB" id="_x0000_t202" coordsize="21600,21600" o:spt="202" path="m,l,21600r21600,l21600,xe">
              <v:stroke joinstyle="miter"/>
              <v:path gradientshapeok="t" o:connecttype="rect"/>
            </v:shapetype>
            <v:shape id="Textbox 1" o:spid="_x0000_s1028" type="#_x0000_t202" style="position:absolute;margin-left:290.75pt;margin-top:810.3pt;width:14pt;height:15.3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" filled="f" stroked="f">
              <v:textbox inset="0,0,0,0">
                <w:txbxContent>
                  <w:p w14:paraId="0A700E2D" w14:textId="77777777" w:rsidR="003709BB" w:rsidRDefault="00D1477A">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31EB" w14:textId="77777777" w:rsidR="00B4671B" w:rsidRDefault="00B4671B">
      <w:r>
        <w:separator/>
      </w:r>
    </w:p>
  </w:footnote>
  <w:footnote w:type="continuationSeparator" w:id="0">
    <w:p w14:paraId="67129DD4" w14:textId="77777777" w:rsidR="00B4671B" w:rsidRDefault="00B4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F4E08"/>
    <w:multiLevelType w:val="hybridMultilevel"/>
    <w:tmpl w:val="A3EE59B6"/>
    <w:lvl w:ilvl="0" w:tplc="FF64446C">
      <w:start w:val="1"/>
      <w:numFmt w:val="decimal"/>
      <w:lvlText w:val="%1."/>
      <w:lvlJc w:val="left"/>
      <w:pPr>
        <w:ind w:left="1411" w:hanging="24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3E70DFF2">
      <w:numFmt w:val="bullet"/>
      <w:lvlText w:val="•"/>
      <w:lvlJc w:val="left"/>
      <w:pPr>
        <w:ind w:left="2327" w:hanging="248"/>
      </w:pPr>
      <w:rPr>
        <w:rFonts w:hint="default"/>
        <w:lang w:val="en-US" w:eastAsia="zh-TW" w:bidi="ar-SA"/>
      </w:rPr>
    </w:lvl>
    <w:lvl w:ilvl="2" w:tplc="E18A1926">
      <w:numFmt w:val="bullet"/>
      <w:lvlText w:val="•"/>
      <w:lvlJc w:val="left"/>
      <w:pPr>
        <w:ind w:left="3234" w:hanging="248"/>
      </w:pPr>
      <w:rPr>
        <w:rFonts w:hint="default"/>
        <w:lang w:val="en-US" w:eastAsia="zh-TW" w:bidi="ar-SA"/>
      </w:rPr>
    </w:lvl>
    <w:lvl w:ilvl="3" w:tplc="390AA112">
      <w:numFmt w:val="bullet"/>
      <w:lvlText w:val="•"/>
      <w:lvlJc w:val="left"/>
      <w:pPr>
        <w:ind w:left="4141" w:hanging="248"/>
      </w:pPr>
      <w:rPr>
        <w:rFonts w:hint="default"/>
        <w:lang w:val="en-US" w:eastAsia="zh-TW" w:bidi="ar-SA"/>
      </w:rPr>
    </w:lvl>
    <w:lvl w:ilvl="4" w:tplc="97DA0DAE">
      <w:numFmt w:val="bullet"/>
      <w:lvlText w:val="•"/>
      <w:lvlJc w:val="left"/>
      <w:pPr>
        <w:ind w:left="5048" w:hanging="248"/>
      </w:pPr>
      <w:rPr>
        <w:rFonts w:hint="default"/>
        <w:lang w:val="en-US" w:eastAsia="zh-TW" w:bidi="ar-SA"/>
      </w:rPr>
    </w:lvl>
    <w:lvl w:ilvl="5" w:tplc="40767CEC">
      <w:numFmt w:val="bullet"/>
      <w:lvlText w:val="•"/>
      <w:lvlJc w:val="left"/>
      <w:pPr>
        <w:ind w:left="5955" w:hanging="248"/>
      </w:pPr>
      <w:rPr>
        <w:rFonts w:hint="default"/>
        <w:lang w:val="en-US" w:eastAsia="zh-TW" w:bidi="ar-SA"/>
      </w:rPr>
    </w:lvl>
    <w:lvl w:ilvl="6" w:tplc="F3909F42">
      <w:numFmt w:val="bullet"/>
      <w:lvlText w:val="•"/>
      <w:lvlJc w:val="left"/>
      <w:pPr>
        <w:ind w:left="6862" w:hanging="248"/>
      </w:pPr>
      <w:rPr>
        <w:rFonts w:hint="default"/>
        <w:lang w:val="en-US" w:eastAsia="zh-TW" w:bidi="ar-SA"/>
      </w:rPr>
    </w:lvl>
    <w:lvl w:ilvl="7" w:tplc="4ACAB1D2">
      <w:numFmt w:val="bullet"/>
      <w:lvlText w:val="•"/>
      <w:lvlJc w:val="left"/>
      <w:pPr>
        <w:ind w:left="7769" w:hanging="248"/>
      </w:pPr>
      <w:rPr>
        <w:rFonts w:hint="default"/>
        <w:lang w:val="en-US" w:eastAsia="zh-TW" w:bidi="ar-SA"/>
      </w:rPr>
    </w:lvl>
    <w:lvl w:ilvl="8" w:tplc="7352B3DC">
      <w:numFmt w:val="bullet"/>
      <w:lvlText w:val="•"/>
      <w:lvlJc w:val="left"/>
      <w:pPr>
        <w:ind w:left="8676" w:hanging="248"/>
      </w:pPr>
      <w:rPr>
        <w:rFonts w:hint="default"/>
        <w:lang w:val="en-US" w:eastAsia="zh-TW" w:bidi="ar-SA"/>
      </w:rPr>
    </w:lvl>
  </w:abstractNum>
  <w:abstractNum w:abstractNumId="1" w15:restartNumberingAfterBreak="0">
    <w:nsid w:val="30920BFA"/>
    <w:multiLevelType w:val="hybridMultilevel"/>
    <w:tmpl w:val="2AE63168"/>
    <w:lvl w:ilvl="0" w:tplc="CA2698C4">
      <w:start w:val="1"/>
      <w:numFmt w:val="decimal"/>
      <w:lvlText w:val="%1."/>
      <w:lvlJc w:val="left"/>
      <w:pPr>
        <w:ind w:left="1728" w:hanging="286"/>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0D8CFAE8">
      <w:numFmt w:val="bullet"/>
      <w:lvlText w:val="•"/>
      <w:lvlJc w:val="left"/>
      <w:pPr>
        <w:ind w:left="2597" w:hanging="286"/>
      </w:pPr>
      <w:rPr>
        <w:rFonts w:hint="default"/>
        <w:lang w:val="en-US" w:eastAsia="zh-TW" w:bidi="ar-SA"/>
      </w:rPr>
    </w:lvl>
    <w:lvl w:ilvl="2" w:tplc="2C0E86C6">
      <w:numFmt w:val="bullet"/>
      <w:lvlText w:val="•"/>
      <w:lvlJc w:val="left"/>
      <w:pPr>
        <w:ind w:left="3474" w:hanging="286"/>
      </w:pPr>
      <w:rPr>
        <w:rFonts w:hint="default"/>
        <w:lang w:val="en-US" w:eastAsia="zh-TW" w:bidi="ar-SA"/>
      </w:rPr>
    </w:lvl>
    <w:lvl w:ilvl="3" w:tplc="F84E793E">
      <w:numFmt w:val="bullet"/>
      <w:lvlText w:val="•"/>
      <w:lvlJc w:val="left"/>
      <w:pPr>
        <w:ind w:left="4351" w:hanging="286"/>
      </w:pPr>
      <w:rPr>
        <w:rFonts w:hint="default"/>
        <w:lang w:val="en-US" w:eastAsia="zh-TW" w:bidi="ar-SA"/>
      </w:rPr>
    </w:lvl>
    <w:lvl w:ilvl="4" w:tplc="CB38A77A">
      <w:numFmt w:val="bullet"/>
      <w:lvlText w:val="•"/>
      <w:lvlJc w:val="left"/>
      <w:pPr>
        <w:ind w:left="5228" w:hanging="286"/>
      </w:pPr>
      <w:rPr>
        <w:rFonts w:hint="default"/>
        <w:lang w:val="en-US" w:eastAsia="zh-TW" w:bidi="ar-SA"/>
      </w:rPr>
    </w:lvl>
    <w:lvl w:ilvl="5" w:tplc="A4607836">
      <w:numFmt w:val="bullet"/>
      <w:lvlText w:val="•"/>
      <w:lvlJc w:val="left"/>
      <w:pPr>
        <w:ind w:left="6105" w:hanging="286"/>
      </w:pPr>
      <w:rPr>
        <w:rFonts w:hint="default"/>
        <w:lang w:val="en-US" w:eastAsia="zh-TW" w:bidi="ar-SA"/>
      </w:rPr>
    </w:lvl>
    <w:lvl w:ilvl="6" w:tplc="1BE43E12">
      <w:numFmt w:val="bullet"/>
      <w:lvlText w:val="•"/>
      <w:lvlJc w:val="left"/>
      <w:pPr>
        <w:ind w:left="6982" w:hanging="286"/>
      </w:pPr>
      <w:rPr>
        <w:rFonts w:hint="default"/>
        <w:lang w:val="en-US" w:eastAsia="zh-TW" w:bidi="ar-SA"/>
      </w:rPr>
    </w:lvl>
    <w:lvl w:ilvl="7" w:tplc="947A6F50">
      <w:numFmt w:val="bullet"/>
      <w:lvlText w:val="•"/>
      <w:lvlJc w:val="left"/>
      <w:pPr>
        <w:ind w:left="7859" w:hanging="286"/>
      </w:pPr>
      <w:rPr>
        <w:rFonts w:hint="default"/>
        <w:lang w:val="en-US" w:eastAsia="zh-TW" w:bidi="ar-SA"/>
      </w:rPr>
    </w:lvl>
    <w:lvl w:ilvl="8" w:tplc="B4C6C252">
      <w:numFmt w:val="bullet"/>
      <w:lvlText w:val="•"/>
      <w:lvlJc w:val="left"/>
      <w:pPr>
        <w:ind w:left="8736" w:hanging="286"/>
      </w:pPr>
      <w:rPr>
        <w:rFonts w:hint="default"/>
        <w:lang w:val="en-US" w:eastAsia="zh-TW" w:bidi="ar-SA"/>
      </w:rPr>
    </w:lvl>
  </w:abstractNum>
  <w:abstractNum w:abstractNumId="2" w15:restartNumberingAfterBreak="0">
    <w:nsid w:val="46E86C50"/>
    <w:multiLevelType w:val="hybridMultilevel"/>
    <w:tmpl w:val="30F226E2"/>
    <w:lvl w:ilvl="0" w:tplc="0E620668">
      <w:start w:val="1"/>
      <w:numFmt w:val="decimal"/>
      <w:lvlText w:val="%1."/>
      <w:lvlJc w:val="left"/>
      <w:pPr>
        <w:ind w:left="1262" w:hanging="24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0C927930">
      <w:start w:val="1"/>
      <w:numFmt w:val="decimal"/>
      <w:lvlText w:val="(%2)"/>
      <w:lvlJc w:val="left"/>
      <w:pPr>
        <w:ind w:left="1663" w:hanging="35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2" w:tplc="AADC517C">
      <w:start w:val="1"/>
      <w:numFmt w:val="upperLetter"/>
      <w:lvlText w:val="%3."/>
      <w:lvlJc w:val="left"/>
      <w:pPr>
        <w:ind w:left="1781" w:hanging="281"/>
        <w:jc w:val="left"/>
      </w:pPr>
      <w:rPr>
        <w:rFonts w:ascii="Times New Roman" w:eastAsia="Times New Roman" w:hAnsi="Times New Roman" w:cs="Times New Roman" w:hint="default"/>
        <w:b w:val="0"/>
        <w:bCs w:val="0"/>
        <w:i w:val="0"/>
        <w:iCs w:val="0"/>
        <w:spacing w:val="1"/>
        <w:w w:val="100"/>
        <w:sz w:val="26"/>
        <w:szCs w:val="26"/>
        <w:lang w:val="en-US" w:eastAsia="zh-TW" w:bidi="ar-SA"/>
      </w:rPr>
    </w:lvl>
    <w:lvl w:ilvl="3" w:tplc="5B46F4DC">
      <w:numFmt w:val="bullet"/>
      <w:lvlText w:val="•"/>
      <w:lvlJc w:val="left"/>
      <w:pPr>
        <w:ind w:left="1740" w:hanging="281"/>
      </w:pPr>
      <w:rPr>
        <w:rFonts w:hint="default"/>
        <w:lang w:val="en-US" w:eastAsia="zh-TW" w:bidi="ar-SA"/>
      </w:rPr>
    </w:lvl>
    <w:lvl w:ilvl="4" w:tplc="2AAEE21E">
      <w:numFmt w:val="bullet"/>
      <w:lvlText w:val="•"/>
      <w:lvlJc w:val="left"/>
      <w:pPr>
        <w:ind w:left="1780" w:hanging="281"/>
      </w:pPr>
      <w:rPr>
        <w:rFonts w:hint="default"/>
        <w:lang w:val="en-US" w:eastAsia="zh-TW" w:bidi="ar-SA"/>
      </w:rPr>
    </w:lvl>
    <w:lvl w:ilvl="5" w:tplc="471A037A">
      <w:numFmt w:val="bullet"/>
      <w:lvlText w:val="•"/>
      <w:lvlJc w:val="left"/>
      <w:pPr>
        <w:ind w:left="3231" w:hanging="281"/>
      </w:pPr>
      <w:rPr>
        <w:rFonts w:hint="default"/>
        <w:lang w:val="en-US" w:eastAsia="zh-TW" w:bidi="ar-SA"/>
      </w:rPr>
    </w:lvl>
    <w:lvl w:ilvl="6" w:tplc="D7847A20">
      <w:numFmt w:val="bullet"/>
      <w:lvlText w:val="•"/>
      <w:lvlJc w:val="left"/>
      <w:pPr>
        <w:ind w:left="4683" w:hanging="281"/>
      </w:pPr>
      <w:rPr>
        <w:rFonts w:hint="default"/>
        <w:lang w:val="en-US" w:eastAsia="zh-TW" w:bidi="ar-SA"/>
      </w:rPr>
    </w:lvl>
    <w:lvl w:ilvl="7" w:tplc="8458C2F4">
      <w:numFmt w:val="bullet"/>
      <w:lvlText w:val="•"/>
      <w:lvlJc w:val="left"/>
      <w:pPr>
        <w:ind w:left="6135" w:hanging="281"/>
      </w:pPr>
      <w:rPr>
        <w:rFonts w:hint="default"/>
        <w:lang w:val="en-US" w:eastAsia="zh-TW" w:bidi="ar-SA"/>
      </w:rPr>
    </w:lvl>
    <w:lvl w:ilvl="8" w:tplc="849A759A">
      <w:numFmt w:val="bullet"/>
      <w:lvlText w:val="•"/>
      <w:lvlJc w:val="left"/>
      <w:pPr>
        <w:ind w:left="7586" w:hanging="281"/>
      </w:pPr>
      <w:rPr>
        <w:rFonts w:hint="default"/>
        <w:lang w:val="en-US" w:eastAsia="zh-TW" w:bidi="ar-SA"/>
      </w:rPr>
    </w:lvl>
  </w:abstractNum>
  <w:abstractNum w:abstractNumId="3" w15:restartNumberingAfterBreak="0">
    <w:nsid w:val="763C2454"/>
    <w:multiLevelType w:val="hybridMultilevel"/>
    <w:tmpl w:val="C02A907A"/>
    <w:lvl w:ilvl="0" w:tplc="3060261C">
      <w:start w:val="1"/>
      <w:numFmt w:val="decimal"/>
      <w:lvlText w:val="%1."/>
      <w:lvlJc w:val="left"/>
      <w:pPr>
        <w:ind w:left="1730" w:hanging="286"/>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6A4C6EA2">
      <w:numFmt w:val="bullet"/>
      <w:lvlText w:val="•"/>
      <w:lvlJc w:val="left"/>
      <w:pPr>
        <w:ind w:left="2615" w:hanging="286"/>
      </w:pPr>
      <w:rPr>
        <w:rFonts w:hint="default"/>
        <w:lang w:val="en-US" w:eastAsia="zh-TW" w:bidi="ar-SA"/>
      </w:rPr>
    </w:lvl>
    <w:lvl w:ilvl="2" w:tplc="DA1AA9D8">
      <w:numFmt w:val="bullet"/>
      <w:lvlText w:val="•"/>
      <w:lvlJc w:val="left"/>
      <w:pPr>
        <w:ind w:left="3490" w:hanging="286"/>
      </w:pPr>
      <w:rPr>
        <w:rFonts w:hint="default"/>
        <w:lang w:val="en-US" w:eastAsia="zh-TW" w:bidi="ar-SA"/>
      </w:rPr>
    </w:lvl>
    <w:lvl w:ilvl="3" w:tplc="4404A294">
      <w:numFmt w:val="bullet"/>
      <w:lvlText w:val="•"/>
      <w:lvlJc w:val="left"/>
      <w:pPr>
        <w:ind w:left="4365" w:hanging="286"/>
      </w:pPr>
      <w:rPr>
        <w:rFonts w:hint="default"/>
        <w:lang w:val="en-US" w:eastAsia="zh-TW" w:bidi="ar-SA"/>
      </w:rPr>
    </w:lvl>
    <w:lvl w:ilvl="4" w:tplc="A9B06548">
      <w:numFmt w:val="bullet"/>
      <w:lvlText w:val="•"/>
      <w:lvlJc w:val="left"/>
      <w:pPr>
        <w:ind w:left="5240" w:hanging="286"/>
      </w:pPr>
      <w:rPr>
        <w:rFonts w:hint="default"/>
        <w:lang w:val="en-US" w:eastAsia="zh-TW" w:bidi="ar-SA"/>
      </w:rPr>
    </w:lvl>
    <w:lvl w:ilvl="5" w:tplc="FED86ECA">
      <w:numFmt w:val="bullet"/>
      <w:lvlText w:val="•"/>
      <w:lvlJc w:val="left"/>
      <w:pPr>
        <w:ind w:left="6115" w:hanging="286"/>
      </w:pPr>
      <w:rPr>
        <w:rFonts w:hint="default"/>
        <w:lang w:val="en-US" w:eastAsia="zh-TW" w:bidi="ar-SA"/>
      </w:rPr>
    </w:lvl>
    <w:lvl w:ilvl="6" w:tplc="DE58689E">
      <w:numFmt w:val="bullet"/>
      <w:lvlText w:val="•"/>
      <w:lvlJc w:val="left"/>
      <w:pPr>
        <w:ind w:left="6990" w:hanging="286"/>
      </w:pPr>
      <w:rPr>
        <w:rFonts w:hint="default"/>
        <w:lang w:val="en-US" w:eastAsia="zh-TW" w:bidi="ar-SA"/>
      </w:rPr>
    </w:lvl>
    <w:lvl w:ilvl="7" w:tplc="F9249E32">
      <w:numFmt w:val="bullet"/>
      <w:lvlText w:val="•"/>
      <w:lvlJc w:val="left"/>
      <w:pPr>
        <w:ind w:left="7865" w:hanging="286"/>
      </w:pPr>
      <w:rPr>
        <w:rFonts w:hint="default"/>
        <w:lang w:val="en-US" w:eastAsia="zh-TW" w:bidi="ar-SA"/>
      </w:rPr>
    </w:lvl>
    <w:lvl w:ilvl="8" w:tplc="8B8CD9F0">
      <w:numFmt w:val="bullet"/>
      <w:lvlText w:val="•"/>
      <w:lvlJc w:val="left"/>
      <w:pPr>
        <w:ind w:left="8740" w:hanging="286"/>
      </w:pPr>
      <w:rPr>
        <w:rFonts w:hint="default"/>
        <w:lang w:val="en-US" w:eastAsia="zh-TW" w:bidi="ar-SA"/>
      </w:rPr>
    </w:lvl>
  </w:abstractNum>
  <w:num w:numId="1" w16cid:durableId="422649203">
    <w:abstractNumId w:val="3"/>
  </w:num>
  <w:num w:numId="2" w16cid:durableId="372921412">
    <w:abstractNumId w:val="1"/>
  </w:num>
  <w:num w:numId="3" w16cid:durableId="1675183786">
    <w:abstractNumId w:val="0"/>
  </w:num>
  <w:num w:numId="4" w16cid:durableId="120949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BB"/>
    <w:rsid w:val="0006217A"/>
    <w:rsid w:val="00080087"/>
    <w:rsid w:val="0016248F"/>
    <w:rsid w:val="002319C7"/>
    <w:rsid w:val="002C4EF4"/>
    <w:rsid w:val="003709BB"/>
    <w:rsid w:val="00375C14"/>
    <w:rsid w:val="0065472D"/>
    <w:rsid w:val="00812FFC"/>
    <w:rsid w:val="00876617"/>
    <w:rsid w:val="008C0C3C"/>
    <w:rsid w:val="009B72C7"/>
    <w:rsid w:val="009C64B5"/>
    <w:rsid w:val="00B4671B"/>
    <w:rsid w:val="00B61C0F"/>
    <w:rsid w:val="00BB7BCE"/>
    <w:rsid w:val="00BF2E25"/>
    <w:rsid w:val="00C64ED9"/>
    <w:rsid w:val="00D1477A"/>
    <w:rsid w:val="00D408D9"/>
    <w:rsid w:val="00DE0E23"/>
    <w:rsid w:val="00E13D92"/>
    <w:rsid w:val="00E671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B111"/>
  <w15:docId w15:val="{A441E328-973C-408B-93A0-C9D5EFCD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line="578" w:lineRule="exact"/>
      <w:ind w:left="1" w:right="1"/>
      <w:jc w:val="center"/>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4"/>
    </w:pPr>
    <w:rPr>
      <w:sz w:val="28"/>
      <w:szCs w:val="28"/>
    </w:rPr>
  </w:style>
  <w:style w:type="paragraph" w:styleId="a4">
    <w:name w:val="List Paragraph"/>
    <w:basedOn w:val="a"/>
    <w:uiPriority w:val="1"/>
    <w:qFormat/>
    <w:pPr>
      <w:ind w:left="1728" w:hanging="28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1707</Words>
  <Characters>9732</Characters>
  <Application>Microsoft Office Word</Application>
  <DocSecurity>0</DocSecurity>
  <Lines>81</Lines>
  <Paragraphs>22</Paragraphs>
  <ScaleCrop>false</ScaleCrop>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汪矜儀</cp:lastModifiedBy>
  <cp:revision>7</cp:revision>
  <cp:lastPrinted>2025-07-24T02:38:00Z</cp:lastPrinted>
  <dcterms:created xsi:type="dcterms:W3CDTF">2025-08-06T08:13:00Z</dcterms:created>
  <dcterms:modified xsi:type="dcterms:W3CDTF">2025-09-25T01:27:00Z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LTSC</vt:lpwstr>
  </property>
  <property fmtid="{D5CDD505-2E9C-101B-9397-08002B2CF9AE}" pid="4" name="LastSaved">
    <vt:filetime>2025-06-27T00:00:00Z</vt:filetime>
  </property>
  <property fmtid="{D5CDD505-2E9C-101B-9397-08002B2CF9AE}" pid="5" name="Producer">
    <vt:lpwstr>3-Heights(TM) PDF Security Shell 4.8.25.2 (http://www.pdf-tools.com)</vt:lpwstr>
  </property>
</Properties>
</file>