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9BD5" w14:textId="51925052" w:rsidR="006B4F58" w:rsidRPr="00980AC3" w:rsidRDefault="008A3FE1" w:rsidP="00980AC3">
      <w:pPr>
        <w:widowControl/>
        <w:spacing w:before="100" w:beforeAutospacing="1"/>
        <w:rPr>
          <w:rFonts w:ascii="標楷體" w:eastAsia="標楷體" w:hAnsi="標楷體" w:cs="新細明體" w:hint="eastAsia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333333"/>
          <w:kern w:val="0"/>
          <w:szCs w:val="24"/>
        </w:rPr>
        <w:t>附件</w:t>
      </w:r>
      <w:r w:rsidR="003B6532" w:rsidRPr="003B6532">
        <w:rPr>
          <w:rFonts w:ascii="標楷體" w:eastAsia="標楷體" w:hAnsi="標楷體" w:cs="新細明體"/>
          <w:b/>
          <w:bCs/>
          <w:color w:val="333333"/>
          <w:kern w:val="0"/>
          <w:szCs w:val="24"/>
        </w:rPr>
        <w:t>1</w:t>
      </w:r>
    </w:p>
    <w:p w14:paraId="32B5919E" w14:textId="16AF8268" w:rsidR="003B6532" w:rsidRDefault="0081326B" w:rsidP="006B4F58">
      <w:pPr>
        <w:widowControl/>
        <w:spacing w:after="100" w:afterAutospacing="1" w:line="300" w:lineRule="exact"/>
        <w:jc w:val="center"/>
      </w:pPr>
      <w:r w:rsidRPr="0081326B">
        <w:rPr>
          <w:rFonts w:ascii="標楷體" w:eastAsia="標楷體" w:hAnsi="標楷體" w:cs="新細明體" w:hint="eastAsia"/>
          <w:bCs/>
          <w:color w:val="333333"/>
          <w:kern w:val="0"/>
          <w:sz w:val="32"/>
          <w:szCs w:val="32"/>
        </w:rPr>
        <w:t>所轄場地及設施出借</w:t>
      </w:r>
      <w:r>
        <w:rPr>
          <w:rFonts w:ascii="標楷體" w:eastAsia="標楷體" w:hAnsi="標楷體" w:cs="新細明體" w:hint="eastAsia"/>
          <w:bCs/>
          <w:color w:val="333333"/>
          <w:kern w:val="0"/>
          <w:sz w:val="32"/>
          <w:szCs w:val="32"/>
        </w:rPr>
        <w:t>收費基準表</w:t>
      </w:r>
    </w:p>
    <w:tbl>
      <w:tblPr>
        <w:tblStyle w:val="a3"/>
        <w:tblW w:w="10401" w:type="dxa"/>
        <w:jc w:val="center"/>
        <w:tblLook w:val="04A0" w:firstRow="1" w:lastRow="0" w:firstColumn="1" w:lastColumn="0" w:noHBand="0" w:noVBand="1"/>
      </w:tblPr>
      <w:tblGrid>
        <w:gridCol w:w="567"/>
        <w:gridCol w:w="531"/>
        <w:gridCol w:w="2784"/>
        <w:gridCol w:w="1983"/>
        <w:gridCol w:w="2127"/>
        <w:gridCol w:w="2409"/>
      </w:tblGrid>
      <w:tr w:rsidR="00665A13" w14:paraId="0A976E50" w14:textId="77777777" w:rsidTr="003427B2">
        <w:trPr>
          <w:jc w:val="center"/>
        </w:trPr>
        <w:tc>
          <w:tcPr>
            <w:tcW w:w="567" w:type="dxa"/>
            <w:vMerge w:val="restart"/>
            <w:vAlign w:val="center"/>
          </w:tcPr>
          <w:p w14:paraId="7AA01D4E" w14:textId="77777777" w:rsidR="00665A13" w:rsidRPr="00BE7432" w:rsidRDefault="00665A13" w:rsidP="00A03821">
            <w:pPr>
              <w:jc w:val="center"/>
              <w:rPr>
                <w:rFonts w:ascii="標楷體" w:eastAsia="標楷體" w:hAnsi="標楷體"/>
              </w:rPr>
            </w:pPr>
            <w:r w:rsidRPr="00BE7432">
              <w:rPr>
                <w:rFonts w:ascii="標楷體" w:eastAsia="標楷體" w:hAnsi="標楷體" w:hint="eastAsia"/>
                <w:sz w:val="26"/>
                <w:szCs w:val="26"/>
              </w:rPr>
              <w:t>申請場地及設施</w:t>
            </w:r>
          </w:p>
        </w:tc>
        <w:tc>
          <w:tcPr>
            <w:tcW w:w="3315" w:type="dxa"/>
            <w:gridSpan w:val="2"/>
            <w:vAlign w:val="center"/>
          </w:tcPr>
          <w:p w14:paraId="6B914167" w14:textId="77777777" w:rsidR="00665A13" w:rsidRPr="00BE7432" w:rsidRDefault="00665A13" w:rsidP="00EC2159">
            <w:pPr>
              <w:jc w:val="center"/>
              <w:rPr>
                <w:rFonts w:ascii="標楷體" w:eastAsia="標楷體" w:hAnsi="標楷體"/>
              </w:rPr>
            </w:pPr>
            <w:r w:rsidRPr="00BE7432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場地名稱</w:t>
            </w:r>
          </w:p>
        </w:tc>
        <w:tc>
          <w:tcPr>
            <w:tcW w:w="1983" w:type="dxa"/>
            <w:vAlign w:val="center"/>
          </w:tcPr>
          <w:p w14:paraId="3E87073A" w14:textId="77777777" w:rsidR="00665A13" w:rsidRDefault="00665A13" w:rsidP="00EC2159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BE7432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保證金額度</w:t>
            </w:r>
          </w:p>
          <w:p w14:paraId="5D2D0AD2" w14:textId="77777777" w:rsidR="00665A13" w:rsidRPr="00BE7432" w:rsidRDefault="00665A13" w:rsidP="00EC21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(新臺幣)</w:t>
            </w:r>
          </w:p>
        </w:tc>
        <w:tc>
          <w:tcPr>
            <w:tcW w:w="2127" w:type="dxa"/>
            <w:vAlign w:val="center"/>
          </w:tcPr>
          <w:p w14:paraId="2404F075" w14:textId="77777777" w:rsidR="00665A13" w:rsidRDefault="00665A13" w:rsidP="00C3362E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0705EA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場地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利用</w:t>
            </w:r>
            <w:r w:rsidRPr="000705EA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費</w:t>
            </w:r>
          </w:p>
          <w:p w14:paraId="6C898DFF" w14:textId="77777777" w:rsidR="00665A13" w:rsidRPr="00BE7432" w:rsidRDefault="00665A13" w:rsidP="00C336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(新臺幣)</w:t>
            </w:r>
          </w:p>
        </w:tc>
        <w:tc>
          <w:tcPr>
            <w:tcW w:w="2409" w:type="dxa"/>
            <w:vAlign w:val="center"/>
          </w:tcPr>
          <w:p w14:paraId="74195323" w14:textId="77777777" w:rsidR="00665A13" w:rsidRPr="000705EA" w:rsidRDefault="00665A13" w:rsidP="003427B2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使用注意事項</w:t>
            </w:r>
          </w:p>
        </w:tc>
      </w:tr>
      <w:tr w:rsidR="00665A13" w14:paraId="45D10774" w14:textId="77777777" w:rsidTr="003427B2">
        <w:trPr>
          <w:trHeight w:val="725"/>
          <w:jc w:val="center"/>
        </w:trPr>
        <w:tc>
          <w:tcPr>
            <w:tcW w:w="567" w:type="dxa"/>
            <w:vMerge/>
          </w:tcPr>
          <w:p w14:paraId="6E6FABA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D184503" w14:textId="77777777" w:rsidR="00665A13" w:rsidRPr="00BE7432" w:rsidRDefault="00665A13" w:rsidP="00BE7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景點及</w:t>
            </w:r>
            <w:r w:rsidRPr="00BE7432">
              <w:rPr>
                <w:rFonts w:ascii="標楷體" w:eastAsia="標楷體" w:hAnsi="標楷體" w:hint="eastAsia"/>
              </w:rPr>
              <w:t>廣場類</w:t>
            </w:r>
          </w:p>
        </w:tc>
        <w:tc>
          <w:tcPr>
            <w:tcW w:w="2784" w:type="dxa"/>
            <w:vAlign w:val="center"/>
          </w:tcPr>
          <w:p w14:paraId="371C51F1" w14:textId="77777777" w:rsidR="00665A13" w:rsidRPr="00BE7432" w:rsidRDefault="00665A13" w:rsidP="00E845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慈恩塔暨蔣公行館廣場</w:t>
            </w:r>
          </w:p>
        </w:tc>
        <w:tc>
          <w:tcPr>
            <w:tcW w:w="1983" w:type="dxa"/>
            <w:vMerge w:val="restart"/>
            <w:vAlign w:val="center"/>
          </w:tcPr>
          <w:p w14:paraId="548059D3" w14:textId="77777777" w:rsidR="00665A13" w:rsidRPr="00BE7432" w:rsidRDefault="00665A13" w:rsidP="00BE7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每次12,000元</w:t>
            </w:r>
          </w:p>
        </w:tc>
        <w:tc>
          <w:tcPr>
            <w:tcW w:w="2127" w:type="dxa"/>
            <w:vMerge w:val="restart"/>
            <w:vAlign w:val="center"/>
          </w:tcPr>
          <w:p w14:paraId="5B02D43C" w14:textId="77777777" w:rsidR="00665A13" w:rsidRDefault="00665A13" w:rsidP="00446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半日6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000元</w:t>
            </w:r>
          </w:p>
          <w:p w14:paraId="1694E0CF" w14:textId="77777777" w:rsidR="00665A13" w:rsidRPr="00BE7432" w:rsidRDefault="00665A13" w:rsidP="00CE12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每日12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2409" w:type="dxa"/>
            <w:vMerge w:val="restart"/>
          </w:tcPr>
          <w:p w14:paraId="688124F6" w14:textId="77777777" w:rsidR="00665A13" w:rsidRPr="00791342" w:rsidRDefault="00665A13" w:rsidP="0079134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91342">
              <w:rPr>
                <w:rFonts w:ascii="標楷體" w:eastAsia="標楷體" w:hAnsi="標楷體" w:hint="eastAsia"/>
              </w:rPr>
              <w:t>除經書面許可者外，禁止車輛駛入草皮區及廣場區。</w:t>
            </w:r>
          </w:p>
          <w:p w14:paraId="3D73E14F" w14:textId="77777777" w:rsidR="00665A13" w:rsidRDefault="00665A13" w:rsidP="0079134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使用單位應明確規劃進場佈置區域與遊客行走動線。</w:t>
            </w:r>
          </w:p>
          <w:p w14:paraId="21977BC7" w14:textId="77777777" w:rsidR="00665A13" w:rsidRDefault="00665A13" w:rsidP="0079134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如因活動導致鋪面或地磚損壞，依每平方公尺6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000元計價賠償；造成草皮區損壞，依每平方公尺250元計價賠償。</w:t>
            </w:r>
          </w:p>
          <w:p w14:paraId="4B74403B" w14:textId="77777777" w:rsidR="00665A13" w:rsidRPr="00E04513" w:rsidRDefault="00665A13" w:rsidP="00791342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車輛無法抵達慈恩塔廣場。</w:t>
            </w:r>
          </w:p>
        </w:tc>
      </w:tr>
      <w:tr w:rsidR="00665A13" w14:paraId="38495AC2" w14:textId="77777777" w:rsidTr="003427B2">
        <w:trPr>
          <w:trHeight w:val="646"/>
          <w:jc w:val="center"/>
        </w:trPr>
        <w:tc>
          <w:tcPr>
            <w:tcW w:w="567" w:type="dxa"/>
            <w:vMerge/>
          </w:tcPr>
          <w:p w14:paraId="7F17B5D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4BA71A78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64AF5E0F" w14:textId="77777777" w:rsidR="00665A13" w:rsidRPr="00BE7432" w:rsidRDefault="00665A13" w:rsidP="00E845D2">
            <w:pPr>
              <w:jc w:val="both"/>
              <w:rPr>
                <w:rFonts w:ascii="標楷體" w:eastAsia="標楷體" w:hAnsi="標楷體"/>
              </w:rPr>
            </w:pPr>
            <w:r w:rsidRPr="00CE12E7">
              <w:rPr>
                <w:rFonts w:ascii="標楷體" w:eastAsia="標楷體" w:hAnsi="標楷體" w:hint="eastAsia"/>
              </w:rPr>
              <w:t>慈恩塔步道入口處停車場</w:t>
            </w:r>
          </w:p>
        </w:tc>
        <w:tc>
          <w:tcPr>
            <w:tcW w:w="1983" w:type="dxa"/>
            <w:vMerge/>
          </w:tcPr>
          <w:p w14:paraId="36B857F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5912810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35EBF601" w14:textId="77777777" w:rsidR="00665A13" w:rsidRPr="00BE7432" w:rsidRDefault="00665A13">
            <w:pPr>
              <w:rPr>
                <w:rFonts w:ascii="標楷體" w:eastAsia="標楷體" w:hAnsi="標楷體"/>
              </w:rPr>
            </w:pPr>
          </w:p>
        </w:tc>
      </w:tr>
      <w:tr w:rsidR="00665A13" w14:paraId="13D6B895" w14:textId="77777777" w:rsidTr="00651467">
        <w:trPr>
          <w:trHeight w:val="618"/>
          <w:jc w:val="center"/>
        </w:trPr>
        <w:tc>
          <w:tcPr>
            <w:tcW w:w="567" w:type="dxa"/>
            <w:vMerge/>
          </w:tcPr>
          <w:p w14:paraId="712B888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2E20E0B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3E5A495D" w14:textId="77777777" w:rsidR="00665A13" w:rsidRPr="00CE12E7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E12E7">
              <w:rPr>
                <w:rFonts w:ascii="標楷體" w:eastAsia="標楷體" w:hAnsi="標楷體" w:hint="eastAsia"/>
              </w:rPr>
              <w:t>伊達邵碼頭廣場區(A)</w:t>
            </w:r>
          </w:p>
        </w:tc>
        <w:tc>
          <w:tcPr>
            <w:tcW w:w="1983" w:type="dxa"/>
            <w:vMerge/>
          </w:tcPr>
          <w:p w14:paraId="28BD500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01B4BF5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0E1D446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559C74FF" w14:textId="77777777" w:rsidTr="003427B2">
        <w:trPr>
          <w:trHeight w:val="613"/>
          <w:jc w:val="center"/>
        </w:trPr>
        <w:tc>
          <w:tcPr>
            <w:tcW w:w="567" w:type="dxa"/>
            <w:vMerge/>
          </w:tcPr>
          <w:p w14:paraId="2F73F257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0E24AEA7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304CF53D" w14:textId="77777777" w:rsidR="00665A13" w:rsidRPr="00CE12E7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E12E7">
              <w:rPr>
                <w:rFonts w:ascii="標楷體" w:eastAsia="標楷體" w:hAnsi="標楷體" w:hint="eastAsia"/>
              </w:rPr>
              <w:t>伊達邵碼頭廣場區(B)</w:t>
            </w:r>
          </w:p>
        </w:tc>
        <w:tc>
          <w:tcPr>
            <w:tcW w:w="1983" w:type="dxa"/>
            <w:vMerge/>
          </w:tcPr>
          <w:p w14:paraId="1369045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3ED78B7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6E0F221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28E1D3F3" w14:textId="77777777" w:rsidTr="003427B2">
        <w:trPr>
          <w:trHeight w:val="676"/>
          <w:jc w:val="center"/>
        </w:trPr>
        <w:tc>
          <w:tcPr>
            <w:tcW w:w="567" w:type="dxa"/>
            <w:vMerge/>
          </w:tcPr>
          <w:p w14:paraId="6E4138F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5733763B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6C4BA440" w14:textId="77777777" w:rsidR="00665A13" w:rsidRPr="00CE12E7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E12E7">
              <w:rPr>
                <w:rFonts w:ascii="標楷體" w:eastAsia="標楷體" w:hAnsi="標楷體" w:hint="eastAsia"/>
              </w:rPr>
              <w:t>伊達邵碼頭候船平台區</w:t>
            </w:r>
          </w:p>
        </w:tc>
        <w:tc>
          <w:tcPr>
            <w:tcW w:w="1983" w:type="dxa"/>
            <w:vMerge/>
          </w:tcPr>
          <w:p w14:paraId="2CE91DE4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062C8A60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5C5307B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3D707857" w14:textId="77777777" w:rsidTr="007321FA">
        <w:trPr>
          <w:trHeight w:val="195"/>
          <w:jc w:val="center"/>
        </w:trPr>
        <w:tc>
          <w:tcPr>
            <w:tcW w:w="567" w:type="dxa"/>
            <w:vMerge/>
          </w:tcPr>
          <w:p w14:paraId="7A8CCF17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06F19FF1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7E919A51" w14:textId="77777777" w:rsidR="00665A13" w:rsidRPr="008C506D" w:rsidRDefault="00665A13" w:rsidP="007321FA">
            <w:pPr>
              <w:jc w:val="both"/>
              <w:rPr>
                <w:rFonts w:ascii="標楷體" w:eastAsia="標楷體" w:hAnsi="標楷體"/>
                <w:highlight w:val="yellow"/>
              </w:rPr>
            </w:pPr>
            <w:r w:rsidRPr="006C6207">
              <w:rPr>
                <w:rFonts w:ascii="標楷體" w:eastAsia="標楷體" w:hAnsi="標楷體" w:hint="eastAsia"/>
              </w:rPr>
              <w:t>伊達邵遊客中心二樓露臺區</w:t>
            </w:r>
          </w:p>
        </w:tc>
        <w:tc>
          <w:tcPr>
            <w:tcW w:w="1983" w:type="dxa"/>
            <w:vMerge/>
          </w:tcPr>
          <w:p w14:paraId="32DA175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73BEB055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57FA88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07BEAEF8" w14:textId="77777777" w:rsidTr="003427B2">
        <w:trPr>
          <w:trHeight w:val="525"/>
          <w:jc w:val="center"/>
        </w:trPr>
        <w:tc>
          <w:tcPr>
            <w:tcW w:w="567" w:type="dxa"/>
            <w:vMerge/>
          </w:tcPr>
          <w:p w14:paraId="1EC577D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18939C4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71DFC8A1" w14:textId="77777777" w:rsidR="00665A13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水社碼頭廣場平台區</w:t>
            </w:r>
          </w:p>
        </w:tc>
        <w:tc>
          <w:tcPr>
            <w:tcW w:w="1983" w:type="dxa"/>
            <w:vMerge/>
          </w:tcPr>
          <w:p w14:paraId="3120AB1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4D50930E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27266A09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58E5C14E" w14:textId="77777777" w:rsidTr="003427B2">
        <w:trPr>
          <w:trHeight w:val="729"/>
          <w:jc w:val="center"/>
        </w:trPr>
        <w:tc>
          <w:tcPr>
            <w:tcW w:w="567" w:type="dxa"/>
            <w:vMerge/>
          </w:tcPr>
          <w:p w14:paraId="394B0F73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0F9C80D4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0206F486" w14:textId="77777777" w:rsidR="00665A13" w:rsidRPr="00CE12E7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車埕鐵道文化廣場</w:t>
            </w:r>
          </w:p>
        </w:tc>
        <w:tc>
          <w:tcPr>
            <w:tcW w:w="1983" w:type="dxa"/>
            <w:vMerge/>
          </w:tcPr>
          <w:p w14:paraId="5FDF724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1A30C19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5B800251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606BA670" w14:textId="77777777" w:rsidTr="003427B2">
        <w:trPr>
          <w:trHeight w:val="729"/>
          <w:jc w:val="center"/>
        </w:trPr>
        <w:tc>
          <w:tcPr>
            <w:tcW w:w="567" w:type="dxa"/>
            <w:vMerge/>
          </w:tcPr>
          <w:p w14:paraId="0135AC0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0316129E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00D4EB1B" w14:textId="77777777" w:rsidR="00665A13" w:rsidRPr="00C66686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66686">
              <w:rPr>
                <w:rFonts w:ascii="標楷體" w:eastAsia="標楷體" w:hAnsi="標楷體" w:hint="eastAsia"/>
              </w:rPr>
              <w:t>杏壇廣場</w:t>
            </w:r>
          </w:p>
        </w:tc>
        <w:tc>
          <w:tcPr>
            <w:tcW w:w="1983" w:type="dxa"/>
            <w:vMerge/>
          </w:tcPr>
          <w:p w14:paraId="034C1029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1814B994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6E2018F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5E4C576E" w14:textId="77777777" w:rsidTr="003427B2">
        <w:trPr>
          <w:trHeight w:val="729"/>
          <w:jc w:val="center"/>
        </w:trPr>
        <w:tc>
          <w:tcPr>
            <w:tcW w:w="567" w:type="dxa"/>
            <w:vMerge/>
          </w:tcPr>
          <w:p w14:paraId="1CDD04C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660C59CB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02DDC05A" w14:textId="77777777" w:rsidR="00665A13" w:rsidRPr="00C66686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66686">
              <w:rPr>
                <w:rFonts w:ascii="標楷體" w:eastAsia="標楷體" w:hAnsi="標楷體" w:hint="eastAsia"/>
              </w:rPr>
              <w:t>地理中心碑園區</w:t>
            </w:r>
          </w:p>
        </w:tc>
        <w:tc>
          <w:tcPr>
            <w:tcW w:w="1983" w:type="dxa"/>
            <w:vMerge/>
          </w:tcPr>
          <w:p w14:paraId="1028FCF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0F7E238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5266DB9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4467F90C" w14:textId="77777777" w:rsidTr="003427B2">
        <w:trPr>
          <w:trHeight w:val="729"/>
          <w:jc w:val="center"/>
        </w:trPr>
        <w:tc>
          <w:tcPr>
            <w:tcW w:w="567" w:type="dxa"/>
            <w:vMerge/>
          </w:tcPr>
          <w:p w14:paraId="31C2EF4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1E633CB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601DB104" w14:textId="77777777" w:rsidR="00665A13" w:rsidRPr="00C66686" w:rsidRDefault="00665A13" w:rsidP="00C66686">
            <w:pPr>
              <w:jc w:val="both"/>
              <w:rPr>
                <w:rFonts w:ascii="標楷體" w:eastAsia="標楷體" w:hAnsi="標楷體"/>
              </w:rPr>
            </w:pPr>
            <w:r w:rsidRPr="00C66686">
              <w:rPr>
                <w:rFonts w:ascii="標楷體" w:eastAsia="標楷體" w:hAnsi="標楷體" w:hint="eastAsia"/>
              </w:rPr>
              <w:t>虎頭山山頂廣場</w:t>
            </w:r>
          </w:p>
        </w:tc>
        <w:tc>
          <w:tcPr>
            <w:tcW w:w="1983" w:type="dxa"/>
            <w:vMerge/>
          </w:tcPr>
          <w:p w14:paraId="6E1CD38C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62EC8DAE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280434B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0D669AFA" w14:textId="77777777" w:rsidTr="003427B2">
        <w:trPr>
          <w:trHeight w:val="729"/>
          <w:jc w:val="center"/>
        </w:trPr>
        <w:tc>
          <w:tcPr>
            <w:tcW w:w="567" w:type="dxa"/>
            <w:vMerge/>
          </w:tcPr>
          <w:p w14:paraId="63CA18A6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5B20899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0A4B7EA3" w14:textId="77777777" w:rsidR="00665A13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向山中庭</w:t>
            </w:r>
          </w:p>
        </w:tc>
        <w:tc>
          <w:tcPr>
            <w:tcW w:w="1983" w:type="dxa"/>
            <w:vMerge/>
          </w:tcPr>
          <w:p w14:paraId="0D45F4B5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4FC96DC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D85B466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45F7B0BD" w14:textId="77777777" w:rsidTr="003427B2">
        <w:trPr>
          <w:trHeight w:val="729"/>
          <w:jc w:val="center"/>
        </w:trPr>
        <w:tc>
          <w:tcPr>
            <w:tcW w:w="567" w:type="dxa"/>
            <w:vMerge/>
          </w:tcPr>
          <w:p w14:paraId="34542E4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1C80423F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7F7A264D" w14:textId="77777777" w:rsidR="00665A13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向山中央草皮廣場</w:t>
            </w:r>
          </w:p>
        </w:tc>
        <w:tc>
          <w:tcPr>
            <w:tcW w:w="1983" w:type="dxa"/>
            <w:vMerge/>
          </w:tcPr>
          <w:p w14:paraId="0C1C59C0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36ABE54E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7B88B0E8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73F93993" w14:textId="77777777" w:rsidTr="003427B2">
        <w:trPr>
          <w:trHeight w:val="729"/>
          <w:jc w:val="center"/>
        </w:trPr>
        <w:tc>
          <w:tcPr>
            <w:tcW w:w="567" w:type="dxa"/>
            <w:vMerge/>
          </w:tcPr>
          <w:p w14:paraId="4A44114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3056FF9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149761C7" w14:textId="77777777" w:rsidR="00665A13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向山停車場</w:t>
            </w:r>
          </w:p>
        </w:tc>
        <w:tc>
          <w:tcPr>
            <w:tcW w:w="1983" w:type="dxa"/>
            <w:vMerge/>
          </w:tcPr>
          <w:p w14:paraId="0E8ECBB0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1728E1DA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166D238B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665A13" w14:paraId="07FB7C13" w14:textId="77777777" w:rsidTr="003427B2">
        <w:trPr>
          <w:trHeight w:val="729"/>
          <w:jc w:val="center"/>
        </w:trPr>
        <w:tc>
          <w:tcPr>
            <w:tcW w:w="567" w:type="dxa"/>
            <w:vMerge/>
          </w:tcPr>
          <w:p w14:paraId="3B22B171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3CFE0B66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79082F9A" w14:textId="77777777" w:rsidR="00665A13" w:rsidRDefault="00665A13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月牙灣停車場</w:t>
            </w:r>
          </w:p>
        </w:tc>
        <w:tc>
          <w:tcPr>
            <w:tcW w:w="1983" w:type="dxa"/>
            <w:vMerge/>
          </w:tcPr>
          <w:p w14:paraId="4A172832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</w:tcPr>
          <w:p w14:paraId="756DECB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14:paraId="1520020D" w14:textId="77777777" w:rsidR="00665A13" w:rsidRPr="00BE7432" w:rsidRDefault="00665A13" w:rsidP="00C66686">
            <w:pPr>
              <w:rPr>
                <w:rFonts w:ascii="標楷體" w:eastAsia="標楷體" w:hAnsi="標楷體"/>
              </w:rPr>
            </w:pPr>
          </w:p>
        </w:tc>
      </w:tr>
      <w:tr w:rsidR="007278DC" w14:paraId="19CC69FD" w14:textId="77777777" w:rsidTr="007910B6">
        <w:trPr>
          <w:trHeight w:val="1800"/>
          <w:jc w:val="center"/>
        </w:trPr>
        <w:tc>
          <w:tcPr>
            <w:tcW w:w="567" w:type="dxa"/>
            <w:vMerge/>
          </w:tcPr>
          <w:p w14:paraId="6FCB754D" w14:textId="77777777" w:rsidR="007278DC" w:rsidRPr="00BE7432" w:rsidRDefault="007278DC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Merge/>
          </w:tcPr>
          <w:p w14:paraId="6B600A93" w14:textId="77777777" w:rsidR="007278DC" w:rsidRPr="00BE7432" w:rsidRDefault="007278DC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2784" w:type="dxa"/>
            <w:vAlign w:val="center"/>
          </w:tcPr>
          <w:p w14:paraId="5E829021" w14:textId="04712ED7" w:rsidR="007278DC" w:rsidRDefault="007278DC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本處</w:t>
            </w:r>
            <w:r w:rsidR="00E0182F">
              <w:rPr>
                <w:rFonts w:ascii="標楷體" w:eastAsia="標楷體" w:hAnsi="標楷體" w:hint="eastAsia"/>
              </w:rPr>
              <w:t>營運</w:t>
            </w:r>
            <w:r>
              <w:rPr>
                <w:rFonts w:ascii="標楷體" w:eastAsia="標楷體" w:hAnsi="標楷體" w:hint="eastAsia"/>
              </w:rPr>
              <w:t>碼頭(水社、朝霧、伊達邵、玄光，含預備</w:t>
            </w:r>
            <w:r w:rsidR="00E0182F">
              <w:rPr>
                <w:rFonts w:ascii="標楷體" w:eastAsia="標楷體" w:hAnsi="標楷體" w:hint="eastAsia"/>
              </w:rPr>
              <w:t>碼頭</w:t>
            </w:r>
            <w:r>
              <w:rPr>
                <w:rFonts w:ascii="標楷體" w:eastAsia="標楷體" w:hAnsi="標楷體" w:hint="eastAsia"/>
              </w:rPr>
              <w:t>)</w:t>
            </w:r>
            <w:r w:rsidR="00E0182F">
              <w:rPr>
                <w:rFonts w:ascii="標楷體" w:eastAsia="標楷體" w:hAnsi="標楷體" w:hint="eastAsia"/>
              </w:rPr>
              <w:t>席位</w:t>
            </w:r>
          </w:p>
        </w:tc>
        <w:tc>
          <w:tcPr>
            <w:tcW w:w="1983" w:type="dxa"/>
            <w:vAlign w:val="center"/>
          </w:tcPr>
          <w:p w14:paraId="51E01D06" w14:textId="529697E4" w:rsidR="007278DC" w:rsidRPr="00BE7432" w:rsidRDefault="007278DC" w:rsidP="006D57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每次5,000元</w:t>
            </w:r>
          </w:p>
        </w:tc>
        <w:tc>
          <w:tcPr>
            <w:tcW w:w="2127" w:type="dxa"/>
            <w:vAlign w:val="center"/>
          </w:tcPr>
          <w:p w14:paraId="1DC6639F" w14:textId="27EB0D7D" w:rsidR="007278DC" w:rsidRPr="00BE7432" w:rsidRDefault="007278DC" w:rsidP="006D57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每席船席位每日新台幣500元</w:t>
            </w:r>
          </w:p>
        </w:tc>
        <w:tc>
          <w:tcPr>
            <w:tcW w:w="2409" w:type="dxa"/>
          </w:tcPr>
          <w:p w14:paraId="5EE88893" w14:textId="4ACA8E41" w:rsidR="007278DC" w:rsidRPr="00BE7432" w:rsidRDefault="007278DC" w:rsidP="00C666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借用預備浮排辦理小船駕駛訓練，不受</w:t>
            </w:r>
            <w:r w:rsidRPr="00B5625C">
              <w:rPr>
                <w:rFonts w:ascii="標楷體" w:eastAsia="標楷體" w:hAnsi="標楷體"/>
                <w:spacing w:val="-10"/>
              </w:rPr>
              <w:t xml:space="preserve">辦理 </w:t>
            </w:r>
            <w:r w:rsidRPr="00B5625C">
              <w:rPr>
                <w:rFonts w:ascii="標楷體" w:eastAsia="標楷體" w:hAnsi="標楷體"/>
                <w:spacing w:val="-8"/>
              </w:rPr>
              <w:t>3</w:t>
            </w:r>
            <w:r w:rsidRPr="00B5625C">
              <w:rPr>
                <w:rFonts w:ascii="標楷體" w:eastAsia="標楷體" w:hAnsi="標楷體"/>
                <w:spacing w:val="-12"/>
              </w:rPr>
              <w:t xml:space="preserve"> 日以內短期性活動場地</w:t>
            </w:r>
            <w:r w:rsidRPr="00B5625C">
              <w:rPr>
                <w:rFonts w:ascii="標楷體" w:eastAsia="標楷體" w:hAnsi="標楷體"/>
                <w:spacing w:val="-4"/>
              </w:rPr>
              <w:t>借用</w:t>
            </w:r>
            <w:r>
              <w:rPr>
                <w:rFonts w:ascii="標楷體" w:eastAsia="標楷體" w:hAnsi="標楷體" w:hint="eastAsia"/>
                <w:spacing w:val="-4"/>
              </w:rPr>
              <w:t>之限制。</w:t>
            </w:r>
          </w:p>
        </w:tc>
      </w:tr>
      <w:tr w:rsidR="00C66686" w14:paraId="48F65EE9" w14:textId="77777777" w:rsidTr="003427B2">
        <w:trPr>
          <w:trHeight w:val="2520"/>
          <w:jc w:val="center"/>
        </w:trPr>
        <w:tc>
          <w:tcPr>
            <w:tcW w:w="567" w:type="dxa"/>
            <w:vMerge w:val="restart"/>
          </w:tcPr>
          <w:p w14:paraId="55D3A617" w14:textId="77777777" w:rsidR="00C66686" w:rsidRPr="00BE7432" w:rsidRDefault="00C66686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33979B3F" w14:textId="77777777" w:rsidR="00C66686" w:rsidRPr="00BE7432" w:rsidRDefault="00C66686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藝廊類</w:t>
            </w:r>
          </w:p>
        </w:tc>
        <w:tc>
          <w:tcPr>
            <w:tcW w:w="2784" w:type="dxa"/>
            <w:vAlign w:val="center"/>
          </w:tcPr>
          <w:p w14:paraId="5A2B8006" w14:textId="77777777" w:rsidR="00C66686" w:rsidRPr="00BE7432" w:rsidRDefault="00C66686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向山遊客中心第2展示室(日昇月恆藝廊)</w:t>
            </w:r>
          </w:p>
        </w:tc>
        <w:tc>
          <w:tcPr>
            <w:tcW w:w="1983" w:type="dxa"/>
            <w:vAlign w:val="center"/>
          </w:tcPr>
          <w:p w14:paraId="51DB529A" w14:textId="77777777" w:rsidR="00C66686" w:rsidRPr="00BE7432" w:rsidRDefault="00C66686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每次10,000元</w:t>
            </w:r>
          </w:p>
        </w:tc>
        <w:tc>
          <w:tcPr>
            <w:tcW w:w="2127" w:type="dxa"/>
            <w:vAlign w:val="center"/>
          </w:tcPr>
          <w:p w14:paraId="65FCB16A" w14:textId="77777777" w:rsidR="00C66686" w:rsidRPr="00BE7432" w:rsidRDefault="00C66686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每月10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2409" w:type="dxa"/>
          </w:tcPr>
          <w:p w14:paraId="2A2F16B0" w14:textId="77777777" w:rsidR="00C66686" w:rsidRPr="004A5283" w:rsidRDefault="00C66686" w:rsidP="00C66686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4A5283">
              <w:rPr>
                <w:rFonts w:ascii="標楷體" w:eastAsia="標楷體" w:hAnsi="標楷體" w:hint="eastAsia"/>
              </w:rPr>
              <w:t>僅供展覽使用。</w:t>
            </w:r>
          </w:p>
          <w:p w14:paraId="6B8615FB" w14:textId="77777777" w:rsidR="00C66686" w:rsidRDefault="00C66686" w:rsidP="00C66686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4A5283">
              <w:rPr>
                <w:rFonts w:ascii="標楷體" w:eastAsia="標楷體" w:hAnsi="標楷體" w:hint="eastAsia"/>
              </w:rPr>
              <w:t>禁止舉辦餐會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206394B" w14:textId="77777777" w:rsidR="00C66686" w:rsidRDefault="00C66686" w:rsidP="00C66686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每次申請展覽期間以3個月為上限。</w:t>
            </w:r>
          </w:p>
          <w:p w14:paraId="13D0B682" w14:textId="77777777" w:rsidR="00D153FB" w:rsidRDefault="00D153FB" w:rsidP="00C66686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未滿1個月以1個月計。</w:t>
            </w:r>
          </w:p>
        </w:tc>
      </w:tr>
      <w:tr w:rsidR="00C66686" w14:paraId="11E19EF9" w14:textId="77777777" w:rsidTr="007321FA">
        <w:trPr>
          <w:trHeight w:val="4675"/>
          <w:jc w:val="center"/>
        </w:trPr>
        <w:tc>
          <w:tcPr>
            <w:tcW w:w="567" w:type="dxa"/>
            <w:vMerge/>
          </w:tcPr>
          <w:p w14:paraId="2EA3E7A3" w14:textId="77777777" w:rsidR="00C66686" w:rsidRPr="00BE7432" w:rsidRDefault="00C66686" w:rsidP="00C66686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vAlign w:val="center"/>
          </w:tcPr>
          <w:p w14:paraId="60FA2DA2" w14:textId="77777777" w:rsidR="00C66686" w:rsidRPr="00BE7432" w:rsidRDefault="00C66686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旗幟及宣傳物</w:t>
            </w:r>
          </w:p>
        </w:tc>
        <w:tc>
          <w:tcPr>
            <w:tcW w:w="2784" w:type="dxa"/>
            <w:vAlign w:val="center"/>
          </w:tcPr>
          <w:p w14:paraId="78B57C63" w14:textId="77777777" w:rsidR="00C66686" w:rsidRPr="00BE7432" w:rsidRDefault="00791342" w:rsidP="00C666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轄區旗幟桿</w:t>
            </w:r>
            <w:r w:rsidRPr="00791342">
              <w:rPr>
                <w:rFonts w:ascii="標楷體" w:eastAsia="標楷體" w:hAnsi="標楷體" w:hint="eastAsia"/>
              </w:rPr>
              <w:t>、步道護欄、廣場護欄</w:t>
            </w:r>
          </w:p>
        </w:tc>
        <w:tc>
          <w:tcPr>
            <w:tcW w:w="1983" w:type="dxa"/>
            <w:vAlign w:val="center"/>
          </w:tcPr>
          <w:p w14:paraId="6571C851" w14:textId="77777777" w:rsidR="00C66686" w:rsidRPr="00C66686" w:rsidRDefault="00C66686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每支旗幟及宣傳品每10支每日50</w:t>
            </w:r>
            <w:r w:rsidR="0079134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  <w:tc>
          <w:tcPr>
            <w:tcW w:w="2127" w:type="dxa"/>
            <w:vAlign w:val="center"/>
          </w:tcPr>
          <w:p w14:paraId="591EAA0F" w14:textId="77777777" w:rsidR="00C66686" w:rsidRPr="00BE7432" w:rsidRDefault="00C66686" w:rsidP="00C666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每10支50</w:t>
            </w:r>
            <w:r w:rsidR="0079134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元/次</w:t>
            </w:r>
          </w:p>
        </w:tc>
        <w:tc>
          <w:tcPr>
            <w:tcW w:w="2409" w:type="dxa"/>
          </w:tcPr>
          <w:p w14:paraId="086EEB1A" w14:textId="77777777" w:rsidR="00C66686" w:rsidRPr="0074485A" w:rsidRDefault="00C66686" w:rsidP="00C66686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4485A">
              <w:rPr>
                <w:rFonts w:ascii="標楷體" w:eastAsia="標楷體" w:hAnsi="標楷體" w:hint="eastAsia"/>
              </w:rPr>
              <w:t>旗幟桿係與本處設置路燈共構。</w:t>
            </w:r>
          </w:p>
          <w:p w14:paraId="223DFC45" w14:textId="77777777" w:rsidR="00C66686" w:rsidRDefault="00791342" w:rsidP="00C66686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禁止使用膠帶、</w:t>
            </w:r>
            <w:r w:rsidRPr="00791342">
              <w:rPr>
                <w:rFonts w:ascii="標楷體" w:eastAsia="標楷體" w:hAnsi="標楷體" w:hint="eastAsia"/>
              </w:rPr>
              <w:t>鐵絲</w:t>
            </w:r>
            <w:r>
              <w:rPr>
                <w:rFonts w:ascii="標楷體" w:eastAsia="標楷體" w:hAnsi="標楷體" w:hint="eastAsia"/>
              </w:rPr>
              <w:t>或其他黏性物質固定或直接釘定，</w:t>
            </w:r>
            <w:r w:rsidRPr="00791342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避免燈桿損壞</w:t>
            </w:r>
            <w:r w:rsidRPr="00791342">
              <w:rPr>
                <w:rFonts w:ascii="標楷體" w:eastAsia="標楷體" w:hAnsi="標楷體" w:hint="eastAsia"/>
              </w:rPr>
              <w:t>或表面烤漆</w:t>
            </w:r>
            <w:r>
              <w:rPr>
                <w:rFonts w:ascii="標楷體" w:eastAsia="標楷體" w:hAnsi="標楷體" w:hint="eastAsia"/>
              </w:rPr>
              <w:t>剝落。</w:t>
            </w:r>
          </w:p>
          <w:p w14:paraId="3F03A2E8" w14:textId="77777777" w:rsidR="00C66686" w:rsidRDefault="00C66686" w:rsidP="00C66686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未滿10支以10支計。</w:t>
            </w:r>
          </w:p>
          <w:p w14:paraId="098D6ED5" w14:textId="77777777" w:rsidR="007321FA" w:rsidRPr="0074485A" w:rsidRDefault="007321FA" w:rsidP="00C66686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禁止涉及政治宣傳性質。</w:t>
            </w:r>
          </w:p>
        </w:tc>
      </w:tr>
    </w:tbl>
    <w:p w14:paraId="179C75C6" w14:textId="536B49BD" w:rsidR="003B6532" w:rsidRPr="00E04E14" w:rsidRDefault="00E04E14">
      <w:pPr>
        <w:rPr>
          <w:rFonts w:ascii="標楷體" w:eastAsia="標楷體" w:hAnsi="標楷體"/>
          <w:sz w:val="28"/>
          <w:szCs w:val="28"/>
        </w:rPr>
      </w:pPr>
      <w:r w:rsidRPr="00E04E14">
        <w:rPr>
          <w:rFonts w:ascii="標楷體" w:eastAsia="標楷體" w:hAnsi="標楷體" w:hint="eastAsia"/>
          <w:sz w:val="28"/>
          <w:szCs w:val="28"/>
        </w:rPr>
        <w:t>註:退還之保證金額將自動扣除匯款手續費。</w:t>
      </w:r>
    </w:p>
    <w:sectPr w:rsidR="003B6532" w:rsidRPr="00E04E14" w:rsidSect="00196F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28FE" w14:textId="77777777" w:rsidR="00005DF0" w:rsidRDefault="00005DF0" w:rsidP="00FC5258">
      <w:r>
        <w:separator/>
      </w:r>
    </w:p>
  </w:endnote>
  <w:endnote w:type="continuationSeparator" w:id="0">
    <w:p w14:paraId="0F3ABFAA" w14:textId="77777777" w:rsidR="00005DF0" w:rsidRDefault="00005DF0" w:rsidP="00FC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8741" w14:textId="77777777" w:rsidR="00005DF0" w:rsidRDefault="00005DF0" w:rsidP="00FC5258">
      <w:r>
        <w:separator/>
      </w:r>
    </w:p>
  </w:footnote>
  <w:footnote w:type="continuationSeparator" w:id="0">
    <w:p w14:paraId="0A4AE020" w14:textId="77777777" w:rsidR="00005DF0" w:rsidRDefault="00005DF0" w:rsidP="00FC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81F70"/>
    <w:multiLevelType w:val="hybridMultilevel"/>
    <w:tmpl w:val="F9B66AB0"/>
    <w:lvl w:ilvl="0" w:tplc="2BCCB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2E7D74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4524BD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69131C"/>
    <w:multiLevelType w:val="hybridMultilevel"/>
    <w:tmpl w:val="1432347E"/>
    <w:lvl w:ilvl="0" w:tplc="B254C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F86220"/>
    <w:multiLevelType w:val="hybridMultilevel"/>
    <w:tmpl w:val="ED3CA472"/>
    <w:lvl w:ilvl="0" w:tplc="DAC07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020056"/>
    <w:multiLevelType w:val="hybridMultilevel"/>
    <w:tmpl w:val="D980921A"/>
    <w:lvl w:ilvl="0" w:tplc="E4403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2C048C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506077"/>
    <w:multiLevelType w:val="hybridMultilevel"/>
    <w:tmpl w:val="6F268E3A"/>
    <w:lvl w:ilvl="0" w:tplc="B12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380FDC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4B7A0A"/>
    <w:multiLevelType w:val="hybridMultilevel"/>
    <w:tmpl w:val="2610B504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566064"/>
    <w:multiLevelType w:val="hybridMultilevel"/>
    <w:tmpl w:val="6CF221E6"/>
    <w:lvl w:ilvl="0" w:tplc="3BD0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3148400">
    <w:abstractNumId w:val="3"/>
  </w:num>
  <w:num w:numId="2" w16cid:durableId="1560287185">
    <w:abstractNumId w:val="8"/>
  </w:num>
  <w:num w:numId="3" w16cid:durableId="85881896">
    <w:abstractNumId w:val="6"/>
  </w:num>
  <w:num w:numId="4" w16cid:durableId="877935354">
    <w:abstractNumId w:val="9"/>
  </w:num>
  <w:num w:numId="5" w16cid:durableId="726563329">
    <w:abstractNumId w:val="2"/>
  </w:num>
  <w:num w:numId="6" w16cid:durableId="2077123783">
    <w:abstractNumId w:val="1"/>
  </w:num>
  <w:num w:numId="7" w16cid:durableId="4482266">
    <w:abstractNumId w:val="10"/>
  </w:num>
  <w:num w:numId="8" w16cid:durableId="1291395561">
    <w:abstractNumId w:val="4"/>
  </w:num>
  <w:num w:numId="9" w16cid:durableId="1819807152">
    <w:abstractNumId w:val="5"/>
  </w:num>
  <w:num w:numId="10" w16cid:durableId="2029796397">
    <w:abstractNumId w:val="0"/>
  </w:num>
  <w:num w:numId="11" w16cid:durableId="999384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32"/>
    <w:rsid w:val="00005DF0"/>
    <w:rsid w:val="000308E9"/>
    <w:rsid w:val="00046174"/>
    <w:rsid w:val="00065112"/>
    <w:rsid w:val="000705EA"/>
    <w:rsid w:val="000D2176"/>
    <w:rsid w:val="0010551C"/>
    <w:rsid w:val="001326F2"/>
    <w:rsid w:val="00177E30"/>
    <w:rsid w:val="00196F86"/>
    <w:rsid w:val="001A3A0D"/>
    <w:rsid w:val="001B6AF6"/>
    <w:rsid w:val="00214C34"/>
    <w:rsid w:val="0022237B"/>
    <w:rsid w:val="002240DD"/>
    <w:rsid w:val="002301FC"/>
    <w:rsid w:val="0024072D"/>
    <w:rsid w:val="00253466"/>
    <w:rsid w:val="002864CE"/>
    <w:rsid w:val="002C2E08"/>
    <w:rsid w:val="002D78A1"/>
    <w:rsid w:val="002F2BC4"/>
    <w:rsid w:val="00325D7C"/>
    <w:rsid w:val="003427B2"/>
    <w:rsid w:val="00357E08"/>
    <w:rsid w:val="0039505D"/>
    <w:rsid w:val="00396405"/>
    <w:rsid w:val="00396A65"/>
    <w:rsid w:val="00397A7C"/>
    <w:rsid w:val="003A5543"/>
    <w:rsid w:val="003B6532"/>
    <w:rsid w:val="003E395A"/>
    <w:rsid w:val="003F4EB5"/>
    <w:rsid w:val="00446A2F"/>
    <w:rsid w:val="00446E53"/>
    <w:rsid w:val="0049410E"/>
    <w:rsid w:val="004A3CDF"/>
    <w:rsid w:val="004A5283"/>
    <w:rsid w:val="004D5CCD"/>
    <w:rsid w:val="004E5B08"/>
    <w:rsid w:val="00544B6C"/>
    <w:rsid w:val="005C430A"/>
    <w:rsid w:val="005D39BB"/>
    <w:rsid w:val="0060312A"/>
    <w:rsid w:val="00637046"/>
    <w:rsid w:val="00651467"/>
    <w:rsid w:val="00665A13"/>
    <w:rsid w:val="00670487"/>
    <w:rsid w:val="006838EB"/>
    <w:rsid w:val="00685D93"/>
    <w:rsid w:val="006B4F58"/>
    <w:rsid w:val="006C6207"/>
    <w:rsid w:val="006D5783"/>
    <w:rsid w:val="006E3963"/>
    <w:rsid w:val="006F198E"/>
    <w:rsid w:val="00724564"/>
    <w:rsid w:val="007278DC"/>
    <w:rsid w:val="007321FA"/>
    <w:rsid w:val="0074485A"/>
    <w:rsid w:val="00767629"/>
    <w:rsid w:val="00781C25"/>
    <w:rsid w:val="00791342"/>
    <w:rsid w:val="00796844"/>
    <w:rsid w:val="007C5A9E"/>
    <w:rsid w:val="0081326B"/>
    <w:rsid w:val="008273FA"/>
    <w:rsid w:val="008378A2"/>
    <w:rsid w:val="00840824"/>
    <w:rsid w:val="00880729"/>
    <w:rsid w:val="008A3FE1"/>
    <w:rsid w:val="008B19CD"/>
    <w:rsid w:val="008C506D"/>
    <w:rsid w:val="00906541"/>
    <w:rsid w:val="009319C3"/>
    <w:rsid w:val="00933250"/>
    <w:rsid w:val="009439FB"/>
    <w:rsid w:val="00952E78"/>
    <w:rsid w:val="00980AC3"/>
    <w:rsid w:val="00986926"/>
    <w:rsid w:val="009C1BB6"/>
    <w:rsid w:val="009D5788"/>
    <w:rsid w:val="009E290F"/>
    <w:rsid w:val="009E5A80"/>
    <w:rsid w:val="009F1769"/>
    <w:rsid w:val="009F29AC"/>
    <w:rsid w:val="00A03821"/>
    <w:rsid w:val="00A20D4C"/>
    <w:rsid w:val="00A56584"/>
    <w:rsid w:val="00A65FC4"/>
    <w:rsid w:val="00AA4CD7"/>
    <w:rsid w:val="00AC7262"/>
    <w:rsid w:val="00B226EB"/>
    <w:rsid w:val="00B23FF5"/>
    <w:rsid w:val="00B80BB4"/>
    <w:rsid w:val="00BE7432"/>
    <w:rsid w:val="00C058A3"/>
    <w:rsid w:val="00C15C3E"/>
    <w:rsid w:val="00C3362E"/>
    <w:rsid w:val="00C3536E"/>
    <w:rsid w:val="00C66686"/>
    <w:rsid w:val="00C8281E"/>
    <w:rsid w:val="00C9399B"/>
    <w:rsid w:val="00CB667F"/>
    <w:rsid w:val="00CC41A1"/>
    <w:rsid w:val="00CE12E7"/>
    <w:rsid w:val="00D153FB"/>
    <w:rsid w:val="00D346AA"/>
    <w:rsid w:val="00D442B1"/>
    <w:rsid w:val="00D5441A"/>
    <w:rsid w:val="00D67DB3"/>
    <w:rsid w:val="00D97FE4"/>
    <w:rsid w:val="00DB20B3"/>
    <w:rsid w:val="00DF4A6A"/>
    <w:rsid w:val="00DF7BA4"/>
    <w:rsid w:val="00E0182F"/>
    <w:rsid w:val="00E04513"/>
    <w:rsid w:val="00E04E14"/>
    <w:rsid w:val="00E56565"/>
    <w:rsid w:val="00E845D2"/>
    <w:rsid w:val="00EC2159"/>
    <w:rsid w:val="00EF2D93"/>
    <w:rsid w:val="00F63936"/>
    <w:rsid w:val="00F83487"/>
    <w:rsid w:val="00FC5258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0B155D"/>
  <w15:docId w15:val="{9C85437A-8967-4227-BEA6-14E72A41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5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52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5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525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5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52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5C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EA00-F674-4FE3-8A36-41FA806A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陳勇全cyc</dc:creator>
  <cp:lastModifiedBy>詹朝荃</cp:lastModifiedBy>
  <cp:revision>4</cp:revision>
  <cp:lastPrinted>2023-10-19T06:30:00Z</cp:lastPrinted>
  <dcterms:created xsi:type="dcterms:W3CDTF">2025-08-23T01:33:00Z</dcterms:created>
  <dcterms:modified xsi:type="dcterms:W3CDTF">2025-08-28T02:27:00Z</dcterms:modified>
</cp:coreProperties>
</file>