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74EB" w14:textId="77E7402F" w:rsidR="000C636C" w:rsidRDefault="00312F0B" w:rsidP="00312F0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F80E" wp14:editId="266A64CC">
                <wp:simplePos x="0" y="0"/>
                <wp:positionH relativeFrom="column">
                  <wp:posOffset>-468630</wp:posOffset>
                </wp:positionH>
                <wp:positionV relativeFrom="paragraph">
                  <wp:posOffset>-499110</wp:posOffset>
                </wp:positionV>
                <wp:extent cx="720000" cy="324000"/>
                <wp:effectExtent l="0" t="0" r="2349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4C8A4" w14:textId="5AB0E862" w:rsidR="00312F0B" w:rsidRPr="00312F0B" w:rsidRDefault="00312F0B" w:rsidP="00312F0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2F0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E376F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F80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6.9pt;margin-top:-39.3pt;width:56.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a1YAIAAKQEAAAOAAAAZHJzL2Uyb0RvYy54bWysVF1uEzEQfkfiDpbfyeavBVbZVCFVEFLV&#10;VkpRnx2vN2vh9RjbyW64ABIHKM8cgANwoPYcjL2bNC08IV68Y8/nzzPfzOzkrKkU2QrrJOiMDnp9&#10;SoTmkEu9zujHm8WrN5Q4z3TOFGiR0Z1w9Gz68sWkNqkYQgkqF5YgiXZpbTJaem/SJHG8FBVzPTBC&#10;o7MAWzGPW7tOcstqZK9UMuz3T5MabG4scOEcnp63TjqN/EUhuL8qCic8URnF2HxcbVxXYU2mE5au&#10;LTOl5F0Y7B+iqJjU+OiB6px5RjZW/kFVSW7BQeF7HKoEikJyEXPAbAb9Z9ksS2ZEzAXFceYgk/t/&#10;tPxye22JzDM6okSzCkv0cPf1/uf3h7tf9z++kVFQqDYuReDSINQ376DBSu/PHR6GxJvCVuGLKRH0&#10;o9a7g76i8YTj4WusWB89HF2j4TjYyJ48XjbW+fcCKhKMjFosX1SVbS+cb6F7SHjLgZL5QioVN6Fl&#10;xFxZsmVYbOVjiEj+BKU0qTN6OjrpR+InvkB9uL9SjH/qwjtCIZ/SGHOQpE09WL5ZNZ1OK8h3KJOF&#10;ttWc4QuJvBfM+Wtmsbcwf5wXf4VLoQCDgc6ipAT75W/nAY8lRy8lNfZqRt3nDbOCEvVBYzO8HYzH&#10;obnjZnyCMlNijz2rY4/eVHNAhQY4mYZHM+C92puFheoWx2oWXkUX0xzfzqjfm3PfThCOJRezWQRh&#10;OxvmL/TS8EAdKhL0vGlumTVdPT02wiXsu5qlz8raYsNNDbONh0LGmgeBW1U73XEUYtd0Yxtm7Xgf&#10;UY8/l+lvAAAA//8DAFBLAwQUAAYACAAAACEAxdhejN0AAAAKAQAADwAAAGRycy9kb3ducmV2Lnht&#10;bEyPzU7DMBCE70i8g7VI3FqHVkrTNE4FqHDhRIs4b2PXthrbke2m4e3ZnuC0f6OZb5vt5Ho2qphs&#10;8AKe5gUw5bsgrdcCvg5vswpYyugl9sErAT8qwba9v2uwluHqP9W4z5qRiU81CjA5DzXnqTPKYZqH&#10;QXm6nUJ0mGmMmsuIVzJ3PV8URckdWk8JBgf1alR33l+cgN2LXuuuwmh2lbR2nL5PH/pdiMeH6XkD&#10;LKsp/4nhhk/o0BLTMVy8TKwXMFstCT3fmqoERorlmuqRFotVCbxt+P8X2l8AAAD//wMAUEsBAi0A&#10;FAAGAAgAAAAhALaDOJL+AAAA4QEAABMAAAAAAAAAAAAAAAAAAAAAAFtDb250ZW50X1R5cGVzXS54&#10;bWxQSwECLQAUAAYACAAAACEAOP0h/9YAAACUAQAACwAAAAAAAAAAAAAAAAAvAQAAX3JlbHMvLnJl&#10;bHNQSwECLQAUAAYACAAAACEAH4v2tWACAACkBAAADgAAAAAAAAAAAAAAAAAuAgAAZHJzL2Uyb0Rv&#10;Yy54bWxQSwECLQAUAAYACAAAACEAxdhejN0AAAAKAQAADwAAAAAAAAAAAAAAAAC6BAAAZHJzL2Rv&#10;d25yZXYueG1sUEsFBgAAAAAEAAQA8wAAAMQFAAAAAA==&#10;" fillcolor="white [3201]" strokeweight=".5pt">
                <v:textbox>
                  <w:txbxContent>
                    <w:p w14:paraId="7244C8A4" w14:textId="5AB0E862" w:rsidR="00312F0B" w:rsidRPr="00312F0B" w:rsidRDefault="00312F0B" w:rsidP="00312F0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12F0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E376F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A19F1" w:rsidRPr="00CA19F1">
        <w:rPr>
          <w:rFonts w:ascii="標楷體" w:eastAsia="標楷體" w:hAnsi="標楷體" w:hint="eastAsia"/>
          <w:sz w:val="28"/>
          <w:szCs w:val="28"/>
        </w:rPr>
        <w:t>交通部觀光署北海岸及觀音山國家風景區管理處</w:t>
      </w:r>
      <w:r w:rsidR="00D21161">
        <w:rPr>
          <w:rFonts w:ascii="標楷體" w:eastAsia="標楷體" w:hAnsi="標楷體" w:hint="eastAsia"/>
          <w:sz w:val="28"/>
          <w:szCs w:val="28"/>
        </w:rPr>
        <w:t>推廣品著作權</w:t>
      </w:r>
      <w:r w:rsidR="00CA19F1" w:rsidRPr="00CA19F1">
        <w:rPr>
          <w:rFonts w:ascii="標楷體" w:eastAsia="標楷體" w:hAnsi="標楷體" w:hint="eastAsia"/>
          <w:sz w:val="28"/>
          <w:szCs w:val="28"/>
        </w:rPr>
        <w:t>授權</w:t>
      </w:r>
      <w:r w:rsidR="00D21161">
        <w:rPr>
          <w:rFonts w:ascii="標楷體" w:eastAsia="標楷體" w:hAnsi="標楷體" w:hint="eastAsia"/>
          <w:sz w:val="28"/>
          <w:szCs w:val="28"/>
        </w:rPr>
        <w:t>列</w:t>
      </w:r>
      <w:r w:rsidR="00CA19F1" w:rsidRPr="00CA19F1">
        <w:rPr>
          <w:rFonts w:ascii="標楷體" w:eastAsia="標楷體" w:hAnsi="標楷體" w:hint="eastAsia"/>
          <w:sz w:val="28"/>
          <w:szCs w:val="28"/>
        </w:rPr>
        <w:t>表</w:t>
      </w:r>
    </w:p>
    <w:p w14:paraId="4E6E00D3" w14:textId="3D9CD74A" w:rsidR="00312F0B" w:rsidRPr="000C636C" w:rsidRDefault="00312F0B" w:rsidP="00312F0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5670"/>
      </w:tblGrid>
      <w:tr w:rsidR="0087133B" w:rsidRPr="00CA19F1" w14:paraId="784FD7CA" w14:textId="5C6168EB" w:rsidTr="00BD59D8">
        <w:trPr>
          <w:trHeight w:val="567"/>
          <w:jc w:val="center"/>
        </w:trPr>
        <w:tc>
          <w:tcPr>
            <w:tcW w:w="846" w:type="dxa"/>
            <w:vAlign w:val="center"/>
          </w:tcPr>
          <w:p w14:paraId="0770C85F" w14:textId="0F4E2DBA" w:rsidR="0087133B" w:rsidRPr="00CA19F1" w:rsidRDefault="0087133B" w:rsidP="000C636C">
            <w:pPr>
              <w:jc w:val="center"/>
              <w:rPr>
                <w:rFonts w:ascii="標楷體" w:eastAsia="標楷體" w:hAnsi="標楷體"/>
              </w:rPr>
            </w:pPr>
            <w:r w:rsidRPr="00CA19F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1" w:type="dxa"/>
            <w:vAlign w:val="center"/>
          </w:tcPr>
          <w:p w14:paraId="0CC3875B" w14:textId="4B6D631A" w:rsidR="0087133B" w:rsidRPr="00CA19F1" w:rsidRDefault="0087133B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商品名稱</w:t>
            </w:r>
          </w:p>
        </w:tc>
        <w:tc>
          <w:tcPr>
            <w:tcW w:w="5670" w:type="dxa"/>
            <w:vAlign w:val="center"/>
          </w:tcPr>
          <w:p w14:paraId="2002F935" w14:textId="46C66619" w:rsidR="0087133B" w:rsidRPr="00CA19F1" w:rsidRDefault="0087133B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商品照片</w:t>
            </w:r>
          </w:p>
        </w:tc>
      </w:tr>
      <w:tr w:rsidR="0087133B" w:rsidRPr="00CA19F1" w14:paraId="0969A173" w14:textId="2D1F2712" w:rsidTr="00BD59D8">
        <w:trPr>
          <w:trHeight w:val="2835"/>
          <w:jc w:val="center"/>
        </w:trPr>
        <w:tc>
          <w:tcPr>
            <w:tcW w:w="846" w:type="dxa"/>
            <w:vAlign w:val="center"/>
          </w:tcPr>
          <w:p w14:paraId="2A164E87" w14:textId="415F9393" w:rsidR="0087133B" w:rsidRPr="00CA19F1" w:rsidRDefault="0087133B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CF6B7C" w14:textId="0718533F" w:rsidR="0087133B" w:rsidRPr="00CA19F1" w:rsidRDefault="00E96F82" w:rsidP="00871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皇冠海岸印章明信片</w:t>
            </w:r>
          </w:p>
        </w:tc>
        <w:tc>
          <w:tcPr>
            <w:tcW w:w="5670" w:type="dxa"/>
            <w:vAlign w:val="center"/>
          </w:tcPr>
          <w:p w14:paraId="1F2A9596" w14:textId="7F95BDC0" w:rsidR="0087133B" w:rsidRDefault="00E96F82" w:rsidP="00871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F15B6DF" wp14:editId="5EF64DA8">
                  <wp:extent cx="1957629" cy="1468120"/>
                  <wp:effectExtent l="0" t="0" r="508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597" cy="148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E9D5BC6" wp14:editId="333EB1CF">
                  <wp:extent cx="1097280" cy="1472494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61" r="25338"/>
                          <a:stretch/>
                        </pic:blipFill>
                        <pic:spPr bwMode="auto">
                          <a:xfrm>
                            <a:off x="0" y="0"/>
                            <a:ext cx="1105807" cy="1483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71B" w:rsidRPr="00CA19F1" w14:paraId="7D9A41DA" w14:textId="77777777" w:rsidTr="00BD59D8">
        <w:trPr>
          <w:trHeight w:val="2835"/>
          <w:jc w:val="center"/>
        </w:trPr>
        <w:tc>
          <w:tcPr>
            <w:tcW w:w="846" w:type="dxa"/>
            <w:vAlign w:val="center"/>
          </w:tcPr>
          <w:p w14:paraId="2B3B9AB3" w14:textId="21DD5477" w:rsidR="00F9771B" w:rsidRDefault="00F9771B" w:rsidP="000C636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8AA8C96" w14:textId="1F2FA0FC" w:rsidR="00F9771B" w:rsidRDefault="00F9771B" w:rsidP="0087133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皇冠女王頭巾</w:t>
            </w:r>
          </w:p>
        </w:tc>
        <w:tc>
          <w:tcPr>
            <w:tcW w:w="5670" w:type="dxa"/>
            <w:vAlign w:val="center"/>
          </w:tcPr>
          <w:p w14:paraId="31E01BE1" w14:textId="681464CD" w:rsidR="00F9771B" w:rsidRDefault="00BD59D8" w:rsidP="0087133B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9BBF550" wp14:editId="4EB643E4">
                  <wp:extent cx="1936115" cy="1363980"/>
                  <wp:effectExtent l="0" t="0" r="6985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BD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075B3129" wp14:editId="5079B4A8">
                  <wp:extent cx="1424940" cy="1428750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</w:p>
        </w:tc>
      </w:tr>
    </w:tbl>
    <w:p w14:paraId="47F1C98B" w14:textId="12E16AC8" w:rsidR="00EC4673" w:rsidRPr="00CA19F1" w:rsidRDefault="00EC4673" w:rsidP="00EC4673">
      <w:pPr>
        <w:rPr>
          <w:rFonts w:ascii="標楷體" w:eastAsia="標楷體" w:hAnsi="標楷體"/>
        </w:rPr>
      </w:pPr>
    </w:p>
    <w:p w14:paraId="3C3A17FE" w14:textId="42B20B7F" w:rsidR="00A2429C" w:rsidRPr="00CA19F1" w:rsidRDefault="00A2429C" w:rsidP="00A2429C">
      <w:pPr>
        <w:rPr>
          <w:rFonts w:ascii="標楷體" w:eastAsia="標楷體" w:hAnsi="標楷體"/>
        </w:rPr>
      </w:pPr>
    </w:p>
    <w:sectPr w:rsidR="00A2429C" w:rsidRPr="00CA19F1" w:rsidSect="00CA19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5D90" w14:textId="77777777" w:rsidR="00E96F82" w:rsidRDefault="00E96F82" w:rsidP="00E96F82">
      <w:r>
        <w:separator/>
      </w:r>
    </w:p>
  </w:endnote>
  <w:endnote w:type="continuationSeparator" w:id="0">
    <w:p w14:paraId="5DEB81B8" w14:textId="77777777" w:rsidR="00E96F82" w:rsidRDefault="00E96F82" w:rsidP="00E9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3572" w14:textId="77777777" w:rsidR="00E96F82" w:rsidRDefault="00E96F82" w:rsidP="00E96F82">
      <w:r>
        <w:separator/>
      </w:r>
    </w:p>
  </w:footnote>
  <w:footnote w:type="continuationSeparator" w:id="0">
    <w:p w14:paraId="7C3DD8E3" w14:textId="77777777" w:rsidR="00E96F82" w:rsidRDefault="00E96F82" w:rsidP="00E9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5E"/>
    <w:rsid w:val="000C636C"/>
    <w:rsid w:val="000D667E"/>
    <w:rsid w:val="00312F0B"/>
    <w:rsid w:val="0067436A"/>
    <w:rsid w:val="006E376F"/>
    <w:rsid w:val="007E3063"/>
    <w:rsid w:val="0085093C"/>
    <w:rsid w:val="0087133B"/>
    <w:rsid w:val="00A2429C"/>
    <w:rsid w:val="00B91F5E"/>
    <w:rsid w:val="00BD59D8"/>
    <w:rsid w:val="00CA19F1"/>
    <w:rsid w:val="00D21161"/>
    <w:rsid w:val="00D74EA8"/>
    <w:rsid w:val="00E96F82"/>
    <w:rsid w:val="00EC4673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2BCFD7"/>
  <w15:chartTrackingRefBased/>
  <w15:docId w15:val="{4D022B42-C4F1-4317-8480-63C5264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2429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429C"/>
  </w:style>
  <w:style w:type="character" w:customStyle="1" w:styleId="a6">
    <w:name w:val="註解文字 字元"/>
    <w:basedOn w:val="a0"/>
    <w:link w:val="a5"/>
    <w:uiPriority w:val="99"/>
    <w:semiHidden/>
    <w:rsid w:val="00A242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429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429C"/>
    <w:rPr>
      <w:b/>
      <w:bCs/>
    </w:rPr>
  </w:style>
  <w:style w:type="paragraph" w:styleId="a9">
    <w:name w:val="header"/>
    <w:basedOn w:val="a"/>
    <w:link w:val="aa"/>
    <w:uiPriority w:val="99"/>
    <w:unhideWhenUsed/>
    <w:rsid w:val="00E9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96F8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9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96F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陳柏廷</dc:creator>
  <cp:keywords/>
  <dc:description/>
  <cp:lastModifiedBy>陳柏廷</cp:lastModifiedBy>
  <cp:revision>7</cp:revision>
  <cp:lastPrinted>2025-01-03T04:00:00Z</cp:lastPrinted>
  <dcterms:created xsi:type="dcterms:W3CDTF">2024-12-31T02:03:00Z</dcterms:created>
  <dcterms:modified xsi:type="dcterms:W3CDTF">2025-01-03T04:07:00Z</dcterms:modified>
</cp:coreProperties>
</file>