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07D99" w14:textId="69935D6A" w:rsidR="0056152B" w:rsidRPr="0056152B" w:rsidRDefault="0056152B" w:rsidP="0056152B">
      <w:pPr>
        <w:spacing w:line="400" w:lineRule="exact"/>
        <w:jc w:val="center"/>
        <w:rPr>
          <w:rFonts w:ascii="標楷體" w:eastAsia="標楷體" w:hAnsi="標楷體"/>
          <w:b/>
          <w:sz w:val="28"/>
        </w:rPr>
      </w:pPr>
      <w:r w:rsidRPr="0056152B">
        <w:rPr>
          <w:rFonts w:ascii="標楷體" w:eastAsia="標楷體" w:hAnsi="標楷體" w:hint="eastAsia"/>
          <w:b/>
          <w:sz w:val="28"/>
        </w:rPr>
        <w:t>交通部觀光署北海岸及觀音山國家風景區管理處</w:t>
      </w:r>
    </w:p>
    <w:p w14:paraId="2FDF378A" w14:textId="38FC4247" w:rsidR="0056152B" w:rsidRDefault="00761F26" w:rsidP="0056152B">
      <w:pPr>
        <w:spacing w:line="400" w:lineRule="exact"/>
        <w:jc w:val="center"/>
        <w:rPr>
          <w:rFonts w:ascii="標楷體" w:eastAsia="標楷體" w:hAnsi="標楷體"/>
          <w:b/>
          <w:sz w:val="28"/>
        </w:rPr>
      </w:pPr>
      <w:r w:rsidRPr="00761F26">
        <w:rPr>
          <w:rFonts w:ascii="標楷體" w:eastAsia="標楷體" w:hAnsi="標楷體" w:hint="eastAsia"/>
          <w:b/>
          <w:sz w:val="28"/>
        </w:rPr>
        <w:t>商標及</w:t>
      </w:r>
      <w:r w:rsidR="00313B04">
        <w:rPr>
          <w:rFonts w:ascii="標楷體" w:eastAsia="標楷體" w:hAnsi="標楷體" w:hint="eastAsia"/>
          <w:b/>
          <w:sz w:val="28"/>
        </w:rPr>
        <w:t>推廣品</w:t>
      </w:r>
      <w:r w:rsidRPr="00761F26">
        <w:rPr>
          <w:rFonts w:ascii="標楷體" w:eastAsia="標楷體" w:hAnsi="標楷體" w:hint="eastAsia"/>
          <w:b/>
          <w:sz w:val="28"/>
        </w:rPr>
        <w:t>著作權授權作業要點</w:t>
      </w:r>
      <w:r w:rsidR="0056152B" w:rsidRPr="0056152B">
        <w:rPr>
          <w:rFonts w:ascii="標楷體" w:eastAsia="標楷體" w:hAnsi="標楷體" w:hint="eastAsia"/>
          <w:b/>
          <w:sz w:val="28"/>
        </w:rPr>
        <w:t>總說明</w:t>
      </w:r>
    </w:p>
    <w:p w14:paraId="4EE5990F" w14:textId="77777777" w:rsidR="0056152B" w:rsidRPr="0056152B" w:rsidRDefault="0056152B" w:rsidP="0056152B">
      <w:pPr>
        <w:spacing w:line="400" w:lineRule="exact"/>
        <w:jc w:val="center"/>
        <w:rPr>
          <w:rFonts w:ascii="標楷體" w:eastAsia="標楷體" w:hAnsi="標楷體"/>
          <w:b/>
          <w:sz w:val="28"/>
        </w:rPr>
      </w:pPr>
    </w:p>
    <w:p w14:paraId="55B350F9" w14:textId="22878123" w:rsidR="0056152B" w:rsidRPr="0056152B" w:rsidRDefault="0056152B" w:rsidP="0056152B">
      <w:pPr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 xml:space="preserve">    </w:t>
      </w:r>
      <w:r w:rsidRPr="0056152B">
        <w:rPr>
          <w:rFonts w:ascii="標楷體" w:eastAsia="標楷體" w:hAnsi="標楷體" w:hint="eastAsia"/>
          <w:bCs/>
          <w:sz w:val="28"/>
        </w:rPr>
        <w:t>交通部觀光署北海岸及觀音山國家風景區管理處（以下簡稱本處）為擴大國內外觀光宣傳效益，爰推廣本處商標授權</w:t>
      </w:r>
      <w:r w:rsidR="00313B04" w:rsidRPr="00313B04">
        <w:rPr>
          <w:rFonts w:ascii="標楷體" w:eastAsia="標楷體" w:hAnsi="標楷體" w:hint="eastAsia"/>
          <w:bCs/>
          <w:sz w:val="28"/>
        </w:rPr>
        <w:t>及推廣品著作權</w:t>
      </w:r>
      <w:r w:rsidRPr="0056152B">
        <w:rPr>
          <w:rFonts w:ascii="標楷體" w:eastAsia="標楷體" w:hAnsi="標楷體" w:hint="eastAsia"/>
          <w:bCs/>
          <w:sz w:val="28"/>
        </w:rPr>
        <w:t>商業使用，以建立</w:t>
      </w:r>
      <w:r w:rsidR="00CB3735">
        <w:rPr>
          <w:rFonts w:ascii="標楷體" w:eastAsia="標楷體" w:hAnsi="標楷體" w:hint="eastAsia"/>
          <w:bCs/>
          <w:sz w:val="28"/>
        </w:rPr>
        <w:t>北海岸觀光</w:t>
      </w:r>
      <w:r w:rsidRPr="0056152B">
        <w:rPr>
          <w:rFonts w:ascii="標楷體" w:eastAsia="標楷體" w:hAnsi="標楷體" w:hint="eastAsia"/>
          <w:bCs/>
          <w:sz w:val="28"/>
        </w:rPr>
        <w:t>品牌認知度，特訂定本要點。本要點計十點，規範重點如下：</w:t>
      </w:r>
    </w:p>
    <w:p w14:paraId="5B3636EC" w14:textId="6D339437" w:rsidR="0056152B" w:rsidRPr="0056152B" w:rsidRDefault="0056152B" w:rsidP="0056152B">
      <w:pPr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 xml:space="preserve">    </w:t>
      </w:r>
      <w:r w:rsidRPr="0056152B">
        <w:rPr>
          <w:rFonts w:ascii="標楷體" w:eastAsia="標楷體" w:hAnsi="標楷體" w:hint="eastAsia"/>
          <w:bCs/>
          <w:sz w:val="28"/>
        </w:rPr>
        <w:t>一、本要點訂定目的。</w:t>
      </w:r>
    </w:p>
    <w:p w14:paraId="49E5ED1A" w14:textId="2819E2CA" w:rsidR="0056152B" w:rsidRPr="0056152B" w:rsidRDefault="0056152B" w:rsidP="0056152B">
      <w:pPr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 xml:space="preserve">    </w:t>
      </w:r>
      <w:r w:rsidRPr="0056152B">
        <w:rPr>
          <w:rFonts w:ascii="標楷體" w:eastAsia="標楷體" w:hAnsi="標楷體" w:hint="eastAsia"/>
          <w:bCs/>
          <w:sz w:val="28"/>
        </w:rPr>
        <w:t>二、商標授權範圍。</w:t>
      </w:r>
    </w:p>
    <w:p w14:paraId="14C5D178" w14:textId="041E2F1C" w:rsidR="0056152B" w:rsidRPr="0056152B" w:rsidRDefault="0056152B" w:rsidP="0056152B">
      <w:pPr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 xml:space="preserve">    </w:t>
      </w:r>
      <w:r w:rsidRPr="0056152B">
        <w:rPr>
          <w:rFonts w:ascii="標楷體" w:eastAsia="標楷體" w:hAnsi="標楷體" w:hint="eastAsia"/>
          <w:bCs/>
          <w:sz w:val="28"/>
        </w:rPr>
        <w:t>三、申請商標授權應備文件。</w:t>
      </w:r>
    </w:p>
    <w:p w14:paraId="0401A5F7" w14:textId="171CB4FC" w:rsidR="0056152B" w:rsidRPr="0056152B" w:rsidRDefault="0056152B" w:rsidP="0056152B">
      <w:pPr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 xml:space="preserve">    </w:t>
      </w:r>
      <w:r w:rsidRPr="0056152B">
        <w:rPr>
          <w:rFonts w:ascii="標楷體" w:eastAsia="標楷體" w:hAnsi="標楷體" w:hint="eastAsia"/>
          <w:bCs/>
          <w:sz w:val="28"/>
        </w:rPr>
        <w:t>四、申請授權文件補正規定。</w:t>
      </w:r>
    </w:p>
    <w:p w14:paraId="4E489F24" w14:textId="569D2692" w:rsidR="0056152B" w:rsidRPr="0056152B" w:rsidRDefault="0056152B" w:rsidP="0056152B">
      <w:pPr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 xml:space="preserve">    </w:t>
      </w:r>
      <w:r w:rsidRPr="0056152B">
        <w:rPr>
          <w:rFonts w:ascii="標楷體" w:eastAsia="標楷體" w:hAnsi="標楷體" w:hint="eastAsia"/>
          <w:bCs/>
          <w:sz w:val="28"/>
        </w:rPr>
        <w:t>五、申請授權案件審查流程。</w:t>
      </w:r>
    </w:p>
    <w:p w14:paraId="530DFA93" w14:textId="07E5D471" w:rsidR="0056152B" w:rsidRPr="0056152B" w:rsidRDefault="0056152B" w:rsidP="0056152B">
      <w:pPr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 xml:space="preserve">    </w:t>
      </w:r>
      <w:r w:rsidRPr="0056152B">
        <w:rPr>
          <w:rFonts w:ascii="標楷體" w:eastAsia="標楷體" w:hAnsi="標楷體" w:hint="eastAsia"/>
          <w:bCs/>
          <w:sz w:val="28"/>
        </w:rPr>
        <w:t>六、審查小組成員。</w:t>
      </w:r>
    </w:p>
    <w:p w14:paraId="5A52B2B7" w14:textId="555C563F" w:rsidR="0056152B" w:rsidRPr="0056152B" w:rsidRDefault="0056152B" w:rsidP="0056152B">
      <w:pPr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 xml:space="preserve">    </w:t>
      </w:r>
      <w:r w:rsidRPr="0056152B">
        <w:rPr>
          <w:rFonts w:ascii="標楷體" w:eastAsia="標楷體" w:hAnsi="標楷體" w:hint="eastAsia"/>
          <w:bCs/>
          <w:sz w:val="28"/>
        </w:rPr>
        <w:t>七、審查會議召開及決議。</w:t>
      </w:r>
    </w:p>
    <w:p w14:paraId="319F041A" w14:textId="78F822C0" w:rsidR="0056152B" w:rsidRPr="0056152B" w:rsidRDefault="0056152B" w:rsidP="0056152B">
      <w:pPr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 xml:space="preserve">    </w:t>
      </w:r>
      <w:r w:rsidRPr="0056152B">
        <w:rPr>
          <w:rFonts w:ascii="標楷體" w:eastAsia="標楷體" w:hAnsi="標楷體" w:hint="eastAsia"/>
          <w:bCs/>
          <w:sz w:val="28"/>
        </w:rPr>
        <w:t>八、簽訂書面契約及權利義務。</w:t>
      </w:r>
    </w:p>
    <w:p w14:paraId="3C6D2952" w14:textId="7636E3C8" w:rsidR="0056152B" w:rsidRPr="0056152B" w:rsidRDefault="0056152B" w:rsidP="0056152B">
      <w:pPr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 xml:space="preserve">    </w:t>
      </w:r>
      <w:r w:rsidRPr="0056152B">
        <w:rPr>
          <w:rFonts w:ascii="標楷體" w:eastAsia="標楷體" w:hAnsi="標楷體" w:hint="eastAsia"/>
          <w:bCs/>
          <w:sz w:val="28"/>
        </w:rPr>
        <w:t>九、標示授權來源義務。</w:t>
      </w:r>
    </w:p>
    <w:p w14:paraId="4D9DE99E" w14:textId="55739156" w:rsidR="0056152B" w:rsidRDefault="0056152B" w:rsidP="0056152B">
      <w:pPr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 xml:space="preserve">    </w:t>
      </w:r>
      <w:r w:rsidRPr="0056152B">
        <w:rPr>
          <w:rFonts w:ascii="標楷體" w:eastAsia="標楷體" w:hAnsi="標楷體" w:hint="eastAsia"/>
          <w:bCs/>
          <w:sz w:val="28"/>
        </w:rPr>
        <w:t>十、終止授權事由及效果規定。</w:t>
      </w:r>
    </w:p>
    <w:p w14:paraId="4D9B6450" w14:textId="5D642342" w:rsidR="0056152B" w:rsidRDefault="0056152B" w:rsidP="0056152B">
      <w:pPr>
        <w:rPr>
          <w:rFonts w:ascii="標楷體" w:eastAsia="標楷體" w:hAnsi="標楷體"/>
          <w:bCs/>
          <w:sz w:val="28"/>
        </w:rPr>
      </w:pPr>
    </w:p>
    <w:p w14:paraId="65A97EC7" w14:textId="32719666" w:rsidR="0056152B" w:rsidRDefault="0056152B" w:rsidP="0056152B">
      <w:pPr>
        <w:rPr>
          <w:rFonts w:ascii="標楷體" w:eastAsia="標楷體" w:hAnsi="標楷體"/>
          <w:bCs/>
          <w:sz w:val="28"/>
        </w:rPr>
      </w:pPr>
    </w:p>
    <w:p w14:paraId="4AA3956E" w14:textId="00A876A7" w:rsidR="0056152B" w:rsidRDefault="0056152B" w:rsidP="0056152B">
      <w:pPr>
        <w:rPr>
          <w:rFonts w:ascii="標楷體" w:eastAsia="標楷體" w:hAnsi="標楷體"/>
          <w:bCs/>
          <w:sz w:val="28"/>
        </w:rPr>
      </w:pPr>
    </w:p>
    <w:p w14:paraId="5BD774B7" w14:textId="77777777" w:rsidR="00223FB5" w:rsidRPr="0056152B" w:rsidRDefault="00223FB5" w:rsidP="0056152B">
      <w:pPr>
        <w:rPr>
          <w:rFonts w:ascii="標楷體" w:eastAsia="標楷體" w:hAnsi="標楷體"/>
          <w:bCs/>
          <w:sz w:val="28"/>
        </w:rPr>
      </w:pPr>
    </w:p>
    <w:p w14:paraId="7DA5796E" w14:textId="00B8D3B1" w:rsidR="00B17C59" w:rsidRPr="009F5987" w:rsidRDefault="00B17C59" w:rsidP="005F609F">
      <w:pPr>
        <w:spacing w:line="400" w:lineRule="exact"/>
        <w:jc w:val="center"/>
        <w:rPr>
          <w:rFonts w:ascii="標楷體" w:eastAsia="標楷體" w:hAnsi="標楷體"/>
          <w:b/>
          <w:sz w:val="28"/>
        </w:rPr>
      </w:pPr>
      <w:r w:rsidRPr="009F5987">
        <w:rPr>
          <w:rFonts w:ascii="標楷體" w:eastAsia="標楷體" w:hAnsi="標楷體" w:hint="eastAsia"/>
          <w:b/>
          <w:sz w:val="28"/>
        </w:rPr>
        <w:lastRenderedPageBreak/>
        <w:t>交通部觀光</w:t>
      </w:r>
      <w:r w:rsidR="0056152B">
        <w:rPr>
          <w:rFonts w:ascii="標楷體" w:eastAsia="標楷體" w:hAnsi="標楷體" w:hint="eastAsia"/>
          <w:b/>
          <w:sz w:val="28"/>
        </w:rPr>
        <w:t>署</w:t>
      </w:r>
      <w:r w:rsidRPr="009F5987">
        <w:rPr>
          <w:rFonts w:ascii="標楷體" w:eastAsia="標楷體" w:hAnsi="標楷體" w:hint="eastAsia"/>
          <w:b/>
          <w:sz w:val="28"/>
        </w:rPr>
        <w:t>北海岸及觀音山國家風景區管理處</w:t>
      </w:r>
    </w:p>
    <w:p w14:paraId="50306938" w14:textId="4B961DE4" w:rsidR="006E1177" w:rsidRPr="009F5987" w:rsidRDefault="0056152B" w:rsidP="005F609F">
      <w:pPr>
        <w:spacing w:line="400" w:lineRule="exact"/>
        <w:jc w:val="center"/>
        <w:rPr>
          <w:rFonts w:ascii="標楷體" w:eastAsia="標楷體" w:hAnsi="標楷體"/>
          <w:b/>
          <w:sz w:val="28"/>
        </w:rPr>
      </w:pPr>
      <w:r w:rsidRPr="0056152B">
        <w:rPr>
          <w:rFonts w:ascii="標楷體" w:eastAsia="標楷體" w:hAnsi="標楷體" w:hint="eastAsia"/>
          <w:b/>
          <w:sz w:val="28"/>
        </w:rPr>
        <w:t>商標</w:t>
      </w:r>
      <w:r w:rsidR="00CB3735">
        <w:rPr>
          <w:rFonts w:ascii="標楷體" w:eastAsia="標楷體" w:hAnsi="標楷體" w:hint="eastAsia"/>
          <w:b/>
          <w:sz w:val="28"/>
        </w:rPr>
        <w:t>及</w:t>
      </w:r>
      <w:r w:rsidR="00313B04">
        <w:rPr>
          <w:rFonts w:ascii="標楷體" w:eastAsia="標楷體" w:hAnsi="標楷體" w:hint="eastAsia"/>
          <w:b/>
          <w:sz w:val="28"/>
        </w:rPr>
        <w:t>推廣品</w:t>
      </w:r>
      <w:r w:rsidR="00CB3735">
        <w:rPr>
          <w:rFonts w:ascii="標楷體" w:eastAsia="標楷體" w:hAnsi="標楷體" w:hint="eastAsia"/>
          <w:b/>
          <w:sz w:val="28"/>
        </w:rPr>
        <w:t>著作權</w:t>
      </w:r>
      <w:r w:rsidRPr="0056152B">
        <w:rPr>
          <w:rFonts w:ascii="標楷體" w:eastAsia="標楷體" w:hAnsi="標楷體" w:hint="eastAsia"/>
          <w:b/>
          <w:sz w:val="28"/>
        </w:rPr>
        <w:t>授權作業要點</w:t>
      </w:r>
      <w:r w:rsidR="004424DC">
        <w:rPr>
          <w:rFonts w:ascii="標楷體" w:eastAsia="標楷體" w:hAnsi="標楷體" w:hint="eastAsia"/>
          <w:b/>
          <w:sz w:val="28"/>
        </w:rPr>
        <w:t>(草案)</w:t>
      </w:r>
    </w:p>
    <w:p w14:paraId="6C4177B6" w14:textId="7B8972E3" w:rsidR="005F609F" w:rsidRDefault="004424DC" w:rsidP="004424DC">
      <w:pPr>
        <w:spacing w:line="400" w:lineRule="exact"/>
        <w:jc w:val="right"/>
        <w:rPr>
          <w:rFonts w:ascii="標楷體" w:eastAsia="標楷體" w:hAnsi="標楷體"/>
          <w:sz w:val="20"/>
          <w:szCs w:val="16"/>
        </w:rPr>
      </w:pPr>
      <w:r w:rsidRPr="004424DC">
        <w:rPr>
          <w:rFonts w:ascii="標楷體" w:eastAsia="標楷體" w:hAnsi="標楷體" w:hint="eastAsia"/>
          <w:sz w:val="20"/>
          <w:szCs w:val="16"/>
        </w:rPr>
        <w:t>中華民國114年</w:t>
      </w:r>
      <w:r w:rsidR="002F2AB4" w:rsidRPr="002F2AB4">
        <w:rPr>
          <w:rFonts w:ascii="標楷體" w:eastAsia="標楷體" w:hAnsi="標楷體" w:hint="eastAsia"/>
          <w:color w:val="FF0000"/>
          <w:sz w:val="20"/>
          <w:szCs w:val="16"/>
        </w:rPr>
        <w:t>2</w:t>
      </w:r>
      <w:r w:rsidRPr="004424DC">
        <w:rPr>
          <w:rFonts w:ascii="標楷體" w:eastAsia="標楷體" w:hAnsi="標楷體" w:hint="eastAsia"/>
          <w:sz w:val="20"/>
          <w:szCs w:val="16"/>
        </w:rPr>
        <w:t>月 日訂定</w:t>
      </w:r>
    </w:p>
    <w:p w14:paraId="0348DD58" w14:textId="1372FB88" w:rsidR="0056152B" w:rsidRPr="00A40A1E" w:rsidRDefault="0056152B" w:rsidP="008D7464">
      <w:pPr>
        <w:pStyle w:val="a3"/>
        <w:numPr>
          <w:ilvl w:val="0"/>
          <w:numId w:val="1"/>
        </w:numPr>
        <w:spacing w:line="600" w:lineRule="exact"/>
        <w:ind w:leftChars="0" w:left="566" w:hangingChars="236" w:hanging="566"/>
        <w:jc w:val="both"/>
        <w:rPr>
          <w:rFonts w:ascii="標楷體" w:eastAsia="標楷體" w:hAnsi="標楷體"/>
          <w:szCs w:val="24"/>
        </w:rPr>
      </w:pPr>
      <w:r w:rsidRPr="00A40A1E">
        <w:rPr>
          <w:rFonts w:ascii="標楷體" w:eastAsia="標楷體" w:hAnsi="標楷體" w:hint="eastAsia"/>
          <w:szCs w:val="24"/>
        </w:rPr>
        <w:t>交通部觀光署北海岸及觀音山國家風景區管理處(以下簡稱本處)為積極推廣</w:t>
      </w:r>
      <w:r w:rsidR="00CB3735" w:rsidRPr="00A40A1E">
        <w:rPr>
          <w:rFonts w:ascii="標楷體" w:eastAsia="標楷體" w:hAnsi="標楷體" w:hint="eastAsia"/>
          <w:szCs w:val="24"/>
        </w:rPr>
        <w:t>北海岸及觀音山國家風景區</w:t>
      </w:r>
      <w:r w:rsidR="00C97CDA" w:rsidRPr="00A40A1E">
        <w:rPr>
          <w:rFonts w:ascii="標楷體" w:eastAsia="標楷體" w:hAnsi="標楷體" w:hint="eastAsia"/>
          <w:szCs w:val="24"/>
        </w:rPr>
        <w:t>觀光</w:t>
      </w:r>
      <w:r w:rsidRPr="00A40A1E">
        <w:rPr>
          <w:rFonts w:ascii="標楷體" w:eastAsia="標楷體" w:hAnsi="標楷體" w:hint="eastAsia"/>
          <w:szCs w:val="24"/>
        </w:rPr>
        <w:t>品牌，建立品牌認知度，</w:t>
      </w:r>
      <w:r w:rsidR="00313B04">
        <w:rPr>
          <w:rFonts w:ascii="標楷體" w:eastAsia="標楷體" w:hAnsi="標楷體" w:hint="eastAsia"/>
          <w:szCs w:val="24"/>
        </w:rPr>
        <w:t>並使外界合法</w:t>
      </w:r>
      <w:r w:rsidR="00313B04" w:rsidRPr="00A40A1E">
        <w:rPr>
          <w:rFonts w:ascii="標楷體" w:eastAsia="標楷體" w:hAnsi="標楷體" w:hint="eastAsia"/>
          <w:szCs w:val="24"/>
        </w:rPr>
        <w:t>利用</w:t>
      </w:r>
      <w:r w:rsidR="00313B04">
        <w:rPr>
          <w:rFonts w:ascii="標楷體" w:eastAsia="標楷體" w:hAnsi="標楷體" w:hint="eastAsia"/>
          <w:szCs w:val="24"/>
        </w:rPr>
        <w:t>本處</w:t>
      </w:r>
      <w:r w:rsidR="00313B04" w:rsidRPr="00313B04">
        <w:rPr>
          <w:rFonts w:ascii="標楷體" w:eastAsia="標楷體" w:hAnsi="標楷體" w:hint="eastAsia"/>
          <w:szCs w:val="24"/>
        </w:rPr>
        <w:t>商標及推廣品著作權</w:t>
      </w:r>
      <w:r w:rsidR="00313B04">
        <w:rPr>
          <w:rFonts w:ascii="標楷體" w:eastAsia="標楷體" w:hAnsi="標楷體" w:hint="eastAsia"/>
          <w:szCs w:val="24"/>
        </w:rPr>
        <w:t>，</w:t>
      </w:r>
      <w:r w:rsidRPr="00A40A1E">
        <w:rPr>
          <w:rFonts w:ascii="標楷體" w:eastAsia="標楷體" w:hAnsi="標楷體" w:hint="eastAsia"/>
          <w:szCs w:val="24"/>
        </w:rPr>
        <w:t>特訂定本要點。</w:t>
      </w:r>
    </w:p>
    <w:p w14:paraId="0DD375D2" w14:textId="4502B211" w:rsidR="00B17C59" w:rsidRPr="00A40A1E" w:rsidRDefault="00B17C59" w:rsidP="00A40A1E">
      <w:pPr>
        <w:pStyle w:val="a3"/>
        <w:numPr>
          <w:ilvl w:val="0"/>
          <w:numId w:val="1"/>
        </w:numPr>
        <w:spacing w:line="600" w:lineRule="exact"/>
        <w:ind w:leftChars="0" w:left="567" w:hanging="567"/>
        <w:rPr>
          <w:rFonts w:ascii="標楷體" w:eastAsia="標楷體" w:hAnsi="標楷體"/>
          <w:szCs w:val="24"/>
        </w:rPr>
      </w:pPr>
      <w:r w:rsidRPr="00A40A1E">
        <w:rPr>
          <w:rFonts w:ascii="標楷體" w:eastAsia="標楷體" w:hAnsi="標楷體" w:hint="eastAsia"/>
          <w:szCs w:val="24"/>
        </w:rPr>
        <w:t>申請利用</w:t>
      </w:r>
      <w:r w:rsidR="00C97CDA" w:rsidRPr="00A40A1E">
        <w:rPr>
          <w:rFonts w:ascii="標楷體" w:eastAsia="標楷體" w:hAnsi="標楷體" w:hint="eastAsia"/>
          <w:szCs w:val="24"/>
        </w:rPr>
        <w:t>本</w:t>
      </w:r>
      <w:r w:rsidR="0056152B" w:rsidRPr="00A40A1E">
        <w:rPr>
          <w:rFonts w:ascii="標楷體" w:eastAsia="標楷體" w:hAnsi="標楷體" w:hint="eastAsia"/>
          <w:szCs w:val="24"/>
        </w:rPr>
        <w:t>處</w:t>
      </w:r>
      <w:r w:rsidR="00C97CDA" w:rsidRPr="00A40A1E">
        <w:rPr>
          <w:rFonts w:ascii="標楷體" w:eastAsia="標楷體" w:hAnsi="標楷體" w:hint="eastAsia"/>
          <w:szCs w:val="24"/>
        </w:rPr>
        <w:t>各項</w:t>
      </w:r>
      <w:r w:rsidR="00CB3735">
        <w:rPr>
          <w:rFonts w:ascii="標楷體" w:eastAsia="標楷體" w:hAnsi="標楷體" w:hint="eastAsia"/>
          <w:szCs w:val="24"/>
        </w:rPr>
        <w:t>註冊</w:t>
      </w:r>
      <w:r w:rsidR="00C97CDA" w:rsidRPr="00A40A1E">
        <w:rPr>
          <w:rFonts w:ascii="標楷體" w:eastAsia="標楷體" w:hAnsi="標楷體" w:hint="eastAsia"/>
          <w:szCs w:val="24"/>
        </w:rPr>
        <w:t>商標</w:t>
      </w:r>
      <w:r w:rsidR="00CB3735">
        <w:rPr>
          <w:rFonts w:ascii="標楷體" w:eastAsia="標楷體" w:hAnsi="標楷體" w:hint="eastAsia"/>
          <w:szCs w:val="24"/>
        </w:rPr>
        <w:t>或</w:t>
      </w:r>
      <w:r w:rsidR="00313B04" w:rsidRPr="00313B04">
        <w:rPr>
          <w:rFonts w:ascii="標楷體" w:eastAsia="標楷體" w:hAnsi="標楷體" w:hint="eastAsia"/>
          <w:szCs w:val="24"/>
        </w:rPr>
        <w:t>推廣品著作</w:t>
      </w:r>
      <w:r w:rsidR="00313B04" w:rsidRPr="00A40A1E">
        <w:rPr>
          <w:rFonts w:ascii="標楷體" w:eastAsia="標楷體" w:hAnsi="標楷體" w:hint="eastAsia"/>
          <w:szCs w:val="24"/>
        </w:rPr>
        <w:t>權</w:t>
      </w:r>
      <w:r w:rsidRPr="00A40A1E">
        <w:rPr>
          <w:rFonts w:ascii="標楷體" w:eastAsia="標楷體" w:hAnsi="標楷體" w:hint="eastAsia"/>
          <w:szCs w:val="24"/>
        </w:rPr>
        <w:t>於國內外展示、流通或販賣商品或服務，應具臺灣觀光推廣效益。</w:t>
      </w:r>
    </w:p>
    <w:p w14:paraId="045BBB14" w14:textId="6B4B5B83" w:rsidR="00B17C59" w:rsidRPr="00A40A1E" w:rsidRDefault="00B17C59" w:rsidP="00A40A1E">
      <w:pPr>
        <w:pStyle w:val="a3"/>
        <w:numPr>
          <w:ilvl w:val="0"/>
          <w:numId w:val="1"/>
        </w:numPr>
        <w:spacing w:line="600" w:lineRule="exact"/>
        <w:ind w:leftChars="0" w:left="567" w:hanging="567"/>
        <w:rPr>
          <w:rFonts w:ascii="標楷體" w:eastAsia="標楷體" w:hAnsi="標楷體"/>
          <w:szCs w:val="24"/>
        </w:rPr>
      </w:pPr>
      <w:r w:rsidRPr="00A40A1E">
        <w:rPr>
          <w:rFonts w:ascii="標楷體" w:eastAsia="標楷體" w:hAnsi="標楷體" w:hint="eastAsia"/>
          <w:szCs w:val="24"/>
        </w:rPr>
        <w:t>申請</w:t>
      </w:r>
      <w:r w:rsidR="00C97CDA" w:rsidRPr="00A40A1E">
        <w:rPr>
          <w:rFonts w:ascii="標楷體" w:eastAsia="標楷體" w:hAnsi="標楷體" w:hint="eastAsia"/>
          <w:szCs w:val="24"/>
        </w:rPr>
        <w:t>商標</w:t>
      </w:r>
      <w:r w:rsidR="00CB3735">
        <w:rPr>
          <w:rFonts w:ascii="標楷體" w:eastAsia="標楷體" w:hAnsi="標楷體" w:hint="eastAsia"/>
          <w:szCs w:val="24"/>
        </w:rPr>
        <w:t>或</w:t>
      </w:r>
      <w:r w:rsidR="00313B04" w:rsidRPr="00313B04">
        <w:rPr>
          <w:rFonts w:ascii="標楷體" w:eastAsia="標楷體" w:hAnsi="標楷體" w:hint="eastAsia"/>
          <w:szCs w:val="24"/>
        </w:rPr>
        <w:t>推廣品著作</w:t>
      </w:r>
      <w:r w:rsidR="00313B04" w:rsidRPr="00A40A1E">
        <w:rPr>
          <w:rFonts w:ascii="標楷體" w:eastAsia="標楷體" w:hAnsi="標楷體" w:hint="eastAsia"/>
          <w:szCs w:val="24"/>
        </w:rPr>
        <w:t>權</w:t>
      </w:r>
      <w:r w:rsidRPr="00A40A1E">
        <w:rPr>
          <w:rFonts w:ascii="標楷體" w:eastAsia="標楷體" w:hAnsi="標楷體" w:hint="eastAsia"/>
          <w:szCs w:val="24"/>
        </w:rPr>
        <w:t>授權者，應檢附下列文件：</w:t>
      </w:r>
    </w:p>
    <w:p w14:paraId="4E24B42C" w14:textId="77777777" w:rsidR="00B17C59" w:rsidRPr="00A40A1E" w:rsidRDefault="00B17C59" w:rsidP="00A40A1E">
      <w:pPr>
        <w:pStyle w:val="a3"/>
        <w:numPr>
          <w:ilvl w:val="0"/>
          <w:numId w:val="2"/>
        </w:numPr>
        <w:spacing w:line="600" w:lineRule="exact"/>
        <w:ind w:leftChars="0" w:left="1134" w:hanging="567"/>
        <w:rPr>
          <w:rFonts w:ascii="標楷體" w:eastAsia="標楷體" w:hAnsi="標楷體"/>
          <w:szCs w:val="24"/>
        </w:rPr>
      </w:pPr>
      <w:r w:rsidRPr="00A40A1E">
        <w:rPr>
          <w:rFonts w:ascii="標楷體" w:eastAsia="標楷體" w:hAnsi="標楷體" w:hint="eastAsia"/>
          <w:szCs w:val="24"/>
        </w:rPr>
        <w:t>申請書(詳附件)。</w:t>
      </w:r>
    </w:p>
    <w:p w14:paraId="7120E7E1" w14:textId="77777777" w:rsidR="00B17C59" w:rsidRPr="00A40A1E" w:rsidRDefault="00B17C59" w:rsidP="00A40A1E">
      <w:pPr>
        <w:pStyle w:val="a3"/>
        <w:numPr>
          <w:ilvl w:val="0"/>
          <w:numId w:val="2"/>
        </w:numPr>
        <w:spacing w:line="600" w:lineRule="exact"/>
        <w:ind w:leftChars="0" w:left="1134" w:hanging="567"/>
        <w:rPr>
          <w:rFonts w:ascii="標楷體" w:eastAsia="標楷體" w:hAnsi="標楷體"/>
          <w:szCs w:val="24"/>
        </w:rPr>
      </w:pPr>
      <w:r w:rsidRPr="00A40A1E">
        <w:rPr>
          <w:rFonts w:ascii="標楷體" w:eastAsia="標楷體" w:hAnsi="標楷體" w:hint="eastAsia"/>
          <w:szCs w:val="24"/>
        </w:rPr>
        <w:t>合法登記或立案證明文件影本一份。(應加蓋申請人大小章與正本相符)。</w:t>
      </w:r>
    </w:p>
    <w:p w14:paraId="166C9229" w14:textId="11BADBD5" w:rsidR="00B17C59" w:rsidRPr="00A40A1E" w:rsidRDefault="00C97CDA" w:rsidP="00A40A1E">
      <w:pPr>
        <w:pStyle w:val="a3"/>
        <w:numPr>
          <w:ilvl w:val="0"/>
          <w:numId w:val="2"/>
        </w:numPr>
        <w:spacing w:line="600" w:lineRule="exact"/>
        <w:ind w:leftChars="0" w:left="1134" w:hanging="567"/>
        <w:rPr>
          <w:rFonts w:ascii="標楷體" w:eastAsia="標楷體" w:hAnsi="標楷體"/>
          <w:szCs w:val="24"/>
        </w:rPr>
      </w:pPr>
      <w:r w:rsidRPr="00A40A1E">
        <w:rPr>
          <w:rFonts w:ascii="標楷體" w:eastAsia="標楷體" w:hAnsi="標楷體" w:hint="eastAsia"/>
          <w:szCs w:val="24"/>
        </w:rPr>
        <w:t>申請商標</w:t>
      </w:r>
      <w:r w:rsidR="00CB3735">
        <w:rPr>
          <w:rFonts w:ascii="標楷體" w:eastAsia="標楷體" w:hAnsi="標楷體" w:hint="eastAsia"/>
          <w:szCs w:val="24"/>
        </w:rPr>
        <w:t>或</w:t>
      </w:r>
      <w:r w:rsidR="000430C6">
        <w:rPr>
          <w:rFonts w:ascii="標楷體" w:eastAsia="標楷體" w:hAnsi="標楷體" w:hint="eastAsia"/>
          <w:szCs w:val="24"/>
        </w:rPr>
        <w:t>推廣品</w:t>
      </w:r>
      <w:r w:rsidR="00CB3735">
        <w:rPr>
          <w:rFonts w:ascii="標楷體" w:eastAsia="標楷體" w:hAnsi="標楷體" w:hint="eastAsia"/>
          <w:szCs w:val="24"/>
        </w:rPr>
        <w:t>著作權</w:t>
      </w:r>
      <w:r w:rsidR="000430C6">
        <w:rPr>
          <w:rFonts w:ascii="標楷體" w:eastAsia="標楷體" w:hAnsi="標楷體" w:hint="eastAsia"/>
          <w:szCs w:val="24"/>
        </w:rPr>
        <w:t>者檢附</w:t>
      </w:r>
      <w:r w:rsidRPr="00A40A1E">
        <w:rPr>
          <w:rFonts w:ascii="標楷體" w:eastAsia="標楷體" w:hAnsi="標楷體" w:hint="eastAsia"/>
          <w:szCs w:val="24"/>
        </w:rPr>
        <w:t>授權</w:t>
      </w:r>
      <w:r w:rsidR="00B17C59" w:rsidRPr="00A40A1E">
        <w:rPr>
          <w:rFonts w:ascii="標楷體" w:eastAsia="標楷體" w:hAnsi="標楷體" w:hint="eastAsia"/>
          <w:szCs w:val="24"/>
        </w:rPr>
        <w:t>營利使用執行企劃書。（內容包括製作物之設計稿示意圖、規格、材質、成分</w:t>
      </w:r>
      <w:r w:rsidRPr="00A40A1E">
        <w:rPr>
          <w:rFonts w:ascii="標楷體" w:eastAsia="標楷體" w:hAnsi="標楷體" w:hint="eastAsia"/>
          <w:szCs w:val="24"/>
        </w:rPr>
        <w:t>、數量、</w:t>
      </w:r>
      <w:r w:rsidR="00CB3735">
        <w:rPr>
          <w:rFonts w:ascii="標楷體" w:eastAsia="標楷體" w:hAnsi="標楷體" w:hint="eastAsia"/>
          <w:szCs w:val="24"/>
        </w:rPr>
        <w:t>售價、</w:t>
      </w:r>
      <w:r w:rsidR="00B17C59" w:rsidRPr="00A40A1E">
        <w:rPr>
          <w:rFonts w:ascii="標楷體" w:eastAsia="標楷體" w:hAnsi="標楷體" w:hint="eastAsia"/>
          <w:szCs w:val="24"/>
        </w:rPr>
        <w:t>及製造產地等相關說明）。</w:t>
      </w:r>
    </w:p>
    <w:p w14:paraId="5E2FE644" w14:textId="7B3AEFA0" w:rsidR="00B17C59" w:rsidRDefault="00B17C59" w:rsidP="00A40A1E">
      <w:pPr>
        <w:pStyle w:val="a3"/>
        <w:numPr>
          <w:ilvl w:val="0"/>
          <w:numId w:val="2"/>
        </w:numPr>
        <w:spacing w:line="600" w:lineRule="exact"/>
        <w:ind w:leftChars="0" w:left="1134" w:hanging="567"/>
        <w:rPr>
          <w:rFonts w:ascii="標楷體" w:eastAsia="標楷體" w:hAnsi="標楷體"/>
          <w:szCs w:val="24"/>
        </w:rPr>
      </w:pPr>
      <w:r w:rsidRPr="00A40A1E">
        <w:rPr>
          <w:rFonts w:ascii="標楷體" w:eastAsia="標楷體" w:hAnsi="標楷體" w:hint="eastAsia"/>
          <w:szCs w:val="24"/>
        </w:rPr>
        <w:t>樣品或樣圖。</w:t>
      </w:r>
    </w:p>
    <w:p w14:paraId="241EA363" w14:textId="5D6A25AB" w:rsidR="00CB3735" w:rsidRPr="00CB3735" w:rsidRDefault="00CB3735" w:rsidP="00CB3735">
      <w:pPr>
        <w:spacing w:line="600" w:lineRule="exact"/>
        <w:ind w:left="56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前項第三款文件，請依實際申請項目擇需要者檢附。</w:t>
      </w:r>
    </w:p>
    <w:p w14:paraId="6EA1A175" w14:textId="77777777" w:rsidR="00B17C59" w:rsidRPr="00A40A1E" w:rsidRDefault="005F609F" w:rsidP="00A40A1E">
      <w:pPr>
        <w:pStyle w:val="a3"/>
        <w:numPr>
          <w:ilvl w:val="0"/>
          <w:numId w:val="1"/>
        </w:numPr>
        <w:spacing w:line="600" w:lineRule="exact"/>
        <w:ind w:leftChars="0" w:left="567" w:hanging="567"/>
        <w:rPr>
          <w:rFonts w:ascii="標楷體" w:eastAsia="標楷體" w:hAnsi="標楷體"/>
          <w:szCs w:val="24"/>
        </w:rPr>
      </w:pPr>
      <w:r w:rsidRPr="00A40A1E">
        <w:rPr>
          <w:rFonts w:ascii="標楷體" w:eastAsia="標楷體" w:hAnsi="標楷體" w:hint="eastAsia"/>
          <w:szCs w:val="24"/>
        </w:rPr>
        <w:t>申請授權，未備具前點文件者，本處得限期補正，未於規定限期內補正者，不予受理。</w:t>
      </w:r>
    </w:p>
    <w:p w14:paraId="49BBEEC7" w14:textId="19AAAD86" w:rsidR="005F609F" w:rsidRPr="009B41A7" w:rsidRDefault="005F609F" w:rsidP="00A40A1E">
      <w:pPr>
        <w:pStyle w:val="a3"/>
        <w:numPr>
          <w:ilvl w:val="0"/>
          <w:numId w:val="1"/>
        </w:numPr>
        <w:spacing w:line="600" w:lineRule="exact"/>
        <w:ind w:leftChars="0" w:left="567" w:hanging="567"/>
        <w:rPr>
          <w:rFonts w:ascii="標楷體" w:eastAsia="標楷體" w:hAnsi="標楷體"/>
          <w:color w:val="FF0000"/>
          <w:szCs w:val="24"/>
        </w:rPr>
      </w:pPr>
      <w:r w:rsidRPr="00A40A1E">
        <w:rPr>
          <w:rFonts w:ascii="標楷體" w:eastAsia="標楷體" w:hAnsi="標楷體" w:hint="eastAsia"/>
          <w:szCs w:val="24"/>
        </w:rPr>
        <w:t>申請授權案件</w:t>
      </w:r>
      <w:r w:rsidR="009B41A7">
        <w:rPr>
          <w:rFonts w:ascii="標楷體" w:eastAsia="標楷體" w:hAnsi="標楷體" w:hint="eastAsia"/>
          <w:szCs w:val="24"/>
        </w:rPr>
        <w:t>由</w:t>
      </w:r>
      <w:r w:rsidRPr="00A40A1E">
        <w:rPr>
          <w:rFonts w:ascii="標楷體" w:eastAsia="標楷體" w:hAnsi="標楷體" w:hint="eastAsia"/>
          <w:szCs w:val="24"/>
        </w:rPr>
        <w:t>本處業務單位初審</w:t>
      </w:r>
      <w:r w:rsidR="006E4EF2" w:rsidRPr="00A40A1E">
        <w:rPr>
          <w:rFonts w:ascii="標楷體" w:eastAsia="標楷體" w:hAnsi="標楷體" w:hint="eastAsia"/>
          <w:szCs w:val="24"/>
        </w:rPr>
        <w:t>，必要時得要求申請者列席說明</w:t>
      </w:r>
      <w:r w:rsidR="006E4EF2">
        <w:rPr>
          <w:rFonts w:ascii="標楷體" w:eastAsia="標楷體" w:hAnsi="標楷體" w:hint="eastAsia"/>
          <w:szCs w:val="24"/>
        </w:rPr>
        <w:t>，</w:t>
      </w:r>
      <w:r w:rsidR="000B38D3">
        <w:rPr>
          <w:rFonts w:ascii="標楷體" w:eastAsia="標楷體" w:hAnsi="標楷體" w:hint="eastAsia"/>
          <w:color w:val="FF0000"/>
          <w:szCs w:val="24"/>
        </w:rPr>
        <w:t>初審完畢後</w:t>
      </w:r>
      <w:r w:rsidRPr="009B41A7">
        <w:rPr>
          <w:rFonts w:ascii="標楷體" w:eastAsia="標楷體" w:hAnsi="標楷體" w:hint="eastAsia"/>
          <w:color w:val="FF0000"/>
          <w:szCs w:val="24"/>
        </w:rPr>
        <w:t>提送本處「商標</w:t>
      </w:r>
      <w:r w:rsidR="00CB3735" w:rsidRPr="009B41A7">
        <w:rPr>
          <w:rFonts w:ascii="標楷體" w:eastAsia="標楷體" w:hAnsi="標楷體" w:hint="eastAsia"/>
          <w:color w:val="FF0000"/>
          <w:szCs w:val="24"/>
        </w:rPr>
        <w:t>及</w:t>
      </w:r>
      <w:r w:rsidR="0067474A" w:rsidRPr="009B41A7">
        <w:rPr>
          <w:rFonts w:ascii="標楷體" w:eastAsia="標楷體" w:hAnsi="標楷體" w:hint="eastAsia"/>
          <w:color w:val="FF0000"/>
          <w:szCs w:val="24"/>
        </w:rPr>
        <w:t>推廣品</w:t>
      </w:r>
      <w:r w:rsidR="00CB3735" w:rsidRPr="009B41A7">
        <w:rPr>
          <w:rFonts w:ascii="標楷體" w:eastAsia="標楷體" w:hAnsi="標楷體" w:hint="eastAsia"/>
          <w:color w:val="FF0000"/>
          <w:szCs w:val="24"/>
        </w:rPr>
        <w:t>著作權</w:t>
      </w:r>
      <w:r w:rsidRPr="009B41A7">
        <w:rPr>
          <w:rFonts w:ascii="標楷體" w:eastAsia="標楷體" w:hAnsi="標楷體" w:hint="eastAsia"/>
          <w:color w:val="FF0000"/>
          <w:szCs w:val="24"/>
        </w:rPr>
        <w:t>授權審查小組」(以下簡稱審查小組)進行</w:t>
      </w:r>
      <w:r w:rsidR="006E4EF2" w:rsidRPr="009B41A7">
        <w:rPr>
          <w:rFonts w:ascii="標楷體" w:eastAsia="標楷體" w:hAnsi="標楷體" w:hint="eastAsia"/>
          <w:color w:val="FF0000"/>
          <w:szCs w:val="24"/>
        </w:rPr>
        <w:t>會議或書面</w:t>
      </w:r>
      <w:r w:rsidRPr="009B41A7">
        <w:rPr>
          <w:rFonts w:ascii="標楷體" w:eastAsia="標楷體" w:hAnsi="標楷體" w:hint="eastAsia"/>
          <w:color w:val="FF0000"/>
          <w:szCs w:val="24"/>
        </w:rPr>
        <w:t>審查。</w:t>
      </w:r>
    </w:p>
    <w:p w14:paraId="49C42A13" w14:textId="30D07B85" w:rsidR="005F609F" w:rsidRPr="00A40A1E" w:rsidRDefault="005F609F" w:rsidP="00A40A1E">
      <w:pPr>
        <w:pStyle w:val="a3"/>
        <w:numPr>
          <w:ilvl w:val="0"/>
          <w:numId w:val="1"/>
        </w:numPr>
        <w:spacing w:line="600" w:lineRule="exact"/>
        <w:ind w:leftChars="0" w:left="567" w:hanging="567"/>
        <w:rPr>
          <w:rFonts w:ascii="標楷體" w:eastAsia="標楷體" w:hAnsi="標楷體"/>
          <w:szCs w:val="24"/>
        </w:rPr>
      </w:pPr>
      <w:r w:rsidRPr="00A40A1E">
        <w:rPr>
          <w:rFonts w:ascii="標楷體" w:eastAsia="標楷體" w:hAnsi="標楷體" w:hint="eastAsia"/>
          <w:szCs w:val="24"/>
        </w:rPr>
        <w:t>審查小組</w:t>
      </w:r>
      <w:r w:rsidR="00CB3735">
        <w:rPr>
          <w:rFonts w:ascii="標楷體" w:eastAsia="標楷體" w:hAnsi="標楷體" w:hint="eastAsia"/>
          <w:szCs w:val="24"/>
        </w:rPr>
        <w:t>置委員</w:t>
      </w:r>
      <w:r w:rsidRPr="00A40A1E">
        <w:rPr>
          <w:rFonts w:ascii="標楷體" w:eastAsia="標楷體" w:hAnsi="標楷體" w:hint="eastAsia"/>
          <w:szCs w:val="24"/>
        </w:rPr>
        <w:t>九人(含正、副召集人)，召集人</w:t>
      </w:r>
      <w:r w:rsidR="00CB3735">
        <w:rPr>
          <w:rFonts w:ascii="標楷體" w:eastAsia="標楷體" w:hAnsi="標楷體" w:hint="eastAsia"/>
          <w:szCs w:val="24"/>
        </w:rPr>
        <w:t>一</w:t>
      </w:r>
      <w:r w:rsidRPr="00A40A1E">
        <w:rPr>
          <w:rFonts w:ascii="標楷體" w:eastAsia="標楷體" w:hAnsi="標楷體" w:hint="eastAsia"/>
          <w:szCs w:val="24"/>
        </w:rPr>
        <w:t>人</w:t>
      </w:r>
      <w:r w:rsidR="00C97CDA" w:rsidRPr="00A40A1E">
        <w:rPr>
          <w:rFonts w:ascii="標楷體" w:eastAsia="標楷體" w:hAnsi="標楷體" w:hint="eastAsia"/>
          <w:szCs w:val="24"/>
        </w:rPr>
        <w:t>，</w:t>
      </w:r>
      <w:r w:rsidRPr="00A40A1E">
        <w:rPr>
          <w:rFonts w:ascii="標楷體" w:eastAsia="標楷體" w:hAnsi="標楷體" w:hint="eastAsia"/>
          <w:szCs w:val="24"/>
        </w:rPr>
        <w:t>由本處</w:t>
      </w:r>
      <w:r w:rsidR="00C97CDA" w:rsidRPr="00A40A1E">
        <w:rPr>
          <w:rFonts w:ascii="標楷體" w:eastAsia="標楷體" w:hAnsi="標楷體" w:hint="eastAsia"/>
          <w:szCs w:val="24"/>
        </w:rPr>
        <w:t>副</w:t>
      </w:r>
      <w:r w:rsidRPr="00A40A1E">
        <w:rPr>
          <w:rFonts w:ascii="標楷體" w:eastAsia="標楷體" w:hAnsi="標楷體" w:hint="eastAsia"/>
          <w:szCs w:val="24"/>
        </w:rPr>
        <w:t>處長</w:t>
      </w:r>
      <w:r w:rsidR="00CB3735">
        <w:rPr>
          <w:rFonts w:ascii="標楷體" w:eastAsia="標楷體" w:hAnsi="標楷體" w:hint="eastAsia"/>
          <w:szCs w:val="24"/>
        </w:rPr>
        <w:t>兼</w:t>
      </w:r>
      <w:r w:rsidRPr="00A40A1E">
        <w:rPr>
          <w:rFonts w:ascii="標楷體" w:eastAsia="標楷體" w:hAnsi="標楷體" w:hint="eastAsia"/>
          <w:szCs w:val="24"/>
        </w:rPr>
        <w:t>任；副召集人</w:t>
      </w:r>
      <w:r w:rsidR="00CB3735">
        <w:rPr>
          <w:rFonts w:ascii="標楷體" w:eastAsia="標楷體" w:hAnsi="標楷體" w:hint="eastAsia"/>
          <w:szCs w:val="24"/>
        </w:rPr>
        <w:t>一</w:t>
      </w:r>
      <w:r w:rsidRPr="00A40A1E">
        <w:rPr>
          <w:rFonts w:ascii="標楷體" w:eastAsia="標楷體" w:hAnsi="標楷體" w:hint="eastAsia"/>
          <w:szCs w:val="24"/>
        </w:rPr>
        <w:t>人，由</w:t>
      </w:r>
      <w:r w:rsidR="00C97CDA" w:rsidRPr="00A40A1E">
        <w:rPr>
          <w:rFonts w:ascii="標楷體" w:eastAsia="標楷體" w:hAnsi="標楷體" w:hint="eastAsia"/>
          <w:szCs w:val="24"/>
        </w:rPr>
        <w:t>本處秘書</w:t>
      </w:r>
      <w:r w:rsidR="00CB3735">
        <w:rPr>
          <w:rFonts w:ascii="標楷體" w:eastAsia="標楷體" w:hAnsi="標楷體" w:hint="eastAsia"/>
          <w:szCs w:val="24"/>
        </w:rPr>
        <w:t>兼</w:t>
      </w:r>
      <w:r w:rsidRPr="00A40A1E">
        <w:rPr>
          <w:rFonts w:ascii="標楷體" w:eastAsia="標楷體" w:hAnsi="標楷體" w:hint="eastAsia"/>
          <w:szCs w:val="24"/>
        </w:rPr>
        <w:t>任；</w:t>
      </w:r>
      <w:r w:rsidR="00CB3735">
        <w:rPr>
          <w:rFonts w:ascii="標楷體" w:eastAsia="標楷體" w:hAnsi="標楷體" w:hint="eastAsia"/>
          <w:szCs w:val="24"/>
        </w:rPr>
        <w:t>其餘</w:t>
      </w:r>
      <w:r w:rsidRPr="00A40A1E">
        <w:rPr>
          <w:rFonts w:ascii="標楷體" w:eastAsia="標楷體" w:hAnsi="標楷體" w:hint="eastAsia"/>
          <w:szCs w:val="24"/>
        </w:rPr>
        <w:t>委員</w:t>
      </w:r>
      <w:r w:rsidR="00CB3735">
        <w:rPr>
          <w:rFonts w:ascii="標楷體" w:eastAsia="標楷體" w:hAnsi="標楷體" w:hint="eastAsia"/>
          <w:szCs w:val="24"/>
        </w:rPr>
        <w:t>七</w:t>
      </w:r>
      <w:r w:rsidRPr="00A40A1E">
        <w:rPr>
          <w:rFonts w:ascii="標楷體" w:eastAsia="標楷體" w:hAnsi="標楷體" w:hint="eastAsia"/>
          <w:szCs w:val="24"/>
        </w:rPr>
        <w:t>人，由本處</w:t>
      </w:r>
      <w:r w:rsidR="00E32114">
        <w:rPr>
          <w:rFonts w:ascii="標楷體" w:eastAsia="標楷體" w:hAnsi="標楷體" w:hint="eastAsia"/>
          <w:szCs w:val="24"/>
        </w:rPr>
        <w:t>觀音山</w:t>
      </w:r>
      <w:r w:rsidR="00C97CDA" w:rsidRPr="00A40A1E">
        <w:rPr>
          <w:rFonts w:ascii="標楷體" w:eastAsia="標楷體" w:hAnsi="標楷體" w:hint="eastAsia"/>
          <w:szCs w:val="24"/>
        </w:rPr>
        <w:t>管理站</w:t>
      </w:r>
      <w:r w:rsidR="00E32114">
        <w:rPr>
          <w:rFonts w:ascii="標楷體" w:eastAsia="標楷體" w:hAnsi="標楷體" w:hint="eastAsia"/>
          <w:szCs w:val="24"/>
        </w:rPr>
        <w:t>、野柳管理站、基隆管理站、企劃科、工務科、管理科、遊憩科主管</w:t>
      </w:r>
      <w:r w:rsidRPr="00A40A1E">
        <w:rPr>
          <w:rFonts w:ascii="標楷體" w:eastAsia="標楷體" w:hAnsi="標楷體" w:hint="eastAsia"/>
          <w:szCs w:val="24"/>
        </w:rPr>
        <w:t>擔任。</w:t>
      </w:r>
    </w:p>
    <w:p w14:paraId="194BABC3" w14:textId="4D7549DA" w:rsidR="003B54FF" w:rsidRPr="009B41A7" w:rsidRDefault="003B54FF" w:rsidP="009B41A7">
      <w:pPr>
        <w:pStyle w:val="a3"/>
        <w:numPr>
          <w:ilvl w:val="0"/>
          <w:numId w:val="1"/>
        </w:numPr>
        <w:spacing w:line="600" w:lineRule="exact"/>
        <w:ind w:leftChars="0" w:left="567" w:hanging="567"/>
        <w:rPr>
          <w:rFonts w:ascii="標楷體" w:eastAsia="標楷體" w:hAnsi="標楷體"/>
          <w:szCs w:val="24"/>
        </w:rPr>
      </w:pPr>
      <w:r w:rsidRPr="00A40A1E">
        <w:rPr>
          <w:rFonts w:ascii="標楷體" w:eastAsia="標楷體" w:hAnsi="標楷體" w:hint="eastAsia"/>
          <w:szCs w:val="24"/>
        </w:rPr>
        <w:t>審查小組辦理第五點規定事項，由業務單位簽請召集人（或指派副召集人代理）</w:t>
      </w:r>
      <w:r w:rsidRPr="00A40A1E">
        <w:rPr>
          <w:rFonts w:ascii="標楷體" w:eastAsia="標楷體" w:hAnsi="標楷體" w:hint="eastAsia"/>
          <w:szCs w:val="24"/>
        </w:rPr>
        <w:lastRenderedPageBreak/>
        <w:t>召開委員會議行之。</w:t>
      </w:r>
      <w:r w:rsidR="00E32114" w:rsidRPr="009B41A7">
        <w:rPr>
          <w:rFonts w:ascii="標楷體" w:eastAsia="標楷體" w:hAnsi="標楷體" w:hint="eastAsia"/>
          <w:szCs w:val="24"/>
        </w:rPr>
        <w:t>本小組須有過半數委員出席，始得開會；會議決議以出席委員過半數之同意決之。</w:t>
      </w:r>
      <w:r w:rsidRPr="009B41A7">
        <w:rPr>
          <w:rFonts w:ascii="標楷體" w:eastAsia="標楷體" w:hAnsi="標楷體" w:hint="eastAsia"/>
          <w:szCs w:val="24"/>
        </w:rPr>
        <w:t>前項會議之決議，由業務單位紀錄，並循程序簽報處長後，依核定結果辦理。</w:t>
      </w:r>
    </w:p>
    <w:p w14:paraId="07090793" w14:textId="38DC3727" w:rsidR="003B54FF" w:rsidRPr="00A40A1E" w:rsidRDefault="003B54FF" w:rsidP="00A40A1E">
      <w:pPr>
        <w:pStyle w:val="a3"/>
        <w:numPr>
          <w:ilvl w:val="0"/>
          <w:numId w:val="1"/>
        </w:numPr>
        <w:spacing w:line="600" w:lineRule="exact"/>
        <w:ind w:leftChars="0" w:left="567" w:hanging="567"/>
        <w:rPr>
          <w:rFonts w:ascii="標楷體" w:eastAsia="標楷體" w:hAnsi="標楷體"/>
          <w:szCs w:val="24"/>
        </w:rPr>
      </w:pPr>
      <w:r w:rsidRPr="00A40A1E">
        <w:rPr>
          <w:rFonts w:ascii="標楷體" w:eastAsia="標楷體" w:hAnsi="標楷體" w:hint="eastAsia"/>
          <w:szCs w:val="24"/>
        </w:rPr>
        <w:t>申請通過者，</w:t>
      </w:r>
      <w:r w:rsidR="00A40A1E" w:rsidRPr="00A40A1E">
        <w:rPr>
          <w:rFonts w:ascii="標楷體" w:eastAsia="標楷體" w:hAnsi="標楷體" w:hint="eastAsia"/>
          <w:szCs w:val="24"/>
        </w:rPr>
        <w:t>應於本處簽署契約</w:t>
      </w:r>
      <w:r w:rsidR="004E3F88">
        <w:rPr>
          <w:rFonts w:ascii="標楷體" w:eastAsia="標楷體" w:hAnsi="標楷體" w:hint="eastAsia"/>
          <w:szCs w:val="24"/>
        </w:rPr>
        <w:t>並依契約及申請書規定</w:t>
      </w:r>
      <w:r w:rsidR="004E3F88" w:rsidRPr="006C30D7">
        <w:rPr>
          <w:rFonts w:ascii="標楷體" w:eastAsia="標楷體" w:hAnsi="標楷體" w:hint="eastAsia"/>
          <w:color w:val="FF0000"/>
          <w:szCs w:val="24"/>
        </w:rPr>
        <w:t>交付權利金或與權利金等值產品後</w:t>
      </w:r>
      <w:r w:rsidR="00A40A1E" w:rsidRPr="00A40A1E">
        <w:rPr>
          <w:rFonts w:ascii="標楷體" w:eastAsia="標楷體" w:hAnsi="標楷體" w:hint="eastAsia"/>
          <w:szCs w:val="24"/>
        </w:rPr>
        <w:t>，始取得授權使用商標</w:t>
      </w:r>
      <w:r w:rsidR="00E32114">
        <w:rPr>
          <w:rFonts w:ascii="標楷體" w:eastAsia="標楷體" w:hAnsi="標楷體" w:hint="eastAsia"/>
          <w:szCs w:val="24"/>
        </w:rPr>
        <w:t>或著作</w:t>
      </w:r>
      <w:r w:rsidR="006E4EF2">
        <w:rPr>
          <w:rFonts w:ascii="標楷體" w:eastAsia="標楷體" w:hAnsi="標楷體" w:hint="eastAsia"/>
          <w:szCs w:val="24"/>
        </w:rPr>
        <w:t>權</w:t>
      </w:r>
      <w:r w:rsidR="00194C19">
        <w:rPr>
          <w:rFonts w:ascii="標楷體" w:eastAsia="標楷體" w:hAnsi="標楷體" w:hint="eastAsia"/>
          <w:szCs w:val="24"/>
        </w:rPr>
        <w:t>，</w:t>
      </w:r>
      <w:r w:rsidR="00194C19" w:rsidRPr="00194C19">
        <w:rPr>
          <w:rFonts w:ascii="標楷體" w:eastAsia="標楷體" w:hAnsi="標楷體" w:hint="eastAsia"/>
          <w:color w:val="FF0000"/>
          <w:szCs w:val="24"/>
        </w:rPr>
        <w:t>若為公益性質推廣機關得依實際需求減免授權金</w:t>
      </w:r>
      <w:r w:rsidR="00194C19">
        <w:rPr>
          <w:rFonts w:ascii="標楷體" w:eastAsia="標楷體" w:hAnsi="標楷體" w:hint="eastAsia"/>
          <w:color w:val="FF0000"/>
          <w:szCs w:val="24"/>
        </w:rPr>
        <w:t>額度</w:t>
      </w:r>
      <w:r w:rsidR="00A40A1E" w:rsidRPr="00A40A1E">
        <w:rPr>
          <w:rFonts w:ascii="標楷體" w:eastAsia="標楷體" w:hAnsi="標楷體" w:hint="eastAsia"/>
          <w:szCs w:val="24"/>
        </w:rPr>
        <w:t>。</w:t>
      </w:r>
      <w:r w:rsidRPr="00A40A1E">
        <w:rPr>
          <w:rFonts w:ascii="標楷體" w:eastAsia="標楷體" w:hAnsi="標楷體" w:hint="eastAsia"/>
          <w:szCs w:val="24"/>
        </w:rPr>
        <w:t>契約應記載事項如下</w:t>
      </w:r>
      <w:r w:rsidRPr="00A40A1E">
        <w:rPr>
          <w:rFonts w:ascii="新細明體" w:eastAsia="新細明體" w:hAnsi="新細明體" w:hint="eastAsia"/>
          <w:szCs w:val="24"/>
        </w:rPr>
        <w:t>：</w:t>
      </w:r>
    </w:p>
    <w:p w14:paraId="00743A91" w14:textId="002C96D6" w:rsidR="003B54FF" w:rsidRPr="00A40A1E" w:rsidRDefault="003B54FF" w:rsidP="00A40A1E">
      <w:pPr>
        <w:pStyle w:val="a3"/>
        <w:numPr>
          <w:ilvl w:val="0"/>
          <w:numId w:val="3"/>
        </w:numPr>
        <w:spacing w:line="600" w:lineRule="exact"/>
        <w:ind w:leftChars="0" w:left="1134" w:hanging="567"/>
        <w:rPr>
          <w:rFonts w:ascii="標楷體" w:eastAsia="標楷體" w:hAnsi="標楷體"/>
          <w:szCs w:val="24"/>
        </w:rPr>
      </w:pPr>
      <w:r w:rsidRPr="00A40A1E">
        <w:rPr>
          <w:rFonts w:ascii="標楷體" w:eastAsia="標楷體" w:hAnsi="標楷體" w:hint="eastAsia"/>
          <w:szCs w:val="24"/>
        </w:rPr>
        <w:t>利用標的、利用期限、利用範圍、利用地域。</w:t>
      </w:r>
    </w:p>
    <w:p w14:paraId="05F78DF1" w14:textId="74C2A30E" w:rsidR="003B54FF" w:rsidRPr="00A40A1E" w:rsidRDefault="003B54FF" w:rsidP="00A40A1E">
      <w:pPr>
        <w:pStyle w:val="a3"/>
        <w:numPr>
          <w:ilvl w:val="0"/>
          <w:numId w:val="3"/>
        </w:numPr>
        <w:spacing w:line="600" w:lineRule="exact"/>
        <w:ind w:leftChars="0" w:left="1134" w:hanging="567"/>
        <w:rPr>
          <w:rFonts w:ascii="標楷體" w:eastAsia="標楷體" w:hAnsi="標楷體"/>
          <w:szCs w:val="24"/>
        </w:rPr>
      </w:pPr>
      <w:r w:rsidRPr="00A40A1E">
        <w:rPr>
          <w:rFonts w:ascii="標楷體" w:eastAsia="標楷體" w:hAnsi="標楷體" w:hint="eastAsia"/>
          <w:szCs w:val="24"/>
        </w:rPr>
        <w:t>權利金付款條件及方式。</w:t>
      </w:r>
    </w:p>
    <w:p w14:paraId="050D120D" w14:textId="77777777" w:rsidR="003B54FF" w:rsidRPr="00A40A1E" w:rsidRDefault="003B54FF" w:rsidP="00A40A1E">
      <w:pPr>
        <w:pStyle w:val="a3"/>
        <w:numPr>
          <w:ilvl w:val="0"/>
          <w:numId w:val="3"/>
        </w:numPr>
        <w:spacing w:line="600" w:lineRule="exact"/>
        <w:ind w:leftChars="0" w:left="1134" w:hanging="567"/>
        <w:rPr>
          <w:rFonts w:ascii="標楷體" w:eastAsia="標楷體" w:hAnsi="標楷體"/>
          <w:szCs w:val="24"/>
        </w:rPr>
      </w:pPr>
      <w:r w:rsidRPr="00A40A1E">
        <w:rPr>
          <w:rFonts w:ascii="標楷體" w:eastAsia="標楷體" w:hAnsi="標楷體" w:hint="eastAsia"/>
          <w:szCs w:val="24"/>
        </w:rPr>
        <w:t>雙方之權利義務。</w:t>
      </w:r>
    </w:p>
    <w:p w14:paraId="617A1DDF" w14:textId="77777777" w:rsidR="003B54FF" w:rsidRPr="00A40A1E" w:rsidRDefault="003B54FF" w:rsidP="00A40A1E">
      <w:pPr>
        <w:pStyle w:val="a3"/>
        <w:numPr>
          <w:ilvl w:val="0"/>
          <w:numId w:val="3"/>
        </w:numPr>
        <w:spacing w:line="600" w:lineRule="exact"/>
        <w:ind w:leftChars="0" w:left="1134" w:hanging="567"/>
        <w:rPr>
          <w:rFonts w:ascii="標楷體" w:eastAsia="標楷體" w:hAnsi="標楷體"/>
          <w:szCs w:val="24"/>
        </w:rPr>
      </w:pPr>
      <w:r w:rsidRPr="00A40A1E">
        <w:rPr>
          <w:rFonts w:ascii="標楷體" w:eastAsia="標楷體" w:hAnsi="標楷體" w:hint="eastAsia"/>
          <w:szCs w:val="24"/>
        </w:rPr>
        <w:t>爭議處理。</w:t>
      </w:r>
    </w:p>
    <w:p w14:paraId="24D8E7D4" w14:textId="798207BE" w:rsidR="003B54FF" w:rsidRPr="00A40A1E" w:rsidRDefault="003B54FF" w:rsidP="00A40A1E">
      <w:pPr>
        <w:pStyle w:val="a3"/>
        <w:numPr>
          <w:ilvl w:val="0"/>
          <w:numId w:val="3"/>
        </w:numPr>
        <w:spacing w:line="600" w:lineRule="exact"/>
        <w:ind w:leftChars="0" w:left="1134" w:hanging="567"/>
        <w:rPr>
          <w:rFonts w:ascii="標楷體" w:eastAsia="標楷體" w:hAnsi="標楷體"/>
          <w:szCs w:val="24"/>
        </w:rPr>
      </w:pPr>
      <w:r w:rsidRPr="00A40A1E">
        <w:rPr>
          <w:rFonts w:ascii="標楷體" w:eastAsia="標楷體" w:hAnsi="標楷體" w:hint="eastAsia"/>
          <w:szCs w:val="24"/>
        </w:rPr>
        <w:t>其他保護商標</w:t>
      </w:r>
      <w:r w:rsidR="006E4EF2">
        <w:rPr>
          <w:rFonts w:ascii="標楷體" w:eastAsia="標楷體" w:hAnsi="標楷體" w:hint="eastAsia"/>
          <w:szCs w:val="24"/>
        </w:rPr>
        <w:t>或著作權</w:t>
      </w:r>
      <w:r w:rsidRPr="00A40A1E">
        <w:rPr>
          <w:rFonts w:ascii="標楷體" w:eastAsia="標楷體" w:hAnsi="標楷體" w:hint="eastAsia"/>
          <w:szCs w:val="24"/>
        </w:rPr>
        <w:t>之事項。</w:t>
      </w:r>
    </w:p>
    <w:p w14:paraId="3042830A" w14:textId="6844E348" w:rsidR="003B54FF" w:rsidRPr="00A40A1E" w:rsidRDefault="003B54FF" w:rsidP="00A40A1E">
      <w:pPr>
        <w:spacing w:line="600" w:lineRule="exact"/>
        <w:ind w:left="567"/>
        <w:rPr>
          <w:rFonts w:ascii="標楷體" w:eastAsia="標楷體" w:hAnsi="標楷體"/>
          <w:szCs w:val="24"/>
        </w:rPr>
      </w:pPr>
      <w:r w:rsidRPr="00A40A1E">
        <w:rPr>
          <w:rFonts w:ascii="標楷體" w:eastAsia="標楷體" w:hAnsi="標楷體" w:hint="eastAsia"/>
          <w:szCs w:val="24"/>
        </w:rPr>
        <w:t>前項利用期限，</w:t>
      </w:r>
      <w:r w:rsidRPr="009B41A7">
        <w:rPr>
          <w:rFonts w:ascii="標楷體" w:eastAsia="標楷體" w:hAnsi="標楷體" w:hint="eastAsia"/>
          <w:color w:val="FF0000"/>
          <w:szCs w:val="24"/>
        </w:rPr>
        <w:t>最長為</w:t>
      </w:r>
      <w:r w:rsidR="009B41A7">
        <w:rPr>
          <w:rFonts w:ascii="標楷體" w:eastAsia="標楷體" w:hAnsi="標楷體" w:hint="eastAsia"/>
          <w:color w:val="FF0000"/>
          <w:szCs w:val="24"/>
        </w:rPr>
        <w:t>五</w:t>
      </w:r>
      <w:r w:rsidRPr="009B41A7">
        <w:rPr>
          <w:rFonts w:ascii="標楷體" w:eastAsia="標楷體" w:hAnsi="標楷體" w:hint="eastAsia"/>
          <w:color w:val="FF0000"/>
          <w:szCs w:val="24"/>
        </w:rPr>
        <w:t>年</w:t>
      </w:r>
      <w:r w:rsidRPr="00A40A1E">
        <w:rPr>
          <w:rFonts w:ascii="標楷體" w:eastAsia="標楷體" w:hAnsi="標楷體" w:hint="eastAsia"/>
          <w:szCs w:val="24"/>
        </w:rPr>
        <w:t>，屆期應重新申請。</w:t>
      </w:r>
    </w:p>
    <w:p w14:paraId="02A9D401" w14:textId="5B0F6441" w:rsidR="003B54FF" w:rsidRPr="00BF439A" w:rsidRDefault="003B54FF" w:rsidP="00A40A1E">
      <w:pPr>
        <w:pStyle w:val="a3"/>
        <w:numPr>
          <w:ilvl w:val="0"/>
          <w:numId w:val="1"/>
        </w:numPr>
        <w:spacing w:line="600" w:lineRule="exact"/>
        <w:ind w:leftChars="0" w:left="567" w:hanging="567"/>
        <w:rPr>
          <w:rFonts w:ascii="標楷體" w:eastAsia="標楷體" w:hAnsi="標楷體"/>
          <w:color w:val="000000" w:themeColor="text1"/>
          <w:szCs w:val="24"/>
        </w:rPr>
      </w:pPr>
      <w:r w:rsidRPr="00A40A1E">
        <w:rPr>
          <w:rFonts w:ascii="標楷體" w:eastAsia="標楷體" w:hAnsi="標楷體" w:hint="eastAsia"/>
          <w:szCs w:val="24"/>
        </w:rPr>
        <w:t>經授權之商品，應於包裝或明顯處標示商標</w:t>
      </w:r>
      <w:r w:rsidR="00E32114">
        <w:rPr>
          <w:rFonts w:ascii="標楷體" w:eastAsia="標楷體" w:hAnsi="標楷體" w:hint="eastAsia"/>
          <w:szCs w:val="24"/>
        </w:rPr>
        <w:t>或文宣品</w:t>
      </w:r>
      <w:r w:rsidRPr="00A40A1E">
        <w:rPr>
          <w:rFonts w:ascii="標楷體" w:eastAsia="標楷體" w:hAnsi="標楷體" w:hint="eastAsia"/>
          <w:szCs w:val="24"/>
        </w:rPr>
        <w:t>授權來源字樣</w:t>
      </w:r>
      <w:r w:rsidR="004E3F88">
        <w:rPr>
          <w:rFonts w:ascii="標楷體" w:eastAsia="標楷體" w:hAnsi="標楷體" w:hint="eastAsia"/>
          <w:szCs w:val="24"/>
        </w:rPr>
        <w:t>，並依契約交付成品</w:t>
      </w:r>
      <w:r w:rsidR="004E3F88" w:rsidRPr="00BF439A">
        <w:rPr>
          <w:rFonts w:ascii="標楷體" w:eastAsia="標楷體" w:hAnsi="標楷體" w:hint="eastAsia"/>
          <w:color w:val="FF0000"/>
          <w:szCs w:val="24"/>
        </w:rPr>
        <w:t>至少</w:t>
      </w:r>
      <w:r w:rsidR="006C30D7">
        <w:rPr>
          <w:rFonts w:ascii="標楷體" w:eastAsia="標楷體" w:hAnsi="標楷體" w:hint="eastAsia"/>
          <w:color w:val="FF0000"/>
          <w:szCs w:val="24"/>
        </w:rPr>
        <w:t>10</w:t>
      </w:r>
      <w:r w:rsidR="004E3F88" w:rsidRPr="00BF439A">
        <w:rPr>
          <w:rFonts w:ascii="標楷體" w:eastAsia="標楷體" w:hAnsi="標楷體" w:hint="eastAsia"/>
          <w:color w:val="FF0000"/>
          <w:szCs w:val="24"/>
        </w:rPr>
        <w:t>份</w:t>
      </w:r>
      <w:r w:rsidR="00BF439A" w:rsidRPr="00BF439A">
        <w:rPr>
          <w:rFonts w:ascii="標楷體" w:eastAsia="標楷體" w:hAnsi="標楷體" w:hint="eastAsia"/>
          <w:color w:val="FF0000"/>
          <w:szCs w:val="24"/>
        </w:rPr>
        <w:t>，</w:t>
      </w:r>
      <w:r w:rsidR="00BF439A" w:rsidRPr="00BF439A">
        <w:rPr>
          <w:rFonts w:ascii="標楷體" w:eastAsia="標楷體" w:hAnsi="標楷體" w:hint="eastAsia"/>
          <w:color w:val="000000" w:themeColor="text1"/>
          <w:szCs w:val="24"/>
        </w:rPr>
        <w:t>俾利後續推廣使用</w:t>
      </w:r>
    </w:p>
    <w:p w14:paraId="4836D4C6" w14:textId="77777777" w:rsidR="003B54FF" w:rsidRPr="00A40A1E" w:rsidRDefault="003B54FF" w:rsidP="00A40A1E">
      <w:pPr>
        <w:pStyle w:val="a3"/>
        <w:numPr>
          <w:ilvl w:val="0"/>
          <w:numId w:val="1"/>
        </w:numPr>
        <w:spacing w:line="600" w:lineRule="exact"/>
        <w:ind w:leftChars="0" w:left="567" w:hanging="567"/>
        <w:rPr>
          <w:rFonts w:ascii="標楷體" w:eastAsia="標楷體" w:hAnsi="標楷體"/>
          <w:szCs w:val="24"/>
        </w:rPr>
      </w:pPr>
      <w:r w:rsidRPr="00A40A1E">
        <w:rPr>
          <w:rFonts w:ascii="標楷體" w:eastAsia="標楷體" w:hAnsi="標楷體" w:hint="eastAsia"/>
          <w:szCs w:val="24"/>
        </w:rPr>
        <w:t>經本處授權使用者有下列事由時，本處得終止授權：</w:t>
      </w:r>
    </w:p>
    <w:p w14:paraId="7A8D826D" w14:textId="77777777" w:rsidR="003B54FF" w:rsidRPr="00A40A1E" w:rsidRDefault="003B54FF" w:rsidP="00A40A1E">
      <w:pPr>
        <w:pStyle w:val="a3"/>
        <w:numPr>
          <w:ilvl w:val="0"/>
          <w:numId w:val="4"/>
        </w:numPr>
        <w:spacing w:line="600" w:lineRule="exact"/>
        <w:ind w:leftChars="0" w:left="1134" w:hanging="567"/>
        <w:rPr>
          <w:rFonts w:ascii="標楷體" w:eastAsia="標楷體" w:hAnsi="標楷體"/>
          <w:szCs w:val="24"/>
        </w:rPr>
      </w:pPr>
      <w:r w:rsidRPr="00A40A1E">
        <w:rPr>
          <w:rFonts w:ascii="標楷體" w:eastAsia="標楷體" w:hAnsi="標楷體" w:hint="eastAsia"/>
          <w:szCs w:val="24"/>
        </w:rPr>
        <w:t>商品之圖型、文稿未依申請內容製作，無法改正者。</w:t>
      </w:r>
    </w:p>
    <w:p w14:paraId="21D17FEB" w14:textId="77777777" w:rsidR="003B54FF" w:rsidRPr="00A40A1E" w:rsidRDefault="003B54FF" w:rsidP="00A40A1E">
      <w:pPr>
        <w:pStyle w:val="a3"/>
        <w:numPr>
          <w:ilvl w:val="0"/>
          <w:numId w:val="4"/>
        </w:numPr>
        <w:spacing w:line="600" w:lineRule="exact"/>
        <w:ind w:leftChars="0" w:left="1134" w:hanging="567"/>
        <w:rPr>
          <w:rFonts w:ascii="標楷體" w:eastAsia="標楷體" w:hAnsi="標楷體"/>
          <w:szCs w:val="24"/>
        </w:rPr>
      </w:pPr>
      <w:r w:rsidRPr="00A40A1E">
        <w:rPr>
          <w:rFonts w:ascii="標楷體" w:eastAsia="標楷體" w:hAnsi="標楷體" w:hint="eastAsia"/>
          <w:szCs w:val="24"/>
        </w:rPr>
        <w:t>商品品質有瑕疵，無法改善者。</w:t>
      </w:r>
    </w:p>
    <w:p w14:paraId="7D2518A2" w14:textId="77777777" w:rsidR="003B54FF" w:rsidRPr="00A40A1E" w:rsidRDefault="003B54FF" w:rsidP="00A40A1E">
      <w:pPr>
        <w:pStyle w:val="a3"/>
        <w:numPr>
          <w:ilvl w:val="0"/>
          <w:numId w:val="4"/>
        </w:numPr>
        <w:spacing w:line="600" w:lineRule="exact"/>
        <w:ind w:leftChars="0" w:left="1134" w:hanging="567"/>
        <w:rPr>
          <w:rFonts w:ascii="標楷體" w:eastAsia="標楷體" w:hAnsi="標楷體"/>
          <w:szCs w:val="24"/>
        </w:rPr>
      </w:pPr>
      <w:r w:rsidRPr="00A40A1E">
        <w:rPr>
          <w:rFonts w:ascii="標楷體" w:eastAsia="標楷體" w:hAnsi="標楷體" w:hint="eastAsia"/>
          <w:szCs w:val="24"/>
        </w:rPr>
        <w:t>經目的事業主管機關或依相關法令、規定應予檢驗或標示而未遵照辦理者。</w:t>
      </w:r>
    </w:p>
    <w:p w14:paraId="132EFCE2" w14:textId="013F1490" w:rsidR="003B54FF" w:rsidRPr="00A40A1E" w:rsidRDefault="003B54FF" w:rsidP="00A40A1E">
      <w:pPr>
        <w:pStyle w:val="a3"/>
        <w:numPr>
          <w:ilvl w:val="0"/>
          <w:numId w:val="4"/>
        </w:numPr>
        <w:spacing w:line="600" w:lineRule="exact"/>
        <w:ind w:leftChars="0" w:left="1134" w:hanging="567"/>
        <w:rPr>
          <w:rFonts w:ascii="標楷體" w:eastAsia="標楷體" w:hAnsi="標楷體"/>
          <w:szCs w:val="24"/>
        </w:rPr>
      </w:pPr>
      <w:r w:rsidRPr="00A40A1E">
        <w:rPr>
          <w:rFonts w:ascii="標楷體" w:eastAsia="標楷體" w:hAnsi="標楷體" w:hint="eastAsia"/>
          <w:szCs w:val="24"/>
        </w:rPr>
        <w:t>商品之使用方式有違反善良風俗、法律禁止規定</w:t>
      </w:r>
      <w:r w:rsidR="00E32114">
        <w:rPr>
          <w:rFonts w:ascii="標楷體" w:eastAsia="標楷體" w:hAnsi="標楷體" w:hint="eastAsia"/>
          <w:szCs w:val="24"/>
        </w:rPr>
        <w:t>或</w:t>
      </w:r>
      <w:r w:rsidRPr="00A40A1E">
        <w:rPr>
          <w:rFonts w:ascii="標楷體" w:eastAsia="標楷體" w:hAnsi="標楷體" w:hint="eastAsia"/>
          <w:szCs w:val="24"/>
        </w:rPr>
        <w:t>涉及政治性等事項者。</w:t>
      </w:r>
    </w:p>
    <w:p w14:paraId="0CA831A9" w14:textId="77777777" w:rsidR="003B54FF" w:rsidRPr="00A40A1E" w:rsidRDefault="003B54FF" w:rsidP="00A40A1E">
      <w:pPr>
        <w:pStyle w:val="a3"/>
        <w:numPr>
          <w:ilvl w:val="0"/>
          <w:numId w:val="4"/>
        </w:numPr>
        <w:spacing w:line="600" w:lineRule="exact"/>
        <w:ind w:leftChars="0" w:left="1134" w:hanging="567"/>
        <w:rPr>
          <w:rFonts w:ascii="標楷體" w:eastAsia="標楷體" w:hAnsi="標楷體"/>
          <w:szCs w:val="24"/>
        </w:rPr>
      </w:pPr>
      <w:r w:rsidRPr="00A40A1E">
        <w:rPr>
          <w:rFonts w:ascii="標楷體" w:eastAsia="標楷體" w:hAnsi="標楷體" w:hint="eastAsia"/>
          <w:szCs w:val="24"/>
        </w:rPr>
        <w:t>商品有侵害他人智慧財產權或其他權利等情事者。</w:t>
      </w:r>
    </w:p>
    <w:p w14:paraId="2B85E5C8" w14:textId="77777777" w:rsidR="003B54FF" w:rsidRPr="00A40A1E" w:rsidRDefault="003B54FF" w:rsidP="00A40A1E">
      <w:pPr>
        <w:pStyle w:val="a3"/>
        <w:numPr>
          <w:ilvl w:val="0"/>
          <w:numId w:val="4"/>
        </w:numPr>
        <w:spacing w:line="600" w:lineRule="exact"/>
        <w:ind w:leftChars="0" w:left="1134" w:hanging="567"/>
        <w:rPr>
          <w:rFonts w:ascii="標楷體" w:eastAsia="標楷體" w:hAnsi="標楷體"/>
          <w:szCs w:val="24"/>
        </w:rPr>
      </w:pPr>
      <w:r w:rsidRPr="00A40A1E">
        <w:rPr>
          <w:rFonts w:ascii="標楷體" w:eastAsia="標楷體" w:hAnsi="標楷體" w:hint="eastAsia"/>
          <w:szCs w:val="24"/>
        </w:rPr>
        <w:t>其他違反授權契約約定事項，無法改正者。</w:t>
      </w:r>
    </w:p>
    <w:p w14:paraId="4ACCE4C6" w14:textId="2E6C6F5F" w:rsidR="009F5987" w:rsidRPr="00A40A1E" w:rsidRDefault="009F5987" w:rsidP="00A40A1E">
      <w:pPr>
        <w:spacing w:line="600" w:lineRule="exact"/>
        <w:ind w:left="567"/>
        <w:rPr>
          <w:rFonts w:ascii="標楷體" w:eastAsia="標楷體" w:hAnsi="標楷體"/>
          <w:szCs w:val="24"/>
        </w:rPr>
      </w:pPr>
      <w:r w:rsidRPr="00A40A1E">
        <w:rPr>
          <w:rFonts w:ascii="標楷體" w:eastAsia="標楷體" w:hAnsi="標楷體" w:hint="eastAsia"/>
          <w:szCs w:val="24"/>
        </w:rPr>
        <w:t>依前項規定終止授權者，本處不退還其已繳之利用報酬，並得依情節輕重，對其停止授權</w:t>
      </w:r>
      <w:r w:rsidR="00E32114">
        <w:rPr>
          <w:rFonts w:ascii="標楷體" w:eastAsia="標楷體" w:hAnsi="標楷體" w:hint="eastAsia"/>
          <w:szCs w:val="24"/>
        </w:rPr>
        <w:t>一</w:t>
      </w:r>
      <w:r w:rsidRPr="00A40A1E">
        <w:rPr>
          <w:rFonts w:ascii="標楷體" w:eastAsia="標楷體" w:hAnsi="標楷體" w:hint="eastAsia"/>
          <w:szCs w:val="24"/>
        </w:rPr>
        <w:t>年至</w:t>
      </w:r>
      <w:r w:rsidR="00E32114">
        <w:rPr>
          <w:rFonts w:ascii="標楷體" w:eastAsia="標楷體" w:hAnsi="標楷體" w:hint="eastAsia"/>
          <w:szCs w:val="24"/>
        </w:rPr>
        <w:t>五</w:t>
      </w:r>
      <w:r w:rsidRPr="00A40A1E">
        <w:rPr>
          <w:rFonts w:ascii="標楷體" w:eastAsia="標楷體" w:hAnsi="標楷體" w:hint="eastAsia"/>
          <w:szCs w:val="24"/>
        </w:rPr>
        <w:t>年及要求回收</w:t>
      </w:r>
      <w:r w:rsidR="00A40A1E" w:rsidRPr="00A40A1E">
        <w:rPr>
          <w:rFonts w:ascii="標楷體" w:eastAsia="標楷體" w:hAnsi="標楷體" w:hint="eastAsia"/>
          <w:szCs w:val="24"/>
        </w:rPr>
        <w:t>銷毀所有</w:t>
      </w:r>
      <w:r w:rsidR="00E32114">
        <w:rPr>
          <w:rFonts w:ascii="標楷體" w:eastAsia="標楷體" w:hAnsi="標楷體" w:hint="eastAsia"/>
          <w:szCs w:val="24"/>
        </w:rPr>
        <w:t>庫存</w:t>
      </w:r>
      <w:r w:rsidRPr="00A40A1E">
        <w:rPr>
          <w:rFonts w:ascii="標楷體" w:eastAsia="標楷體" w:hAnsi="標楷體" w:hint="eastAsia"/>
          <w:szCs w:val="24"/>
        </w:rPr>
        <w:t>授權商品。</w:t>
      </w:r>
    </w:p>
    <w:sectPr w:rsidR="009F5987" w:rsidRPr="00A40A1E" w:rsidSect="006E4EF2">
      <w:pgSz w:w="11906" w:h="16838"/>
      <w:pgMar w:top="1191" w:right="1474" w:bottom="1191" w:left="147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C55A9"/>
    <w:multiLevelType w:val="hybridMultilevel"/>
    <w:tmpl w:val="82B49F6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F8BCC98C">
      <w:start w:val="1"/>
      <w:numFmt w:val="taiwaneseCountingThousand"/>
      <w:lvlText w:val="(%2)、"/>
      <w:lvlJc w:val="left"/>
      <w:pPr>
        <w:ind w:left="1615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B841268"/>
    <w:multiLevelType w:val="hybridMultilevel"/>
    <w:tmpl w:val="DB2A7C10"/>
    <w:lvl w:ilvl="0" w:tplc="E2F8F07E">
      <w:start w:val="1"/>
      <w:numFmt w:val="taiwaneseCountingThousand"/>
      <w:lvlText w:val="(%1)"/>
      <w:lvlJc w:val="left"/>
      <w:pPr>
        <w:ind w:left="199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368845FD"/>
    <w:multiLevelType w:val="hybridMultilevel"/>
    <w:tmpl w:val="674688C2"/>
    <w:lvl w:ilvl="0" w:tplc="DB2A9A48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DDE2880"/>
    <w:multiLevelType w:val="hybridMultilevel"/>
    <w:tmpl w:val="4BDEFD40"/>
    <w:lvl w:ilvl="0" w:tplc="0674F3B0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79AB"/>
    <w:rsid w:val="00006655"/>
    <w:rsid w:val="000430C6"/>
    <w:rsid w:val="0007002A"/>
    <w:rsid w:val="000B38D3"/>
    <w:rsid w:val="00194C19"/>
    <w:rsid w:val="00223FB5"/>
    <w:rsid w:val="002F2AB4"/>
    <w:rsid w:val="00313B04"/>
    <w:rsid w:val="003B54FF"/>
    <w:rsid w:val="003C352A"/>
    <w:rsid w:val="003F365C"/>
    <w:rsid w:val="004424DC"/>
    <w:rsid w:val="004E3F88"/>
    <w:rsid w:val="00555EF0"/>
    <w:rsid w:val="0056152B"/>
    <w:rsid w:val="005F609F"/>
    <w:rsid w:val="0067474A"/>
    <w:rsid w:val="006C30D7"/>
    <w:rsid w:val="006E1177"/>
    <w:rsid w:val="006E4EF2"/>
    <w:rsid w:val="00761F26"/>
    <w:rsid w:val="008D7464"/>
    <w:rsid w:val="009579AB"/>
    <w:rsid w:val="009B41A7"/>
    <w:rsid w:val="009F5987"/>
    <w:rsid w:val="00A02E90"/>
    <w:rsid w:val="00A40A1E"/>
    <w:rsid w:val="00B17C59"/>
    <w:rsid w:val="00BF439A"/>
    <w:rsid w:val="00C97CDA"/>
    <w:rsid w:val="00CB3735"/>
    <w:rsid w:val="00E32114"/>
    <w:rsid w:val="00E6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C776A"/>
  <w15:docId w15:val="{CCDDAC89-ABD2-42C5-940E-6F9E1B13B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7C5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3</Pages>
  <Words>219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陳柏廷</dc:creator>
  <cp:keywords/>
  <dc:description/>
  <cp:lastModifiedBy>賴芊曄</cp:lastModifiedBy>
  <cp:revision>23</cp:revision>
  <cp:lastPrinted>2025-01-03T03:44:00Z</cp:lastPrinted>
  <dcterms:created xsi:type="dcterms:W3CDTF">2022-01-19T01:18:00Z</dcterms:created>
  <dcterms:modified xsi:type="dcterms:W3CDTF">2025-02-24T09:53:00Z</dcterms:modified>
</cp:coreProperties>
</file>