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6340" w14:textId="77777777" w:rsidR="00DE5EAD" w:rsidRDefault="00824BE6">
      <w:pPr>
        <w:pStyle w:val="a3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交通部觀光署北海岸及觀音山國家風景區管理處</w:t>
      </w:r>
    </w:p>
    <w:p w14:paraId="1F095057" w14:textId="77777777" w:rsidR="00DE5EAD" w:rsidRDefault="00824BE6">
      <w:pPr>
        <w:pStyle w:val="a3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招標文件明細表</w:t>
      </w:r>
    </w:p>
    <w:p w14:paraId="435BD506" w14:textId="6D615AD5" w:rsidR="00DE5EAD" w:rsidRDefault="00824BE6">
      <w:pPr>
        <w:spacing w:line="0" w:lineRule="atLeast"/>
        <w:ind w:left="1558" w:hanging="155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</w:rPr>
        <w:t>案名：</w:t>
      </w:r>
      <w:r>
        <w:rPr>
          <w:rFonts w:ascii="標楷體" w:eastAsia="標楷體" w:hAnsi="標楷體"/>
          <w:sz w:val="32"/>
          <w:szCs w:val="32"/>
        </w:rPr>
        <w:t>11</w:t>
      </w:r>
      <w:r w:rsidR="00D84A04">
        <w:rPr>
          <w:rFonts w:ascii="標楷體" w:eastAsia="標楷體" w:hAnsi="標楷體"/>
          <w:sz w:val="32"/>
          <w:szCs w:val="32"/>
        </w:rPr>
        <w:t>4</w:t>
      </w:r>
      <w:r w:rsidR="00684D7A">
        <w:rPr>
          <w:rFonts w:ascii="標楷體" w:eastAsia="標楷體" w:hAnsi="標楷體"/>
          <w:sz w:val="32"/>
          <w:szCs w:val="32"/>
        </w:rPr>
        <w:t>-117</w:t>
      </w:r>
      <w:r>
        <w:rPr>
          <w:rFonts w:ascii="標楷體" w:eastAsia="標楷體" w:hAnsi="標楷體"/>
          <w:sz w:val="32"/>
          <w:szCs w:val="32"/>
        </w:rPr>
        <w:t>年度</w:t>
      </w:r>
      <w:r w:rsidR="000F6E97">
        <w:rPr>
          <w:rFonts w:ascii="標楷體" w:eastAsia="標楷體" w:hAnsi="標楷體"/>
          <w:sz w:val="32"/>
          <w:szCs w:val="32"/>
        </w:rPr>
        <w:t>極北藍點服務區出</w:t>
      </w:r>
      <w:r w:rsidR="000F6E97">
        <w:rPr>
          <w:rFonts w:ascii="標楷體" w:eastAsia="標楷體" w:hAnsi="標楷體" w:hint="eastAsia"/>
          <w:sz w:val="32"/>
          <w:szCs w:val="32"/>
        </w:rPr>
        <w:t>租案</w:t>
      </w:r>
    </w:p>
    <w:p w14:paraId="1843376A" w14:textId="77777777" w:rsidR="008C5297" w:rsidRDefault="008C5297">
      <w:pPr>
        <w:spacing w:line="0" w:lineRule="atLeast"/>
        <w:ind w:left="1558" w:hanging="1558"/>
        <w:jc w:val="both"/>
      </w:pPr>
    </w:p>
    <w:tbl>
      <w:tblPr>
        <w:tblW w:w="502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4033"/>
        <w:gridCol w:w="4853"/>
      </w:tblGrid>
      <w:tr w:rsidR="00C95E37" w14:paraId="14EBAFAC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82298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3EBC7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 件 項 目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1F187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  註</w:t>
            </w:r>
          </w:p>
        </w:tc>
      </w:tr>
      <w:tr w:rsidR="00C95E37" w14:paraId="5E7D7CCB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F14F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49D34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72540183"/>
            <w:r>
              <w:rPr>
                <w:rFonts w:ascii="標楷體" w:eastAsia="標楷體" w:hAnsi="標楷體"/>
                <w:sz w:val="28"/>
                <w:szCs w:val="28"/>
              </w:rPr>
              <w:t>招標文件明細表</w:t>
            </w:r>
            <w:bookmarkEnd w:id="0"/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193BC" w14:textId="09856456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為避免不必要爭議，機關公告之</w:t>
            </w:r>
            <w:r>
              <w:rPr>
                <w:rFonts w:ascii="標楷體" w:eastAsia="標楷體" w:hAnsi="標楷體"/>
                <w:b/>
                <w:color w:val="FF0000"/>
                <w:spacing w:val="10"/>
                <w:sz w:val="28"/>
                <w:szCs w:val="28"/>
              </w:rPr>
              <w:t>招標文件電子檔如有遺漏，請通知機關補正</w:t>
            </w: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再行下載。</w:t>
            </w:r>
          </w:p>
        </w:tc>
      </w:tr>
      <w:tr w:rsidR="00C95E37" w14:paraId="770E59EF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41B3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8B2F" w14:textId="024ECA4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投標須知</w:t>
            </w:r>
            <w:r w:rsidR="008C529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(內含評分項目)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CA5B8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C95E37" w14:paraId="118226D2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D1AB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69FBF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契約書(稿)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48C97" w14:textId="77777777" w:rsidR="00C95E37" w:rsidRDefault="00C95E37">
            <w:pPr>
              <w:jc w:val="both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C95E37" w14:paraId="71AC7CED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EEFA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7B880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投標標價清單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BEE94" w14:textId="23B2ABB5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投標時應附</w:t>
            </w:r>
            <w:r w:rsidR="008C529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新細明體" w:hAnsi="新細明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裝訂於營運企劃書內</w:t>
            </w:r>
            <w:r>
              <w:rPr>
                <w:rFonts w:ascii="新細明體" w:hAnsi="新細明體"/>
                <w:color w:val="FF0000"/>
                <w:sz w:val="28"/>
                <w:szCs w:val="28"/>
              </w:rPr>
              <w:t>)</w:t>
            </w:r>
          </w:p>
        </w:tc>
      </w:tr>
      <w:tr w:rsidR="00C95E37" w14:paraId="4C3B9BA2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19626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9E1A2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投標廠商聲明書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FD3C1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  <w:tr w:rsidR="00C95E37" w14:paraId="777D7C00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6DE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AAE13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投標切結書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C6437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  <w:tr w:rsidR="00C95E37" w14:paraId="018AFFDC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B0D07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F974A" w14:textId="29E83962" w:rsidR="00C95E37" w:rsidRDefault="008156A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  <w:r w:rsidR="00C95E37">
              <w:rPr>
                <w:rFonts w:ascii="標楷體" w:eastAsia="標楷體" w:hAnsi="標楷體"/>
                <w:sz w:val="28"/>
                <w:szCs w:val="28"/>
              </w:rPr>
              <w:t>授權書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4129D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開標時繳交，不置於標封內</w:t>
            </w:r>
          </w:p>
        </w:tc>
      </w:tr>
      <w:tr w:rsidR="00C95E37" w14:paraId="1F3D5638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66BD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48F1E" w14:textId="57F336B2" w:rsidR="00C95E37" w:rsidRPr="008C5297" w:rsidRDefault="00D0663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7698">
              <w:rPr>
                <w:rFonts w:ascii="標楷體" w:eastAsia="標楷體" w:hAnsi="標楷體" w:hint="eastAsia"/>
                <w:sz w:val="28"/>
                <w:szCs w:val="32"/>
              </w:rPr>
              <w:t>契約廠商廉政相關規定告知書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D5C5F" w14:textId="4D7B0A34" w:rsidR="00C95E37" w:rsidRDefault="00C95E37">
            <w:pPr>
              <w:jc w:val="both"/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D0663C" w14:paraId="206A6BAD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B8184" w14:textId="77777777" w:rsidR="00D0663C" w:rsidRDefault="00D0663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495B9" w14:textId="495834ED" w:rsidR="00D0663C" w:rsidRPr="008C5297" w:rsidRDefault="00D0663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172540164"/>
            <w:r w:rsidRPr="008C5297">
              <w:rPr>
                <w:rFonts w:ascii="標楷體" w:eastAsia="標楷體" w:hAnsi="標楷體" w:hint="eastAsia"/>
                <w:sz w:val="28"/>
                <w:szCs w:val="28"/>
              </w:rPr>
              <w:t>廠商疑義請求釋疑電傳表</w:t>
            </w:r>
            <w:bookmarkEnd w:id="1"/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09BEB" w14:textId="77777777" w:rsidR="00D0663C" w:rsidRDefault="00D0663C">
            <w:pPr>
              <w:jc w:val="both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</w:tr>
      <w:tr w:rsidR="00C95E37" w14:paraId="74C1C80E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1748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0B5F1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外標封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BCA6E" w14:textId="012F3FCE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C5297" w14:paraId="39722ADB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9B2D6" w14:textId="77777777" w:rsidR="008C5297" w:rsidRDefault="008C529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EA817" w14:textId="75BCA635" w:rsidR="008C5297" w:rsidRDefault="008C52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5297">
              <w:rPr>
                <w:rFonts w:ascii="標楷體" w:eastAsia="標楷體" w:hAnsi="標楷體" w:hint="eastAsia"/>
                <w:sz w:val="28"/>
                <w:szCs w:val="28"/>
              </w:rPr>
              <w:t>廠商投標資格審查表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346DC" w14:textId="30F6D88C" w:rsidR="008C5297" w:rsidRDefault="008C52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廠商參考用，</w:t>
            </w: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8C5297" w14:paraId="30F51ECC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9C3" w14:textId="77777777" w:rsidR="008C5297" w:rsidRDefault="008C529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4"/>
            </w:tblGrid>
            <w:tr w:rsidR="008C5297" w14:paraId="5EB63B6B" w14:textId="77777777">
              <w:trPr>
                <w:trHeight w:val="505"/>
              </w:trPr>
              <w:tc>
                <w:tcPr>
                  <w:tcW w:w="0" w:type="auto"/>
                </w:tcPr>
                <w:p w14:paraId="25879D9C" w14:textId="5B2E7CFD" w:rsidR="008C5297" w:rsidRDefault="008C5297" w:rsidP="008C5297">
                  <w:pPr>
                    <w:pStyle w:val="Default"/>
                    <w:ind w:leftChars="-26" w:left="-62"/>
                    <w:rPr>
                      <w:sz w:val="28"/>
                      <w:szCs w:val="28"/>
                    </w:rPr>
                  </w:pPr>
                  <w:r w:rsidRPr="008C5297">
                    <w:rPr>
                      <w:rFonts w:hAnsi="標楷體" w:cs="Times New Roman" w:hint="eastAsia"/>
                      <w:color w:val="auto"/>
                      <w:kern w:val="3"/>
                      <w:sz w:val="28"/>
                      <w:szCs w:val="28"/>
                    </w:rPr>
                    <w:t>廠商資通安全管理約定書</w:t>
                  </w:r>
                </w:p>
              </w:tc>
            </w:tr>
          </w:tbl>
          <w:p w14:paraId="419AF94A" w14:textId="77777777" w:rsidR="008C5297" w:rsidRPr="008C5297" w:rsidRDefault="008C52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A517D" w14:textId="3AA6CD72" w:rsidR="008C5297" w:rsidRDefault="008C52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</w:tbl>
    <w:p w14:paraId="4EB6C8BD" w14:textId="77777777" w:rsidR="00DE5EAD" w:rsidRDefault="00824BE6">
      <w:pPr>
        <w:ind w:left="2" w:hanging="350"/>
        <w:jc w:val="both"/>
      </w:pPr>
      <w:r>
        <w:rPr>
          <w:rFonts w:ascii="標楷體" w:eastAsia="標楷體" w:hAnsi="標楷體"/>
          <w:sz w:val="28"/>
          <w:szCs w:val="28"/>
        </w:rPr>
        <w:t>備註：請投標廠商逐一清點表列清單，以免遺漏致影響投標資格(</w:t>
      </w:r>
      <w:r>
        <w:rPr>
          <w:rFonts w:ascii="標楷體" w:eastAsia="標楷體" w:hAnsi="標楷體"/>
          <w:spacing w:val="10"/>
          <w:sz w:val="28"/>
          <w:szCs w:val="28"/>
        </w:rPr>
        <w:t>本明細表除外</w:t>
      </w:r>
      <w:r>
        <w:rPr>
          <w:rFonts w:ascii="標楷體" w:eastAsia="標楷體" w:hAnsi="標楷體"/>
          <w:sz w:val="28"/>
          <w:szCs w:val="28"/>
        </w:rPr>
        <w:t>)。</w:t>
      </w:r>
    </w:p>
    <w:sectPr w:rsidR="00DE5EAD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EB56" w14:textId="77777777" w:rsidR="00E41FCC" w:rsidRDefault="00E41FCC">
      <w:r>
        <w:separator/>
      </w:r>
    </w:p>
  </w:endnote>
  <w:endnote w:type="continuationSeparator" w:id="0">
    <w:p w14:paraId="7A16BA94" w14:textId="77777777" w:rsidR="00E41FCC" w:rsidRDefault="00E4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275E" w14:textId="77777777" w:rsidR="00D64CE1" w:rsidRDefault="00824BE6">
    <w:pPr>
      <w:pStyle w:val="a5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132E" w14:textId="77777777" w:rsidR="00E41FCC" w:rsidRDefault="00E41FCC">
      <w:r>
        <w:rPr>
          <w:color w:val="000000"/>
        </w:rPr>
        <w:separator/>
      </w:r>
    </w:p>
  </w:footnote>
  <w:footnote w:type="continuationSeparator" w:id="0">
    <w:p w14:paraId="6A66824D" w14:textId="77777777" w:rsidR="00E41FCC" w:rsidRDefault="00E4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F3D"/>
    <w:multiLevelType w:val="multilevel"/>
    <w:tmpl w:val="37EEEE7E"/>
    <w:lvl w:ilvl="0">
      <w:start w:val="1"/>
      <w:numFmt w:val="decimal"/>
      <w:lvlText w:val="%1"/>
      <w:lvlJc w:val="center"/>
      <w:pPr>
        <w:ind w:left="480" w:hanging="19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AD"/>
    <w:rsid w:val="000F6E97"/>
    <w:rsid w:val="001608C1"/>
    <w:rsid w:val="002544C1"/>
    <w:rsid w:val="002E7154"/>
    <w:rsid w:val="005254B2"/>
    <w:rsid w:val="00583235"/>
    <w:rsid w:val="005B514B"/>
    <w:rsid w:val="005E4F1C"/>
    <w:rsid w:val="00684D7A"/>
    <w:rsid w:val="00725D99"/>
    <w:rsid w:val="007D42A0"/>
    <w:rsid w:val="008156AE"/>
    <w:rsid w:val="00824BE6"/>
    <w:rsid w:val="0083114B"/>
    <w:rsid w:val="008B4F00"/>
    <w:rsid w:val="008C5297"/>
    <w:rsid w:val="009C670F"/>
    <w:rsid w:val="00C22A5F"/>
    <w:rsid w:val="00C95E37"/>
    <w:rsid w:val="00D0663C"/>
    <w:rsid w:val="00D84A04"/>
    <w:rsid w:val="00D852A7"/>
    <w:rsid w:val="00DD150F"/>
    <w:rsid w:val="00DD3197"/>
    <w:rsid w:val="00DE5EAD"/>
    <w:rsid w:val="00E35533"/>
    <w:rsid w:val="00E41FCC"/>
    <w:rsid w:val="00E9440F"/>
    <w:rsid w:val="00F36506"/>
    <w:rsid w:val="00F43170"/>
    <w:rsid w:val="00F4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01E43"/>
  <w15:docId w15:val="{1CBF94C9-3C10-4E2D-8804-95DB145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標楷體" w:eastAsia="標楷體" w:hAnsi="標楷體"/>
      <w:sz w:val="32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customStyle="1" w:styleId="a7">
    <w:name w:val="本文 字元"/>
    <w:rPr>
      <w:rFonts w:ascii="標楷體" w:eastAsia="標楷體" w:hAnsi="標楷體"/>
      <w:kern w:val="3"/>
      <w:sz w:val="32"/>
      <w:u w:val="single"/>
    </w:rPr>
  </w:style>
  <w:style w:type="paragraph" w:customStyle="1" w:styleId="Default">
    <w:name w:val="Default"/>
    <w:rsid w:val="008C5297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招標文件明細表</dc:title>
  <dc:creator>aaa</dc:creator>
  <cp:lastModifiedBy>閉儷庭</cp:lastModifiedBy>
  <cp:revision>8</cp:revision>
  <cp:lastPrinted>2024-07-09T10:01:00Z</cp:lastPrinted>
  <dcterms:created xsi:type="dcterms:W3CDTF">2024-07-12T08:19:00Z</dcterms:created>
  <dcterms:modified xsi:type="dcterms:W3CDTF">2024-11-06T05:27:00Z</dcterms:modified>
</cp:coreProperties>
</file>