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F0" w:rsidRPr="00B03B1A" w:rsidRDefault="00203AF0" w:rsidP="00203AF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03B1A">
        <w:rPr>
          <w:rFonts w:ascii="標楷體" w:eastAsia="標楷體" w:hAnsi="標楷體" w:cs="Times New Roman"/>
          <w:sz w:val="28"/>
          <w:szCs w:val="28"/>
        </w:rPr>
        <w:t>【</w:t>
      </w:r>
      <w:r w:rsidRPr="00B03B1A">
        <w:rPr>
          <w:rFonts w:ascii="標楷體" w:eastAsia="標楷體" w:hAnsi="標楷體" w:cs="Times New Roman" w:hint="eastAsia"/>
          <w:sz w:val="28"/>
          <w:szCs w:val="28"/>
        </w:rPr>
        <w:t>交通部觀光署雲嘉南濱海國家風景區管理處</w:t>
      </w:r>
      <w:r w:rsidRPr="00B03B1A">
        <w:rPr>
          <w:rFonts w:ascii="標楷體" w:eastAsia="標楷體" w:hAnsi="標楷體" w:cs="Times New Roman"/>
          <w:sz w:val="28"/>
          <w:szCs w:val="28"/>
        </w:rPr>
        <w:t>新聞稿】</w:t>
      </w:r>
    </w:p>
    <w:p w:rsidR="00203AF0" w:rsidRPr="00B03B1A" w:rsidRDefault="00203AF0" w:rsidP="00203AF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03B1A">
        <w:rPr>
          <w:rFonts w:ascii="標楷體" w:eastAsia="標楷體" w:hAnsi="標楷體" w:cs="Times New Roman" w:hint="eastAsia"/>
          <w:sz w:val="28"/>
          <w:szCs w:val="28"/>
        </w:rPr>
        <w:t>新聞聯絡人：洪副處長肇昌  06-7861000轉113/0937867855</w:t>
      </w:r>
    </w:p>
    <w:p w:rsidR="00203AF0" w:rsidRPr="00B03B1A" w:rsidRDefault="00203AF0" w:rsidP="00203AF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03B1A">
        <w:rPr>
          <w:rFonts w:ascii="標楷體" w:eastAsia="標楷體" w:hAnsi="標楷體" w:cs="Times New Roman" w:hint="eastAsia"/>
          <w:sz w:val="28"/>
          <w:szCs w:val="28"/>
        </w:rPr>
        <w:t>新聞聯絡人：</w:t>
      </w:r>
      <w:proofErr w:type="gramStart"/>
      <w:r w:rsidRPr="00B03B1A">
        <w:rPr>
          <w:rFonts w:ascii="標楷體" w:eastAsia="標楷體" w:hAnsi="標楷體" w:cs="Times New Roman" w:hint="eastAsia"/>
          <w:sz w:val="28"/>
          <w:szCs w:val="28"/>
        </w:rPr>
        <w:t>洪科長瑞鴻</w:t>
      </w:r>
      <w:proofErr w:type="gramEnd"/>
      <w:r w:rsidRPr="00B03B1A">
        <w:rPr>
          <w:rFonts w:ascii="標楷體" w:eastAsia="標楷體" w:hAnsi="標楷體" w:cs="Times New Roman" w:hint="eastAsia"/>
          <w:sz w:val="28"/>
          <w:szCs w:val="28"/>
        </w:rPr>
        <w:t xml:space="preserve">    06-7861000轉240/0908059978</w:t>
      </w:r>
    </w:p>
    <w:p w:rsidR="00203AF0" w:rsidRPr="00B03B1A" w:rsidRDefault="00203AF0" w:rsidP="00203AF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03B1A">
        <w:rPr>
          <w:rFonts w:ascii="標楷體" w:eastAsia="標楷體" w:hAnsi="標楷體" w:cs="Times New Roman" w:hint="eastAsia"/>
          <w:sz w:val="28"/>
          <w:szCs w:val="28"/>
        </w:rPr>
        <w:t xml:space="preserve">發稿日期：112年 11月 </w:t>
      </w:r>
      <w:r>
        <w:rPr>
          <w:rFonts w:ascii="標楷體" w:eastAsia="標楷體" w:hAnsi="標楷體" w:cs="Times New Roman"/>
          <w:sz w:val="28"/>
          <w:szCs w:val="28"/>
        </w:rPr>
        <w:t>12</w:t>
      </w:r>
      <w:r w:rsidRPr="00B03B1A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B03B1A">
        <w:rPr>
          <w:rFonts w:ascii="標楷體" w:eastAsia="標楷體" w:hAnsi="標楷體" w:cs="Times New Roman" w:hint="eastAsia"/>
          <w:sz w:val="28"/>
          <w:szCs w:val="28"/>
        </w:rPr>
        <w:t>日</w:t>
      </w:r>
    </w:p>
    <w:p w:rsidR="00203AF0" w:rsidRPr="00B03B1A" w:rsidRDefault="00203AF0" w:rsidP="00203AF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03B1A">
        <w:rPr>
          <w:rFonts w:ascii="標楷體" w:eastAsia="標楷體" w:hAnsi="標楷體" w:cs="Times New Roman"/>
          <w:sz w:val="28"/>
          <w:szCs w:val="28"/>
        </w:rPr>
        <w:t>文稿主旨：</w:t>
      </w:r>
    </w:p>
    <w:p w:rsidR="00266373" w:rsidRDefault="00203AF0" w:rsidP="00DD5CF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37047">
        <w:rPr>
          <w:rFonts w:ascii="標楷體" w:eastAsia="標楷體" w:hAnsi="標楷體" w:hint="eastAsia"/>
          <w:b/>
          <w:sz w:val="32"/>
          <w:szCs w:val="32"/>
        </w:rPr>
        <w:t>202</w:t>
      </w:r>
      <w:r>
        <w:rPr>
          <w:rFonts w:ascii="標楷體" w:eastAsia="標楷體" w:hAnsi="標楷體"/>
          <w:b/>
          <w:sz w:val="32"/>
          <w:szCs w:val="32"/>
        </w:rPr>
        <w:t>3</w:t>
      </w:r>
      <w:proofErr w:type="gramStart"/>
      <w:r w:rsidRPr="00037047">
        <w:rPr>
          <w:rFonts w:ascii="標楷體" w:eastAsia="標楷體" w:hAnsi="標楷體" w:hint="eastAsia"/>
          <w:b/>
          <w:sz w:val="32"/>
          <w:szCs w:val="32"/>
        </w:rPr>
        <w:t>鯤鯓王平安鹽祭</w:t>
      </w:r>
      <w:r>
        <w:rPr>
          <w:rFonts w:ascii="標楷體" w:eastAsia="標楷體" w:hAnsi="標楷體" w:hint="eastAsia"/>
          <w:b/>
          <w:sz w:val="32"/>
          <w:szCs w:val="32"/>
        </w:rPr>
        <w:t>落幕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 美國華僑阿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嬤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帶</w:t>
      </w:r>
      <w:r w:rsidR="000423E6" w:rsidRPr="000423E6">
        <w:rPr>
          <w:rFonts w:ascii="標楷體" w:eastAsia="標楷體" w:hAnsi="標楷體" w:hint="eastAsia"/>
          <w:b/>
          <w:sz w:val="32"/>
          <w:szCs w:val="32"/>
        </w:rPr>
        <w:t>孫子女</w:t>
      </w:r>
      <w:r w:rsidR="00C6715E">
        <w:rPr>
          <w:rFonts w:ascii="標楷體" w:eastAsia="標楷體" w:hAnsi="標楷體" w:hint="eastAsia"/>
          <w:b/>
          <w:sz w:val="32"/>
          <w:szCs w:val="32"/>
        </w:rPr>
        <w:t>參加</w:t>
      </w:r>
    </w:p>
    <w:p w:rsidR="005B6044" w:rsidRDefault="005B6044" w:rsidP="003E2B88">
      <w:pPr>
        <w:spacing w:line="480" w:lineRule="exact"/>
        <w:rPr>
          <w:rFonts w:ascii="標楷體" w:eastAsia="標楷體" w:hAnsi="標楷體" w:cs="標楷體"/>
          <w:kern w:val="0"/>
          <w:sz w:val="32"/>
          <w:szCs w:val="28"/>
        </w:rPr>
      </w:pPr>
    </w:p>
    <w:p w:rsidR="005B6044" w:rsidRPr="005B6044" w:rsidRDefault="005B6044" w:rsidP="005B6044">
      <w:pPr>
        <w:spacing w:line="480" w:lineRule="exact"/>
        <w:rPr>
          <w:rFonts w:ascii="標楷體" w:eastAsia="標楷體" w:hAnsi="標楷體" w:hint="eastAsia"/>
          <w:b/>
          <w:sz w:val="32"/>
          <w:szCs w:val="32"/>
        </w:rPr>
      </w:pPr>
      <w:r w:rsidRPr="005B6044">
        <w:rPr>
          <w:rFonts w:ascii="標楷體" w:eastAsia="標楷體" w:hAnsi="標楷體" w:hint="eastAsia"/>
          <w:b/>
          <w:sz w:val="32"/>
          <w:szCs w:val="32"/>
        </w:rPr>
        <w:t>20週年平安</w:t>
      </w:r>
      <w:proofErr w:type="gramStart"/>
      <w:r w:rsidRPr="005B6044">
        <w:rPr>
          <w:rFonts w:ascii="標楷體" w:eastAsia="標楷體" w:hAnsi="標楷體" w:hint="eastAsia"/>
          <w:b/>
          <w:sz w:val="32"/>
          <w:szCs w:val="32"/>
        </w:rPr>
        <w:t>鹽祭跋桮</w:t>
      </w:r>
      <w:proofErr w:type="gramEnd"/>
      <w:r w:rsidRPr="005B6044">
        <w:rPr>
          <w:rFonts w:ascii="標楷體" w:eastAsia="標楷體" w:hAnsi="標楷體" w:hint="eastAsia"/>
          <w:b/>
          <w:sz w:val="32"/>
          <w:szCs w:val="32"/>
        </w:rPr>
        <w:t>挑戰賽由20歲大學生獲得特別獎</w:t>
      </w:r>
    </w:p>
    <w:p w:rsidR="005B6044" w:rsidRPr="005B6044" w:rsidRDefault="005B6044" w:rsidP="005B6044">
      <w:pPr>
        <w:spacing w:line="48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bookmarkStart w:id="0" w:name="_GoBack"/>
      <w:r w:rsidRPr="005B6044">
        <w:rPr>
          <w:rFonts w:ascii="標楷體" w:eastAsia="標楷體" w:hAnsi="標楷體" w:hint="eastAsia"/>
          <w:sz w:val="32"/>
          <w:szCs w:val="32"/>
        </w:rPr>
        <w:t>2023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鯤鯓王平安鹽祭最後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一天，南鯤鯓代天府準備總獎金50萬元的跋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桮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挑戰賽，得獎者出爐！外界關注的跋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桮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比賽最大獎-20週年特別獎168,888元，有2位參賽者同得10個聖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桮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數，在南鯤鯓代天府陳浚鎰董事長公開抽籤下，由台南安南區且今年正好20歲的潘同學幸運獲得，羨煞各界。</w:t>
      </w:r>
    </w:p>
    <w:bookmarkEnd w:id="0"/>
    <w:p w:rsidR="005B6044" w:rsidRPr="005B6044" w:rsidRDefault="005B6044" w:rsidP="005B6044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5B6044" w:rsidRPr="005B6044" w:rsidRDefault="005B6044" w:rsidP="005B6044">
      <w:pPr>
        <w:spacing w:line="480" w:lineRule="exact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 w:rsidRPr="005B6044">
        <w:rPr>
          <w:rFonts w:ascii="標楷體" w:eastAsia="標楷體" w:hAnsi="標楷體" w:hint="eastAsia"/>
          <w:b/>
          <w:sz w:val="32"/>
          <w:szCs w:val="32"/>
        </w:rPr>
        <w:t>謝鹽儀式</w:t>
      </w:r>
      <w:proofErr w:type="gramEnd"/>
      <w:r w:rsidRPr="005B6044">
        <w:rPr>
          <w:rFonts w:ascii="標楷體" w:eastAsia="標楷體" w:hAnsi="標楷體" w:hint="eastAsia"/>
          <w:b/>
          <w:sz w:val="32"/>
          <w:szCs w:val="32"/>
        </w:rPr>
        <w:t>，</w:t>
      </w:r>
      <w:proofErr w:type="gramStart"/>
      <w:r w:rsidRPr="005B6044">
        <w:rPr>
          <w:rFonts w:ascii="標楷體" w:eastAsia="標楷體" w:hAnsi="標楷體" w:hint="eastAsia"/>
          <w:b/>
          <w:sz w:val="32"/>
          <w:szCs w:val="32"/>
        </w:rPr>
        <w:t>鹽祭三部曲</w:t>
      </w:r>
      <w:proofErr w:type="gramEnd"/>
      <w:r w:rsidRPr="005B6044">
        <w:rPr>
          <w:rFonts w:ascii="標楷體" w:eastAsia="標楷體" w:hAnsi="標楷體" w:hint="eastAsia"/>
          <w:b/>
          <w:sz w:val="32"/>
          <w:szCs w:val="32"/>
        </w:rPr>
        <w:t>圓滿落幕</w:t>
      </w:r>
    </w:p>
    <w:p w:rsidR="005B6044" w:rsidRPr="005B6044" w:rsidRDefault="005B6044" w:rsidP="005B6044">
      <w:pPr>
        <w:spacing w:line="48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5B6044">
        <w:rPr>
          <w:rFonts w:ascii="標楷體" w:eastAsia="標楷體" w:hAnsi="標楷體" w:hint="eastAsia"/>
          <w:sz w:val="32"/>
          <w:szCs w:val="32"/>
        </w:rPr>
        <w:t>今日活動尾聲下午3時，「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謝鹽」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儀式在井仔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腳瓦盤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鹽田舉行，由雲嘉南濱海國家風景區管理處（以下簡稱雲嘉南管理處）許宗民處長、南鯤鯓代天府陳浚鎰董事長及南鯤鯓代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天府侯賢名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代理總幹事等貴賓出席，隨著法師團經文，將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鹽撒回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鹽田、回歸大海，為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鯤鯓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王平安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鹽祭劃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下完美的句點。</w:t>
      </w:r>
    </w:p>
    <w:p w:rsidR="005B6044" w:rsidRPr="005B6044" w:rsidRDefault="005B6044" w:rsidP="005B6044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5B6044" w:rsidRPr="005B6044" w:rsidRDefault="005B6044" w:rsidP="005B6044">
      <w:pPr>
        <w:spacing w:line="480" w:lineRule="exact"/>
        <w:rPr>
          <w:rFonts w:ascii="標楷體" w:eastAsia="標楷體" w:hAnsi="標楷體" w:hint="eastAsia"/>
          <w:b/>
          <w:sz w:val="32"/>
          <w:szCs w:val="32"/>
        </w:rPr>
      </w:pPr>
      <w:r w:rsidRPr="005B6044">
        <w:rPr>
          <w:rFonts w:ascii="標楷體" w:eastAsia="標楷體" w:hAnsi="標楷體" w:hint="eastAsia"/>
          <w:b/>
          <w:sz w:val="32"/>
          <w:szCs w:val="32"/>
        </w:rPr>
        <w:t>在地觀光特色，國際觀光客積極參與</w:t>
      </w:r>
    </w:p>
    <w:p w:rsidR="005B6044" w:rsidRPr="005B6044" w:rsidRDefault="005B6044" w:rsidP="005B6044">
      <w:pPr>
        <w:spacing w:line="48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5B6044">
        <w:rPr>
          <w:rFonts w:ascii="標楷體" w:eastAsia="標楷體" w:hAnsi="標楷體" w:hint="eastAsia"/>
          <w:sz w:val="32"/>
          <w:szCs w:val="32"/>
        </w:rPr>
        <w:t>雲嘉南管理處表示，今年活動號召來自各地的自行車騎士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擔任護鹽騎士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，吸引親子騎士共同體驗全台最大的鹽祭典，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更主打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國際級觀光活動，活動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文宣皆以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雙語呈現，吸引來自日本、澳洲、美國等地的觀光客前來，估計2天活動到場民眾信徒超過3萬人次，值得一提，有位美國華僑奶奶今年特地帶美國落地生根的孫子及孫女前參拜，美國籍的小朋友第一次接觸到廟宇文化，對於虔誠的進香團源源不絕走在祈福大道，將平安旗插入大鹽堆，祈求全年平安順利，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財祿豐收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，</w:t>
      </w:r>
      <w:r w:rsidRPr="005B6044">
        <w:rPr>
          <w:rFonts w:ascii="標楷體" w:eastAsia="標楷體" w:hAnsi="標楷體" w:hint="eastAsia"/>
          <w:sz w:val="32"/>
          <w:szCs w:val="32"/>
        </w:rPr>
        <w:lastRenderedPageBreak/>
        <w:t>又能夠結合觀光市集活動與創意的彩色鹽DIY活動，感到非常新奇有趣。</w:t>
      </w:r>
    </w:p>
    <w:p w:rsidR="005B6044" w:rsidRPr="005B6044" w:rsidRDefault="005B6044" w:rsidP="005B6044">
      <w:pPr>
        <w:spacing w:line="480" w:lineRule="exac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5B6044" w:rsidRPr="005B6044" w:rsidRDefault="005B6044" w:rsidP="005B6044">
      <w:pPr>
        <w:spacing w:line="48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5B6044">
        <w:rPr>
          <w:rFonts w:ascii="標楷體" w:eastAsia="標楷體" w:hAnsi="標楷體" w:hint="eastAsia"/>
          <w:sz w:val="32"/>
          <w:szCs w:val="32"/>
        </w:rPr>
        <w:t>本次活動圓滿落幕，雲嘉南國家風景區管理處與南鯤鯓代天府攜手合作，並在財團法人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鯤鯓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王慈善基金會、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鯤鯓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王發展委員會、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鯤鯓王協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進會、全球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鯤鯓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王聯誼會、台灣守護文創股份有限公司、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晉基建設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股份有限公司、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台灣製罐工業股份有限公司旺爺沙士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、台南市警察局交維警力、井仔腳興安宮、井仔腳泰安宮、北門永隆宮及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蚵寮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保安宮等多元合作夥伴的努力下，讓香客結合遊客，協力促進</w:t>
      </w:r>
      <w:proofErr w:type="gramStart"/>
      <w:r w:rsidRPr="005B6044">
        <w:rPr>
          <w:rFonts w:ascii="標楷體" w:eastAsia="標楷體" w:hAnsi="標楷體" w:hint="eastAsia"/>
          <w:sz w:val="32"/>
          <w:szCs w:val="32"/>
        </w:rPr>
        <w:t>鯤鯓王平安鹽祭的永續願景</w:t>
      </w:r>
      <w:proofErr w:type="gramEnd"/>
      <w:r w:rsidRPr="005B6044">
        <w:rPr>
          <w:rFonts w:ascii="標楷體" w:eastAsia="標楷體" w:hAnsi="標楷體" w:hint="eastAsia"/>
          <w:sz w:val="32"/>
          <w:szCs w:val="32"/>
        </w:rPr>
        <w:t>。</w:t>
      </w:r>
    </w:p>
    <w:sectPr w:rsidR="005B6044" w:rsidRPr="005B6044" w:rsidSect="00DD5C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F0"/>
    <w:rsid w:val="000423E6"/>
    <w:rsid w:val="00065647"/>
    <w:rsid w:val="00073367"/>
    <w:rsid w:val="00150953"/>
    <w:rsid w:val="00203AF0"/>
    <w:rsid w:val="003E2B88"/>
    <w:rsid w:val="00475547"/>
    <w:rsid w:val="004E7412"/>
    <w:rsid w:val="005B6044"/>
    <w:rsid w:val="00BB771F"/>
    <w:rsid w:val="00BE35AF"/>
    <w:rsid w:val="00C6715E"/>
    <w:rsid w:val="00D11A3A"/>
    <w:rsid w:val="00D35A2A"/>
    <w:rsid w:val="00D72B0A"/>
    <w:rsid w:val="00D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E6A8"/>
  <w15:chartTrackingRefBased/>
  <w15:docId w15:val="{D7E94DF8-0718-4CAF-9BA7-320FA901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呂沛旻</dc:creator>
  <cp:keywords/>
  <dc:description/>
  <cp:lastModifiedBy>黃渝瑄</cp:lastModifiedBy>
  <cp:revision>4</cp:revision>
  <dcterms:created xsi:type="dcterms:W3CDTF">2023-11-12T04:27:00Z</dcterms:created>
  <dcterms:modified xsi:type="dcterms:W3CDTF">2023-11-12T11:33:00Z</dcterms:modified>
</cp:coreProperties>
</file>