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EDAD" w14:textId="6E6EDFDD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交通部觀光局雲嘉南濱海國家風景區管理處</w:t>
      </w:r>
      <w:r w:rsidRPr="00BE0F51">
        <w:rPr>
          <w:rFonts w:ascii="標楷體" w:eastAsia="標楷體" w:hAnsi="標楷體" w:cs="Arial"/>
          <w:b/>
          <w:color w:val="000000"/>
          <w:sz w:val="28"/>
          <w:szCs w:val="28"/>
        </w:rPr>
        <w:t>新聞稿</w:t>
      </w:r>
      <w:r>
        <w:rPr>
          <w:rFonts w:ascii="Arial" w:eastAsia="Arial" w:hAnsi="Arial" w:cs="Arial"/>
          <w:b/>
          <w:color w:val="000000"/>
          <w:sz w:val="28"/>
          <w:szCs w:val="28"/>
        </w:rPr>
        <w:t>】</w:t>
      </w:r>
    </w:p>
    <w:p w14:paraId="18F6CBAF" w14:textId="2A2C49E7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發稿日期:11</w:t>
      </w:r>
      <w:r w:rsidR="0071368D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年7月</w:t>
      </w:r>
      <w:r w:rsidR="00F01B6F">
        <w:rPr>
          <w:rFonts w:ascii="標楷體" w:eastAsia="標楷體" w:hAnsi="標楷體" w:cs="標楷體" w:hint="eastAsia"/>
          <w:color w:val="000000"/>
          <w:sz w:val="28"/>
          <w:szCs w:val="28"/>
        </w:rPr>
        <w:t>28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4EF0B724" w14:textId="77777777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新聞聯絡人：洪副處長肇昌  電話：06-7861000轉113</w:t>
      </w:r>
    </w:p>
    <w:p w14:paraId="03AEAD42" w14:textId="752120A0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</w:t>
      </w:r>
      <w:r w:rsidR="00774F48">
        <w:rPr>
          <w:rFonts w:ascii="標楷體" w:eastAsia="標楷體" w:hAnsi="標楷體" w:cs="標楷體" w:hint="eastAsia"/>
          <w:color w:val="000000"/>
          <w:sz w:val="28"/>
          <w:szCs w:val="28"/>
        </w:rPr>
        <w:t>洪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課長</w:t>
      </w:r>
      <w:r w:rsidR="00774F48">
        <w:rPr>
          <w:rFonts w:ascii="標楷體" w:eastAsia="標楷體" w:hAnsi="標楷體" w:cs="標楷體" w:hint="eastAsia"/>
          <w:color w:val="000000"/>
          <w:sz w:val="28"/>
          <w:szCs w:val="28"/>
        </w:rPr>
        <w:t>瑞鴻</w:t>
      </w:r>
      <w:proofErr w:type="gramEnd"/>
      <w:r w:rsidR="00F619C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F619C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F619CD">
        <w:rPr>
          <w:rFonts w:ascii="標楷體" w:eastAsia="標楷體" w:hAnsi="標楷體" w:cs="標楷體"/>
          <w:color w:val="000000"/>
          <w:sz w:val="28"/>
          <w:szCs w:val="28"/>
        </w:rPr>
        <w:t xml:space="preserve"> 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06-7861000轉24</w:t>
      </w:r>
      <w:r w:rsidR="002320D8"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5F3973E6" w14:textId="77777777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A201DDD" w14:textId="77777777" w:rsidR="00766841" w:rsidRPr="00290335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kern w:val="2"/>
          <w:sz w:val="28"/>
          <w:szCs w:val="28"/>
        </w:rPr>
      </w:pPr>
      <w:r w:rsidRPr="00290335">
        <w:rPr>
          <w:rFonts w:eastAsia="標楷體"/>
          <w:kern w:val="2"/>
          <w:sz w:val="28"/>
          <w:szCs w:val="28"/>
        </w:rPr>
        <w:t>文稿主旨：</w:t>
      </w:r>
    </w:p>
    <w:p w14:paraId="312D8A97" w14:textId="77777777" w:rsidR="007C285F" w:rsidRPr="007C285F" w:rsidRDefault="007C285F" w:rsidP="007C2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 w:hint="eastAsia"/>
          <w:b/>
          <w:color w:val="000000"/>
          <w:kern w:val="2"/>
          <w:sz w:val="36"/>
          <w:szCs w:val="36"/>
        </w:rPr>
      </w:pPr>
      <w:r w:rsidRPr="007C285F">
        <w:rPr>
          <w:rFonts w:eastAsia="標楷體" w:hint="eastAsia"/>
          <w:b/>
          <w:color w:val="000000"/>
          <w:kern w:val="2"/>
          <w:sz w:val="36"/>
          <w:szCs w:val="36"/>
        </w:rPr>
        <w:t>「</w:t>
      </w:r>
      <w:r w:rsidRPr="007C285F">
        <w:rPr>
          <w:rFonts w:eastAsia="標楷體" w:hint="eastAsia"/>
          <w:b/>
          <w:color w:val="000000"/>
          <w:kern w:val="2"/>
          <w:sz w:val="36"/>
          <w:szCs w:val="36"/>
        </w:rPr>
        <w:t>2023</w:t>
      </w:r>
      <w:r w:rsidRPr="007C285F">
        <w:rPr>
          <w:rFonts w:eastAsia="標楷體" w:hint="eastAsia"/>
          <w:b/>
          <w:color w:val="000000"/>
          <w:kern w:val="2"/>
          <w:sz w:val="36"/>
          <w:szCs w:val="36"/>
        </w:rPr>
        <w:t>鹽田．夕陽．享樂」</w:t>
      </w:r>
    </w:p>
    <w:p w14:paraId="38192081" w14:textId="3B2A8458" w:rsidR="007C285F" w:rsidRDefault="007C285F" w:rsidP="007C2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 w:hint="eastAsia"/>
          <w:b/>
          <w:color w:val="000000"/>
          <w:kern w:val="2"/>
          <w:sz w:val="36"/>
          <w:szCs w:val="36"/>
        </w:rPr>
      </w:pPr>
      <w:r w:rsidRPr="007C285F">
        <w:rPr>
          <w:rFonts w:eastAsia="標楷體" w:hint="eastAsia"/>
          <w:b/>
          <w:color w:val="000000"/>
          <w:kern w:val="2"/>
          <w:sz w:val="36"/>
          <w:szCs w:val="36"/>
        </w:rPr>
        <w:t>美景依舊，活動照常舉辦</w:t>
      </w:r>
    </w:p>
    <w:p w14:paraId="293B60B1" w14:textId="77777777" w:rsidR="000621F4" w:rsidRDefault="000621F4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59A0F5" w14:textId="77777777" w:rsidR="007C285F" w:rsidRDefault="007C285F" w:rsidP="007C2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Chars="200"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由交通部觀光局雲嘉南濱海國家風景區管理處(以下簡稱雲嘉南管理處)首創全臺獨一無二的「鹽田．夕陽．享樂」活動，雖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受杜蘇芮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颱風影響事前場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佈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工作，但經雲嘉南管理處今(28)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日現地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勘查，僅些許路樹傾斜與落葉散佈，鹽田美景未受影響，明(29)日上午將積極整理周邊環境清潔，為傍晚6點的活動開幕做好準備。</w:t>
      </w:r>
    </w:p>
    <w:p w14:paraId="78D8EE4C" w14:textId="6D887767" w:rsidR="007C285F" w:rsidRDefault="007C285F" w:rsidP="007C2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Chars="200" w:firstLine="560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7C285F">
        <w:rPr>
          <w:rFonts w:ascii="標楷體" w:eastAsia="標楷體" w:hAnsi="標楷體" w:cs="標楷體"/>
          <w:color w:val="000000"/>
          <w:sz w:val="28"/>
          <w:szCs w:val="28"/>
        </w:rPr>
        <w:t>「鹽田．夕陽．享樂」活動期間從7月29日開始至8月19日共四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，第一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為六、日，後三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為五、六，從下午3點起即有雲嘉南濱海觀光圈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與文創商品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的「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鹽選市集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」，表演活動從晚上6點至晚上8點30分，於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南市北門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區井仔腳瓦盤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鹽田舉辦。明日首場即由入圍海內外金曲獎、葛萊美獎以及美國獨立獎的十鼓擊樂團登場，還有在地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的錦湖國小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木箱鼓、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姐弟琴深樂團以及</w:t>
      </w:r>
      <w:r w:rsidRPr="007C285F">
        <w:rPr>
          <w:rFonts w:ascii="標楷體" w:eastAsia="標楷體" w:hAnsi="標楷體" w:cs="標楷體" w:hint="eastAsia"/>
          <w:color w:val="000000"/>
          <w:sz w:val="28"/>
          <w:szCs w:val="28"/>
        </w:rPr>
        <w:t>齊</w:t>
      </w:r>
      <w:r w:rsidRPr="007C285F">
        <w:rPr>
          <w:rFonts w:ascii="標楷體" w:eastAsia="標楷體" w:hAnsi="標楷體" w:cs="標楷體"/>
          <w:color w:val="000000"/>
          <w:sz w:val="28"/>
          <w:szCs w:val="28"/>
        </w:rPr>
        <w:t>舞飛揚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舞團表演，歡迎民眾傍晚時分蒞臨，享受鹽田為景、夕陽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為幕，沉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浸在這座傳承臺灣鹽業文化的鹽田舞臺。更多活動資訊，歡迎搜尋「雲嘉南，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好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好玩!!」</w:t>
      </w:r>
      <w:proofErr w:type="gramStart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臉書粉絲</w:t>
      </w:r>
      <w:proofErr w:type="gramEnd"/>
      <w:r w:rsidRPr="007C285F">
        <w:rPr>
          <w:rFonts w:ascii="標楷體" w:eastAsia="標楷體" w:hAnsi="標楷體" w:cs="標楷體"/>
          <w:color w:val="000000"/>
          <w:sz w:val="28"/>
          <w:szCs w:val="28"/>
        </w:rPr>
        <w:t>專頁查詢！</w:t>
      </w:r>
    </w:p>
    <w:sectPr w:rsidR="007C285F" w:rsidSect="0018789D">
      <w:footerReference w:type="default" r:id="rId7"/>
      <w:pgSz w:w="11906" w:h="16838"/>
      <w:pgMar w:top="1134" w:right="1418" w:bottom="1134" w:left="1418" w:header="851" w:footer="6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F525" w14:textId="77777777" w:rsidR="00DC24E3" w:rsidRDefault="00DC24E3" w:rsidP="00757F00">
      <w:r>
        <w:separator/>
      </w:r>
    </w:p>
  </w:endnote>
  <w:endnote w:type="continuationSeparator" w:id="0">
    <w:p w14:paraId="3BA2B324" w14:textId="77777777" w:rsidR="00DC24E3" w:rsidRDefault="00DC24E3" w:rsidP="007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2A5A" w14:textId="6E52C3F4" w:rsidR="008E1B3B" w:rsidRDefault="006220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7C285F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14:paraId="1B1F6F54" w14:textId="77777777" w:rsidR="008E1B3B" w:rsidRDefault="007C285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9BC7" w14:textId="77777777" w:rsidR="00DC24E3" w:rsidRDefault="00DC24E3" w:rsidP="00757F00">
      <w:r>
        <w:separator/>
      </w:r>
    </w:p>
  </w:footnote>
  <w:footnote w:type="continuationSeparator" w:id="0">
    <w:p w14:paraId="5FB1C1F2" w14:textId="77777777" w:rsidR="00DC24E3" w:rsidRDefault="00DC24E3" w:rsidP="0075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8D0"/>
    <w:multiLevelType w:val="hybridMultilevel"/>
    <w:tmpl w:val="182E1C3A"/>
    <w:lvl w:ilvl="0" w:tplc="5E045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C71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4B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2E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B7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2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ED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0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69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97BE6"/>
    <w:multiLevelType w:val="hybridMultilevel"/>
    <w:tmpl w:val="CFD0F0B0"/>
    <w:lvl w:ilvl="0" w:tplc="32204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C6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97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C2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53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4C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CE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420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B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1"/>
    <w:rsid w:val="000621F4"/>
    <w:rsid w:val="00093122"/>
    <w:rsid w:val="001306C4"/>
    <w:rsid w:val="001822D3"/>
    <w:rsid w:val="0018789D"/>
    <w:rsid w:val="00196AE8"/>
    <w:rsid w:val="00217315"/>
    <w:rsid w:val="00225E53"/>
    <w:rsid w:val="002320D8"/>
    <w:rsid w:val="00243FF2"/>
    <w:rsid w:val="002824F0"/>
    <w:rsid w:val="002C28D6"/>
    <w:rsid w:val="002F5F7F"/>
    <w:rsid w:val="00383078"/>
    <w:rsid w:val="003E6DB2"/>
    <w:rsid w:val="003F0B8B"/>
    <w:rsid w:val="003F5C7D"/>
    <w:rsid w:val="00427A03"/>
    <w:rsid w:val="00462520"/>
    <w:rsid w:val="00472FB2"/>
    <w:rsid w:val="00480576"/>
    <w:rsid w:val="0049249C"/>
    <w:rsid w:val="004939E4"/>
    <w:rsid w:val="00551752"/>
    <w:rsid w:val="00560848"/>
    <w:rsid w:val="005961D8"/>
    <w:rsid w:val="00601E89"/>
    <w:rsid w:val="00615B81"/>
    <w:rsid w:val="00622028"/>
    <w:rsid w:val="0065675D"/>
    <w:rsid w:val="006F627B"/>
    <w:rsid w:val="0071368D"/>
    <w:rsid w:val="00757F00"/>
    <w:rsid w:val="00766841"/>
    <w:rsid w:val="00774F48"/>
    <w:rsid w:val="007C285F"/>
    <w:rsid w:val="00822DBD"/>
    <w:rsid w:val="0082388F"/>
    <w:rsid w:val="00852869"/>
    <w:rsid w:val="00873F29"/>
    <w:rsid w:val="009324AF"/>
    <w:rsid w:val="009A7FDE"/>
    <w:rsid w:val="009E5795"/>
    <w:rsid w:val="00AC5599"/>
    <w:rsid w:val="00B34EC5"/>
    <w:rsid w:val="00B766B1"/>
    <w:rsid w:val="00BA5AAF"/>
    <w:rsid w:val="00C27F93"/>
    <w:rsid w:val="00C46BAC"/>
    <w:rsid w:val="00CC0B11"/>
    <w:rsid w:val="00D205FB"/>
    <w:rsid w:val="00D333A2"/>
    <w:rsid w:val="00DC24E3"/>
    <w:rsid w:val="00DC4FB4"/>
    <w:rsid w:val="00E325BF"/>
    <w:rsid w:val="00F01B6F"/>
    <w:rsid w:val="00F4449F"/>
    <w:rsid w:val="00F55E36"/>
    <w:rsid w:val="00F619C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0482BA"/>
  <w15:chartTrackingRefBased/>
  <w15:docId w15:val="{96B07ED7-08B9-4B45-902B-DD558C9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841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B11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57F00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57F0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30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69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黃渝瑄</cp:lastModifiedBy>
  <cp:revision>43</cp:revision>
  <dcterms:created xsi:type="dcterms:W3CDTF">2023-07-03T04:09:00Z</dcterms:created>
  <dcterms:modified xsi:type="dcterms:W3CDTF">2023-07-28T07:57:00Z</dcterms:modified>
</cp:coreProperties>
</file>