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10</w:t>
      </w:r>
      <w:r>
        <w:rPr>
          <w:rFonts w:ascii="Times" w:eastAsia="標楷體" w:hAnsi="Times" w:hint="eastAsia"/>
          <w:b/>
          <w:color w:val="000000"/>
          <w:sz w:val="32"/>
          <w:szCs w:val="32"/>
        </w:rPr>
        <w:t>6</w:t>
      </w:r>
      <w:r w:rsidRPr="00266046">
        <w:rPr>
          <w:rFonts w:ascii="Times" w:eastAsia="標楷體" w:hAnsi="Times"/>
          <w:b/>
          <w:color w:val="000000"/>
          <w:sz w:val="32"/>
          <w:szCs w:val="32"/>
        </w:rPr>
        <w:t>年</w:t>
      </w:r>
      <w:r>
        <w:rPr>
          <w:rFonts w:ascii="Times" w:eastAsia="標楷體" w:hAnsi="Times" w:hint="eastAsia"/>
          <w:b/>
          <w:color w:val="000000"/>
          <w:sz w:val="32"/>
          <w:szCs w:val="32"/>
        </w:rPr>
        <w:t>1</w:t>
      </w:r>
      <w:r w:rsidRPr="00266046">
        <w:rPr>
          <w:rFonts w:ascii="Times" w:eastAsia="標楷體" w:hAnsi="Times"/>
          <w:b/>
          <w:color w:val="000000"/>
          <w:sz w:val="32"/>
          <w:szCs w:val="32"/>
        </w:rPr>
        <w:t>至</w:t>
      </w:r>
      <w:r>
        <w:rPr>
          <w:rFonts w:ascii="Times" w:eastAsia="標楷體" w:hAnsi="Times" w:hint="eastAsia"/>
          <w:b/>
          <w:color w:val="000000"/>
          <w:sz w:val="32"/>
          <w:szCs w:val="32"/>
        </w:rPr>
        <w:t>6</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190</w:t>
            </w: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w:t>
            </w:r>
            <w:r w:rsidR="00A31A13" w:rsidRPr="00A31A13">
              <w:rPr>
                <w:rFonts w:ascii="Times" w:hAnsi="Times" w:hint="eastAsia"/>
              </w:rPr>
              <w:lastRenderedPageBreak/>
              <w:t>作業程序」、</w:t>
            </w:r>
            <w:r w:rsidR="00A31A13">
              <w:rPr>
                <w:rFonts w:ascii="Times" w:hAnsi="Times" w:hint="eastAsia"/>
              </w:rPr>
              <w:t>「</w:t>
            </w:r>
            <w:r w:rsidR="00A31A13" w:rsidRPr="00A31A13">
              <w:rPr>
                <w:rFonts w:ascii="Times" w:hAnsi="Times" w:hint="eastAsia"/>
              </w:rPr>
              <w:t>辦理經費報支審核作業標準作業程序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CA1978"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w:t>
            </w:r>
            <w:proofErr w:type="gramStart"/>
            <w:r w:rsidRPr="003E0AF9">
              <w:rPr>
                <w:rFonts w:ascii="Times" w:eastAsia="標楷體" w:hAnsi="Times" w:hint="eastAsia"/>
                <w:color w:val="000000"/>
                <w:sz w:val="28"/>
                <w:szCs w:val="28"/>
              </w:rPr>
              <w:t>即予掛收文</w:t>
            </w:r>
            <w:proofErr w:type="gramEnd"/>
            <w:r w:rsidRPr="003E0AF9">
              <w:rPr>
                <w:rFonts w:ascii="Times" w:eastAsia="標楷體" w:hAnsi="Times" w:hint="eastAsia"/>
                <w:color w:val="000000"/>
                <w:sz w:val="28"/>
                <w:szCs w:val="28"/>
              </w:rPr>
              <w:t>號並專案列管，完成後立即回覆民眾。</w:t>
            </w:r>
            <w:r w:rsidRPr="003E0AF9">
              <w:rPr>
                <w:rFonts w:ascii="Times" w:eastAsia="標楷體" w:hAnsi="Times" w:hint="eastAsia"/>
                <w:color w:val="000000"/>
                <w:sz w:val="28"/>
                <w:szCs w:val="28"/>
              </w:rPr>
              <w:t>10</w:t>
            </w:r>
            <w:r w:rsidR="00487459" w:rsidRPr="003E0AF9">
              <w:rPr>
                <w:rFonts w:ascii="Times" w:eastAsia="標楷體" w:hAnsi="Times" w:hint="eastAsia"/>
                <w:color w:val="000000"/>
                <w:sz w:val="28"/>
                <w:szCs w:val="28"/>
              </w:rPr>
              <w:t>6</w:t>
            </w:r>
            <w:r w:rsidRPr="003E0AF9">
              <w:rPr>
                <w:rFonts w:ascii="Times" w:eastAsia="標楷體" w:hAnsi="Times" w:hint="eastAsia"/>
                <w:color w:val="000000"/>
                <w:sz w:val="28"/>
                <w:szCs w:val="28"/>
              </w:rPr>
              <w:t>年</w:t>
            </w:r>
            <w:r w:rsidR="00487459" w:rsidRPr="003E0AF9">
              <w:rPr>
                <w:rFonts w:ascii="Times" w:eastAsia="標楷體" w:hAnsi="Times" w:hint="eastAsia"/>
                <w:color w:val="000000"/>
                <w:sz w:val="28"/>
                <w:szCs w:val="28"/>
              </w:rPr>
              <w:t>上</w:t>
            </w:r>
            <w:r w:rsidRPr="003E0AF9">
              <w:rPr>
                <w:rFonts w:ascii="Times" w:eastAsia="標楷體" w:hAnsi="Times" w:hint="eastAsia"/>
                <w:color w:val="000000"/>
                <w:sz w:val="28"/>
                <w:szCs w:val="28"/>
              </w:rPr>
              <w:t>半年共受理</w:t>
            </w:r>
            <w:r w:rsidR="006B7C85" w:rsidRPr="003E0AF9">
              <w:rPr>
                <w:rFonts w:ascii="Times" w:eastAsia="標楷體" w:hAnsi="Times" w:hint="eastAsia"/>
                <w:sz w:val="28"/>
                <w:szCs w:val="28"/>
              </w:rPr>
              <w:t>4</w:t>
            </w:r>
            <w:r w:rsidRPr="003E0AF9">
              <w:rPr>
                <w:rFonts w:ascii="Times" w:eastAsia="標楷體" w:hAnsi="Times" w:hint="eastAsia"/>
                <w:color w:val="000000"/>
                <w:sz w:val="28"/>
                <w:szCs w:val="28"/>
              </w:rPr>
              <w:t>件</w:t>
            </w:r>
            <w:r w:rsidR="006B7C85" w:rsidRPr="003E0AF9">
              <w:rPr>
                <w:rFonts w:ascii="Times" w:eastAsia="標楷體" w:hAnsi="Times" w:hint="eastAsia"/>
                <w:color w:val="000000"/>
                <w:sz w:val="28"/>
                <w:szCs w:val="28"/>
              </w:rPr>
              <w:t>人民陳情案</w:t>
            </w:r>
            <w:r w:rsidRPr="003E0AF9">
              <w:rPr>
                <w:rFonts w:ascii="Times" w:eastAsia="標楷體" w:hAnsi="Times" w:hint="eastAsia"/>
                <w:color w:val="000000"/>
                <w:sz w:val="28"/>
                <w:szCs w:val="28"/>
              </w:rPr>
              <w:t>並依限立即回覆。</w:t>
            </w:r>
          </w:p>
          <w:p w:rsidR="006B71E1" w:rsidRPr="00950492"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950492">
              <w:rPr>
                <w:rFonts w:ascii="Times" w:eastAsia="標楷體" w:hAnsi="Times" w:hint="eastAsia"/>
                <w:color w:val="000000"/>
                <w:sz w:val="28"/>
                <w:szCs w:val="28"/>
              </w:rPr>
              <w:t>本處辦理各項活動</w:t>
            </w:r>
            <w:proofErr w:type="gramStart"/>
            <w:r w:rsidRPr="00950492">
              <w:rPr>
                <w:rFonts w:ascii="Times" w:eastAsia="標楷體" w:hAnsi="Times" w:hint="eastAsia"/>
                <w:color w:val="000000"/>
                <w:sz w:val="28"/>
                <w:szCs w:val="28"/>
              </w:rPr>
              <w:t>時均於</w:t>
            </w:r>
            <w:proofErr w:type="gramEnd"/>
            <w:r w:rsidRPr="00950492">
              <w:rPr>
                <w:rFonts w:ascii="Times" w:eastAsia="標楷體" w:hAnsi="Times" w:hint="eastAsia"/>
                <w:color w:val="000000"/>
                <w:sz w:val="28"/>
                <w:szCs w:val="28"/>
              </w:rPr>
              <w:t>「雲嘉南好</w:t>
            </w:r>
            <w:r w:rsidRPr="00950492">
              <w:rPr>
                <w:rFonts w:ascii="Times" w:eastAsia="標楷體" w:hAnsi="Times" w:hint="eastAsia"/>
                <w:color w:val="000000"/>
                <w:sz w:val="28"/>
                <w:szCs w:val="28"/>
              </w:rPr>
              <w:lastRenderedPageBreak/>
              <w:t>好玩」</w:t>
            </w:r>
            <w:r w:rsidRPr="00950492">
              <w:rPr>
                <w:rFonts w:ascii="Times" w:eastAsia="標楷體" w:hAnsi="Times" w:hint="eastAsia"/>
                <w:color w:val="000000"/>
                <w:sz w:val="28"/>
                <w:szCs w:val="28"/>
              </w:rPr>
              <w:t>FB</w:t>
            </w:r>
            <w:r w:rsidRPr="00950492">
              <w:rPr>
                <w:rFonts w:ascii="Times" w:eastAsia="標楷體" w:hAnsi="Times" w:hint="eastAsia"/>
                <w:color w:val="000000"/>
                <w:sz w:val="28"/>
                <w:szCs w:val="28"/>
              </w:rPr>
              <w:t>粉絲專頁公告，本處</w:t>
            </w:r>
            <w:proofErr w:type="gramStart"/>
            <w:r w:rsidRPr="00950492">
              <w:rPr>
                <w:rFonts w:ascii="Times" w:eastAsia="標楷體" w:hAnsi="Times" w:hint="eastAsia"/>
                <w:color w:val="000000"/>
                <w:sz w:val="28"/>
                <w:szCs w:val="28"/>
              </w:rPr>
              <w:t>人員均在</w:t>
            </w:r>
            <w:r w:rsidR="001D4C21" w:rsidRPr="00950492">
              <w:rPr>
                <w:rFonts w:ascii="Times" w:eastAsia="標楷體" w:hAnsi="Times" w:hint="eastAsia"/>
                <w:color w:val="000000"/>
                <w:sz w:val="28"/>
                <w:szCs w:val="28"/>
              </w:rPr>
              <w:t>1</w:t>
            </w:r>
            <w:r w:rsidRPr="00950492">
              <w:rPr>
                <w:rFonts w:ascii="Times" w:eastAsia="標楷體" w:hAnsi="Times" w:hint="eastAsia"/>
                <w:color w:val="000000"/>
                <w:sz w:val="28"/>
                <w:szCs w:val="28"/>
              </w:rPr>
              <w:t>天內</w:t>
            </w:r>
            <w:proofErr w:type="gramEnd"/>
            <w:r w:rsidRPr="00950492">
              <w:rPr>
                <w:rFonts w:ascii="Times" w:eastAsia="標楷體" w:hAnsi="Times" w:hint="eastAsia"/>
                <w:color w:val="000000"/>
                <w:sz w:val="28"/>
                <w:szCs w:val="28"/>
              </w:rPr>
              <w:t>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D4C21" w:rsidRDefault="000D5FA1" w:rsidP="007E360D">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Pr="00745E1C">
              <w:rPr>
                <w:rFonts w:ascii="Times" w:eastAsia="標楷體" w:hAnsi="Times" w:hint="eastAsia"/>
                <w:sz w:val="28"/>
                <w:szCs w:val="28"/>
              </w:rPr>
              <w:t>度，鼓勵編制內員工參加專業課程訓練，</w:t>
            </w:r>
            <w:r w:rsidRPr="00745E1C">
              <w:rPr>
                <w:rFonts w:ascii="Times" w:eastAsia="標楷體" w:hAnsi="Times" w:hint="eastAsia"/>
                <w:sz w:val="28"/>
                <w:szCs w:val="28"/>
              </w:rPr>
              <w:t>10</w:t>
            </w:r>
            <w:r w:rsidR="001D4C21" w:rsidRPr="00745E1C">
              <w:rPr>
                <w:rFonts w:ascii="Times" w:eastAsia="標楷體" w:hAnsi="Times" w:hint="eastAsia"/>
                <w:sz w:val="28"/>
                <w:szCs w:val="28"/>
              </w:rPr>
              <w:t>6</w:t>
            </w:r>
            <w:r w:rsidRPr="00745E1C">
              <w:rPr>
                <w:rFonts w:ascii="Times" w:eastAsia="標楷體" w:hAnsi="Times" w:hint="eastAsia"/>
                <w:sz w:val="28"/>
                <w:szCs w:val="28"/>
              </w:rPr>
              <w:t>年</w:t>
            </w:r>
            <w:r w:rsidR="001D4C21" w:rsidRPr="00745E1C">
              <w:rPr>
                <w:rFonts w:ascii="Times" w:eastAsia="標楷體" w:hAnsi="Times" w:hint="eastAsia"/>
                <w:sz w:val="28"/>
                <w:szCs w:val="28"/>
              </w:rPr>
              <w:t>1</w:t>
            </w:r>
            <w:r w:rsidRPr="00745E1C">
              <w:rPr>
                <w:rFonts w:ascii="Times" w:eastAsia="標楷體" w:hAnsi="Times" w:hint="eastAsia"/>
                <w:sz w:val="28"/>
                <w:szCs w:val="28"/>
              </w:rPr>
              <w:t>至</w:t>
            </w:r>
            <w:r w:rsidR="001D4C21" w:rsidRPr="00745E1C">
              <w:rPr>
                <w:rFonts w:ascii="Times" w:eastAsia="標楷體" w:hAnsi="Times" w:hint="eastAsia"/>
                <w:sz w:val="28"/>
                <w:szCs w:val="28"/>
              </w:rPr>
              <w:t>6</w:t>
            </w:r>
            <w:r w:rsidRPr="00745E1C">
              <w:rPr>
                <w:rFonts w:ascii="Times" w:eastAsia="標楷體" w:hAnsi="Times" w:hint="eastAsia"/>
                <w:sz w:val="28"/>
                <w:szCs w:val="28"/>
              </w:rPr>
              <w:t>月辦理員工訓練，課程內容包括「</w:t>
            </w:r>
            <w:r w:rsidR="001D4C21" w:rsidRPr="00745E1C">
              <w:rPr>
                <w:rFonts w:ascii="Times" w:eastAsia="標楷體" w:hAnsi="Times" w:hint="eastAsia"/>
                <w:sz w:val="28"/>
                <w:szCs w:val="28"/>
              </w:rPr>
              <w:t>CPR+AED</w:t>
            </w:r>
            <w:r w:rsidR="001D4C21" w:rsidRPr="00745E1C">
              <w:rPr>
                <w:rFonts w:ascii="Times" w:eastAsia="標楷體" w:hAnsi="Times" w:hint="eastAsia"/>
                <w:sz w:val="28"/>
                <w:szCs w:val="28"/>
              </w:rPr>
              <w:t>訓練」</w:t>
            </w:r>
            <w:r w:rsidRPr="00745E1C">
              <w:rPr>
                <w:rFonts w:ascii="Times" w:eastAsia="標楷體" w:hAnsi="Times" w:hint="eastAsia"/>
                <w:sz w:val="28"/>
                <w:szCs w:val="28"/>
              </w:rPr>
              <w:t>、「消防自衛編組訓練」</w:t>
            </w:r>
            <w:r w:rsidR="001D4C21" w:rsidRPr="00745E1C">
              <w:rPr>
                <w:rFonts w:ascii="Times" w:eastAsia="標楷體" w:hAnsi="Times" w:hint="eastAsia"/>
                <w:sz w:val="28"/>
                <w:szCs w:val="28"/>
              </w:rPr>
              <w:t>及「資通安全教育訓練」</w:t>
            </w:r>
            <w:r w:rsidRPr="00745E1C">
              <w:rPr>
                <w:rFonts w:ascii="Times" w:eastAsia="標楷體" w:hAnsi="Times" w:hint="eastAsia"/>
                <w:sz w:val="28"/>
                <w:szCs w:val="28"/>
              </w:rPr>
              <w:t>等課程。</w:t>
            </w:r>
          </w:p>
          <w:p w:rsidR="001D4C21" w:rsidRPr="00FB4342" w:rsidRDefault="000D5FA1" w:rsidP="007E360D">
            <w:pPr>
              <w:pStyle w:val="a6"/>
              <w:widowControl/>
              <w:numPr>
                <w:ilvl w:val="0"/>
                <w:numId w:val="11"/>
              </w:numPr>
              <w:snapToGrid w:val="0"/>
              <w:spacing w:line="520" w:lineRule="exact"/>
              <w:ind w:leftChars="0"/>
              <w:rPr>
                <w:rFonts w:ascii="Times" w:eastAsia="標楷體" w:hAnsi="Times"/>
                <w:sz w:val="28"/>
                <w:szCs w:val="28"/>
              </w:rPr>
            </w:pPr>
            <w:r w:rsidRPr="00FB4342">
              <w:rPr>
                <w:rFonts w:ascii="Times" w:eastAsia="標楷體" w:hAnsi="Times" w:hint="eastAsia"/>
                <w:sz w:val="28"/>
                <w:szCs w:val="28"/>
              </w:rPr>
              <w:t>於</w:t>
            </w:r>
            <w:r w:rsidRPr="00FB4342">
              <w:rPr>
                <w:rFonts w:ascii="Times" w:eastAsia="標楷體" w:hAnsi="Times" w:hint="eastAsia"/>
                <w:sz w:val="28"/>
                <w:szCs w:val="28"/>
              </w:rPr>
              <w:t>10</w:t>
            </w:r>
            <w:r w:rsidR="001D4C21" w:rsidRPr="00FB4342">
              <w:rPr>
                <w:rFonts w:ascii="Times" w:eastAsia="標楷體" w:hAnsi="Times" w:hint="eastAsia"/>
                <w:sz w:val="28"/>
                <w:szCs w:val="28"/>
              </w:rPr>
              <w:t>6</w:t>
            </w:r>
            <w:r w:rsidRPr="00FB4342">
              <w:rPr>
                <w:rFonts w:ascii="Times" w:eastAsia="標楷體" w:hAnsi="Times" w:hint="eastAsia"/>
                <w:sz w:val="28"/>
                <w:szCs w:val="28"/>
              </w:rPr>
              <w:t>年</w:t>
            </w:r>
            <w:r w:rsidR="001D4C21" w:rsidRPr="00FB4342">
              <w:rPr>
                <w:rFonts w:ascii="Times" w:eastAsia="標楷體" w:hAnsi="Times" w:hint="eastAsia"/>
                <w:sz w:val="28"/>
                <w:szCs w:val="28"/>
              </w:rPr>
              <w:t>6</w:t>
            </w:r>
            <w:r w:rsidRPr="00FB4342">
              <w:rPr>
                <w:rFonts w:ascii="Times" w:eastAsia="標楷體" w:hAnsi="Times" w:hint="eastAsia"/>
                <w:sz w:val="28"/>
                <w:szCs w:val="28"/>
              </w:rPr>
              <w:t>月</w:t>
            </w:r>
            <w:r w:rsidR="001D4C21" w:rsidRPr="00FB4342">
              <w:rPr>
                <w:rFonts w:ascii="Times" w:eastAsia="標楷體" w:hAnsi="Times" w:hint="eastAsia"/>
                <w:sz w:val="28"/>
                <w:szCs w:val="28"/>
              </w:rPr>
              <w:t>8</w:t>
            </w:r>
            <w:r w:rsidRPr="00FB4342">
              <w:rPr>
                <w:rFonts w:ascii="Times" w:eastAsia="標楷體" w:hAnsi="Times" w:hint="eastAsia"/>
                <w:sz w:val="28"/>
                <w:szCs w:val="28"/>
              </w:rPr>
              <w:t>日至</w:t>
            </w:r>
            <w:r w:rsidR="001D4C21" w:rsidRPr="00FB4342">
              <w:rPr>
                <w:rFonts w:ascii="Times" w:eastAsia="標楷體" w:hAnsi="Times" w:hint="eastAsia"/>
                <w:sz w:val="28"/>
                <w:szCs w:val="28"/>
              </w:rPr>
              <w:t>6</w:t>
            </w:r>
            <w:r w:rsidRPr="00FB4342">
              <w:rPr>
                <w:rFonts w:ascii="Times" w:eastAsia="標楷體" w:hAnsi="Times" w:hint="eastAsia"/>
                <w:sz w:val="28"/>
                <w:szCs w:val="28"/>
              </w:rPr>
              <w:t>月</w:t>
            </w:r>
            <w:r w:rsidR="001D4C21" w:rsidRPr="00FB4342">
              <w:rPr>
                <w:rFonts w:ascii="Times" w:eastAsia="標楷體" w:hAnsi="Times" w:hint="eastAsia"/>
                <w:sz w:val="28"/>
                <w:szCs w:val="28"/>
              </w:rPr>
              <w:t>13</w:t>
            </w:r>
            <w:r w:rsidRPr="00FB4342">
              <w:rPr>
                <w:rFonts w:ascii="Times" w:eastAsia="標楷體" w:hAnsi="Times" w:hint="eastAsia"/>
                <w:sz w:val="28"/>
                <w:szCs w:val="28"/>
              </w:rPr>
              <w:t>日依據「政府服務品質獎」電話禮貌測試量表之內容標準測驗辦理電話禮貌訓練，本次測驗平均成績為</w:t>
            </w:r>
            <w:r w:rsidRPr="00FB4342">
              <w:rPr>
                <w:rFonts w:ascii="Times" w:eastAsia="標楷體" w:hAnsi="Times" w:hint="eastAsia"/>
                <w:sz w:val="28"/>
                <w:szCs w:val="28"/>
              </w:rPr>
              <w:t>9</w:t>
            </w:r>
            <w:r w:rsidR="00FB4342" w:rsidRPr="00FB4342">
              <w:rPr>
                <w:rFonts w:ascii="Times" w:eastAsia="標楷體" w:hAnsi="Times" w:hint="eastAsia"/>
                <w:sz w:val="28"/>
                <w:szCs w:val="28"/>
              </w:rPr>
              <w:t>2.36</w:t>
            </w:r>
            <w:r w:rsidRPr="00FB4342">
              <w:rPr>
                <w:rFonts w:ascii="Times" w:eastAsia="標楷體" w:hAnsi="Times" w:hint="eastAsia"/>
                <w:sz w:val="28"/>
                <w:szCs w:val="28"/>
              </w:rPr>
              <w:t>分，並立即告知受測人員應改進事項，以提升本處電話禮貌品質。</w:t>
            </w:r>
          </w:p>
          <w:p w:rsidR="001D4C21" w:rsidRPr="00950492" w:rsidRDefault="000D5FA1" w:rsidP="007E360D">
            <w:pPr>
              <w:pStyle w:val="a6"/>
              <w:widowControl/>
              <w:numPr>
                <w:ilvl w:val="0"/>
                <w:numId w:val="11"/>
              </w:numPr>
              <w:snapToGrid w:val="0"/>
              <w:spacing w:line="520" w:lineRule="exact"/>
              <w:ind w:leftChars="0"/>
              <w:rPr>
                <w:rFonts w:ascii="Times" w:eastAsia="標楷體" w:hAnsi="Times"/>
                <w:sz w:val="28"/>
                <w:szCs w:val="28"/>
              </w:rPr>
            </w:pPr>
            <w:r w:rsidRPr="00950492">
              <w:rPr>
                <w:rFonts w:ascii="Times" w:eastAsia="標楷體" w:hAnsi="Times" w:hint="eastAsia"/>
                <w:color w:val="000000"/>
                <w:sz w:val="28"/>
                <w:szCs w:val="28"/>
              </w:rPr>
              <w:t>召募遴選志工人員後，安排接受基</w:t>
            </w:r>
            <w:r w:rsidRPr="00950492">
              <w:rPr>
                <w:rFonts w:ascii="Times" w:eastAsia="標楷體" w:hAnsi="Times" w:hint="eastAsia"/>
                <w:color w:val="000000"/>
                <w:sz w:val="28"/>
                <w:szCs w:val="28"/>
              </w:rPr>
              <w:lastRenderedPageBreak/>
              <w:t>礎、特殊及進階訓練，其中基礎訓練</w:t>
            </w:r>
            <w:r w:rsidRPr="00950492">
              <w:rPr>
                <w:rFonts w:ascii="Times" w:eastAsia="標楷體" w:hAnsi="Times"/>
                <w:color w:val="000000"/>
                <w:sz w:val="28"/>
                <w:szCs w:val="28"/>
              </w:rPr>
              <w:t>12</w:t>
            </w:r>
            <w:r w:rsidRPr="00950492">
              <w:rPr>
                <w:rFonts w:ascii="Times" w:eastAsia="標楷體" w:hAnsi="Times" w:hint="eastAsia"/>
                <w:color w:val="000000"/>
                <w:sz w:val="28"/>
                <w:szCs w:val="28"/>
              </w:rPr>
              <w:t>小時，特殊（專業）訓練</w:t>
            </w:r>
            <w:r w:rsidRPr="00950492">
              <w:rPr>
                <w:rFonts w:ascii="Times" w:eastAsia="標楷體" w:hAnsi="Times"/>
                <w:color w:val="000000"/>
                <w:sz w:val="28"/>
                <w:szCs w:val="28"/>
              </w:rPr>
              <w:t>12</w:t>
            </w:r>
            <w:r w:rsidRPr="00950492">
              <w:rPr>
                <w:rFonts w:ascii="Times" w:eastAsia="標楷體" w:hAnsi="Times" w:hint="eastAsia"/>
                <w:color w:val="000000"/>
                <w:sz w:val="28"/>
                <w:szCs w:val="28"/>
              </w:rPr>
              <w:t>小時，並依實際服務需要規劃相關課程</w:t>
            </w:r>
            <w:r w:rsidRPr="00950492">
              <w:rPr>
                <w:rFonts w:ascii="標楷體" w:eastAsia="標楷體" w:hAnsi="標楷體" w:hint="eastAsia"/>
                <w:color w:val="000000"/>
                <w:sz w:val="28"/>
                <w:szCs w:val="28"/>
              </w:rPr>
              <w:t>。</w:t>
            </w:r>
            <w:r w:rsidRPr="00950492">
              <w:rPr>
                <w:rFonts w:ascii="Times" w:eastAsia="標楷體" w:hAnsi="Times"/>
                <w:color w:val="000000"/>
                <w:sz w:val="28"/>
                <w:szCs w:val="28"/>
              </w:rPr>
              <w:t xml:space="preserve"> </w:t>
            </w:r>
          </w:p>
          <w:p w:rsidR="003316D1" w:rsidRPr="001D4C21" w:rsidRDefault="00F24A4C" w:rsidP="007E360D">
            <w:pPr>
              <w:pStyle w:val="a6"/>
              <w:widowControl/>
              <w:numPr>
                <w:ilvl w:val="0"/>
                <w:numId w:val="11"/>
              </w:numPr>
              <w:snapToGrid w:val="0"/>
              <w:spacing w:line="520" w:lineRule="exact"/>
              <w:ind w:leftChars="0"/>
              <w:rPr>
                <w:rFonts w:ascii="Times" w:eastAsia="標楷體" w:hAnsi="Times"/>
                <w:color w:val="FF0000"/>
                <w:sz w:val="28"/>
                <w:szCs w:val="28"/>
              </w:rPr>
            </w:pPr>
            <w:r>
              <w:rPr>
                <w:rFonts w:ascii="Times" w:eastAsia="標楷體" w:hAnsi="Times" w:hint="eastAsia"/>
                <w:sz w:val="28"/>
                <w:szCs w:val="28"/>
              </w:rPr>
              <w:t>105</w:t>
            </w:r>
            <w:r>
              <w:rPr>
                <w:rFonts w:ascii="Times" w:eastAsia="標楷體" w:hAnsi="Times" w:hint="eastAsia"/>
                <w:sz w:val="28"/>
                <w:szCs w:val="28"/>
              </w:rPr>
              <w:t>年</w:t>
            </w:r>
            <w:r w:rsidR="000D5FA1" w:rsidRPr="00950492">
              <w:rPr>
                <w:rFonts w:ascii="Times" w:eastAsia="標楷體" w:hAnsi="Times"/>
                <w:sz w:val="28"/>
                <w:szCs w:val="28"/>
              </w:rPr>
              <w:t>10</w:t>
            </w:r>
            <w:r w:rsidR="000D5FA1" w:rsidRPr="00950492">
              <w:rPr>
                <w:rFonts w:ascii="Times" w:eastAsia="標楷體" w:hAnsi="Times" w:hint="eastAsia"/>
                <w:sz w:val="28"/>
                <w:szCs w:val="28"/>
              </w:rPr>
              <w:t>月</w:t>
            </w:r>
            <w:r w:rsidR="000D5FA1" w:rsidRPr="00950492">
              <w:rPr>
                <w:rFonts w:ascii="Times" w:eastAsia="標楷體" w:hAnsi="Times"/>
                <w:sz w:val="28"/>
                <w:szCs w:val="28"/>
              </w:rPr>
              <w:t>31</w:t>
            </w:r>
            <w:r w:rsidR="000D5FA1" w:rsidRPr="00950492">
              <w:rPr>
                <w:rFonts w:ascii="Times" w:eastAsia="標楷體" w:hAnsi="Times" w:hint="eastAsia"/>
                <w:sz w:val="28"/>
                <w:szCs w:val="28"/>
              </w:rPr>
              <w:t>日辦理</w:t>
            </w:r>
            <w:r w:rsidR="000D5FA1" w:rsidRPr="00950492">
              <w:rPr>
                <w:rFonts w:ascii="Times" w:eastAsia="標楷體" w:hAnsi="Times"/>
                <w:sz w:val="28"/>
                <w:szCs w:val="28"/>
              </w:rPr>
              <w:t>105</w:t>
            </w:r>
            <w:r w:rsidR="000D5FA1" w:rsidRPr="00950492">
              <w:rPr>
                <w:rFonts w:ascii="Times" w:eastAsia="標楷體" w:hAnsi="Times" w:hint="eastAsia"/>
                <w:sz w:val="28"/>
                <w:szCs w:val="28"/>
              </w:rPr>
              <w:t>年志工第</w:t>
            </w:r>
            <w:r w:rsidR="000D5FA1" w:rsidRPr="00950492">
              <w:rPr>
                <w:rFonts w:ascii="Times" w:eastAsia="標楷體" w:hAnsi="Times"/>
                <w:sz w:val="28"/>
                <w:szCs w:val="28"/>
              </w:rPr>
              <w:t>3</w:t>
            </w:r>
            <w:r w:rsidR="000D5FA1" w:rsidRPr="00950492">
              <w:rPr>
                <w:rFonts w:ascii="Times" w:eastAsia="標楷體" w:hAnsi="Times" w:hint="eastAsia"/>
                <w:sz w:val="28"/>
                <w:szCs w:val="28"/>
              </w:rPr>
              <w:t>次在職訓練，增進四湖植物園</w:t>
            </w:r>
            <w:r w:rsidR="000D5FA1" w:rsidRPr="00950492">
              <w:rPr>
                <w:rFonts w:ascii="Times" w:eastAsia="標楷體" w:hAnsi="Times"/>
                <w:sz w:val="28"/>
                <w:szCs w:val="28"/>
              </w:rPr>
              <w:t>(</w:t>
            </w:r>
            <w:r w:rsidR="000D5FA1" w:rsidRPr="00950492">
              <w:rPr>
                <w:rFonts w:ascii="Times" w:eastAsia="標楷體" w:hAnsi="Times" w:hint="eastAsia"/>
                <w:sz w:val="28"/>
                <w:szCs w:val="28"/>
              </w:rPr>
              <w:t>認識海岸植物</w:t>
            </w:r>
            <w:r w:rsidR="000D5FA1" w:rsidRPr="00950492">
              <w:rPr>
                <w:rFonts w:ascii="Times" w:eastAsia="標楷體" w:hAnsi="Times"/>
                <w:sz w:val="28"/>
                <w:szCs w:val="28"/>
              </w:rPr>
              <w:t>)</w:t>
            </w:r>
            <w:proofErr w:type="gramStart"/>
            <w:r w:rsidR="000D5FA1" w:rsidRPr="00950492">
              <w:rPr>
                <w:rFonts w:ascii="Times" w:eastAsia="標楷體" w:hAnsi="Times" w:hint="eastAsia"/>
                <w:sz w:val="28"/>
                <w:szCs w:val="28"/>
              </w:rPr>
              <w:t>及箔子寮</w:t>
            </w:r>
            <w:proofErr w:type="gramEnd"/>
            <w:r w:rsidR="000D5FA1" w:rsidRPr="00950492">
              <w:rPr>
                <w:rFonts w:ascii="Times" w:eastAsia="標楷體" w:hAnsi="Times" w:hint="eastAsia"/>
                <w:sz w:val="28"/>
                <w:szCs w:val="28"/>
              </w:rPr>
              <w:t>彩繪村等在地特色景點人文歷史背景訓練，共計</w:t>
            </w:r>
            <w:r w:rsidR="000D5FA1" w:rsidRPr="00950492">
              <w:rPr>
                <w:rFonts w:ascii="Times" w:eastAsia="標楷體" w:hAnsi="Times"/>
                <w:sz w:val="28"/>
                <w:szCs w:val="28"/>
              </w:rPr>
              <w:t>5</w:t>
            </w:r>
            <w:r w:rsidR="000D5FA1" w:rsidRPr="00950492">
              <w:rPr>
                <w:rFonts w:ascii="Times" w:eastAsia="標楷體" w:hAnsi="Times" w:hint="eastAsia"/>
                <w:sz w:val="28"/>
                <w:szCs w:val="28"/>
              </w:rPr>
              <w:t>小時，參與人次共</w:t>
            </w:r>
            <w:r w:rsidR="000D5FA1" w:rsidRPr="00950492">
              <w:rPr>
                <w:rFonts w:ascii="Times" w:eastAsia="標楷體" w:hAnsi="Times"/>
                <w:sz w:val="28"/>
                <w:szCs w:val="28"/>
              </w:rPr>
              <w:t>32</w:t>
            </w:r>
            <w:r w:rsidR="000D5FA1" w:rsidRPr="00950492">
              <w:rPr>
                <w:rFonts w:ascii="Times" w:eastAsia="標楷體" w:hAnsi="Times" w:hint="eastAsia"/>
                <w:sz w:val="28"/>
                <w:szCs w:val="28"/>
              </w:rPr>
              <w:t>人。</w:t>
            </w:r>
          </w:p>
        </w:tc>
      </w:tr>
      <w:tr w:rsidR="005D6B27" w:rsidRPr="00197F5C" w:rsidTr="005D6B27">
        <w:trPr>
          <w:trHeight w:val="839"/>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w:t>
            </w:r>
            <w:proofErr w:type="gramStart"/>
            <w:r w:rsidRPr="00197F5C">
              <w:rPr>
                <w:rFonts w:ascii="標楷體" w:eastAsia="標楷體" w:hAnsi="標楷體" w:cs="新細明體"/>
                <w:color w:val="000000"/>
                <w:sz w:val="28"/>
                <w:szCs w:val="28"/>
              </w:rPr>
              <w:t>臨櫃洽公</w:t>
            </w:r>
            <w:proofErr w:type="gramEnd"/>
            <w:r w:rsidRPr="00197F5C">
              <w:rPr>
                <w:rFonts w:ascii="標楷體" w:eastAsia="標楷體" w:hAnsi="標楷體" w:cs="新細明體"/>
                <w:color w:val="000000"/>
                <w:sz w:val="28"/>
                <w:szCs w:val="28"/>
              </w:rPr>
              <w:t>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網站使用便利性：機關網站應以使用者為導向設計，版面配置應方便瀏覽、查詢資料及使用網站服務；提供多元及便利的資訊檢索服務；確保網站內容的正確性及有效連結等。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資訊公開：主動公開服務相關資訊，如服務項目、業務承辦資訊、相關法規、申辦業務標準作業流程、</w:t>
            </w:r>
            <w:proofErr w:type="gramStart"/>
            <w:r w:rsidRPr="00197F5C">
              <w:rPr>
                <w:rFonts w:ascii="標楷體" w:eastAsia="標楷體" w:hAnsi="標楷體" w:cs="新細明體" w:hint="eastAsia"/>
                <w:color w:val="000000"/>
                <w:sz w:val="28"/>
                <w:szCs w:val="28"/>
              </w:rPr>
              <w:t>應備表件</w:t>
            </w:r>
            <w:proofErr w:type="gramEnd"/>
            <w:r w:rsidRPr="00197F5C">
              <w:rPr>
                <w:rFonts w:ascii="標楷體" w:eastAsia="標楷體" w:hAnsi="標楷體" w:cs="新細明體" w:hint="eastAsia"/>
                <w:color w:val="000000"/>
                <w:sz w:val="28"/>
                <w:szCs w:val="28"/>
              </w:rPr>
              <w:t>、書表範例等。公開資訊應以簡明、易讀易懂及易用之形式呈現，供民眾查閱或運用。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w:t>
            </w:r>
            <w:proofErr w:type="gramStart"/>
            <w:r w:rsidRPr="00197F5C">
              <w:rPr>
                <w:rFonts w:ascii="標楷體" w:eastAsia="標楷體" w:hAnsi="標楷體" w:cs="新細明體" w:hint="eastAsia"/>
                <w:color w:val="000000"/>
                <w:sz w:val="28"/>
                <w:szCs w:val="28"/>
              </w:rPr>
              <w:t>及去個資</w:t>
            </w:r>
            <w:proofErr w:type="gramEnd"/>
            <w:r w:rsidRPr="00197F5C">
              <w:rPr>
                <w:rFonts w:ascii="標楷體" w:eastAsia="標楷體" w:hAnsi="標楷體" w:cs="新細明體" w:hint="eastAsia"/>
                <w:color w:val="000000"/>
                <w:sz w:val="28"/>
                <w:szCs w:val="28"/>
              </w:rPr>
              <w:t>識別化後，</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開放</w:t>
            </w:r>
            <w:r w:rsidRPr="00197F5C">
              <w:rPr>
                <w:rFonts w:ascii="標楷體" w:eastAsia="標楷體" w:hAnsi="標楷體" w:cs="新細明體" w:hint="eastAsia"/>
                <w:color w:val="000000"/>
                <w:sz w:val="28"/>
                <w:szCs w:val="28"/>
              </w:rPr>
              <w:lastRenderedPageBreak/>
              <w:t>格式或應用程式介面方式對外開放，供使用者依需求連結下載及利用，並應定期檢視及更新資料。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BC2116" w:rsidRPr="004A28C4" w:rsidRDefault="00F24A4C" w:rsidP="007E360D">
            <w:pPr>
              <w:pStyle w:val="a6"/>
              <w:widowControl/>
              <w:numPr>
                <w:ilvl w:val="0"/>
                <w:numId w:val="12"/>
              </w:numPr>
              <w:snapToGrid w:val="0"/>
              <w:spacing w:line="520" w:lineRule="exact"/>
              <w:ind w:leftChars="0"/>
              <w:rPr>
                <w:rFonts w:ascii="Times" w:eastAsia="標楷體" w:hAnsi="Times"/>
                <w:sz w:val="28"/>
                <w:szCs w:val="28"/>
              </w:rPr>
            </w:pPr>
            <w:r>
              <w:rPr>
                <w:rFonts w:ascii="Times" w:eastAsia="標楷體" w:hAnsi="Times" w:hint="eastAsia"/>
                <w:sz w:val="28"/>
                <w:szCs w:val="28"/>
              </w:rPr>
              <w:t>遊客中心及本處辦公室</w:t>
            </w:r>
            <w:r w:rsidR="00BC2116" w:rsidRPr="004A28C4">
              <w:rPr>
                <w:rFonts w:ascii="Times" w:eastAsia="標楷體" w:hAnsi="Times"/>
                <w:sz w:val="28"/>
                <w:szCs w:val="28"/>
              </w:rPr>
              <w:t>一般性設施：</w:t>
            </w:r>
          </w:p>
          <w:p w:rsidR="00BC2116" w:rsidRPr="001F1B58" w:rsidRDefault="00BC2116" w:rsidP="007E360D">
            <w:pPr>
              <w:pStyle w:val="a6"/>
              <w:numPr>
                <w:ilvl w:val="0"/>
                <w:numId w:val="13"/>
              </w:numPr>
              <w:spacing w:line="520" w:lineRule="exact"/>
              <w:ind w:leftChars="0" w:left="1026" w:hanging="666"/>
              <w:jc w:val="both"/>
              <w:rPr>
                <w:rFonts w:ascii="Times" w:eastAsia="標楷體" w:hAnsi="Times"/>
                <w:sz w:val="28"/>
                <w:szCs w:val="28"/>
              </w:rPr>
            </w:pPr>
            <w:r w:rsidRPr="001F1B58">
              <w:rPr>
                <w:rFonts w:ascii="Times" w:eastAsia="標楷體" w:hAnsi="Times"/>
                <w:sz w:val="28"/>
                <w:szCs w:val="28"/>
              </w:rPr>
              <w:t>服務櫃台（提供老花眼鏡、輪椅、乾式洗手液及口罩等）、高腳座椅、親子哺乳室、飲水機</w:t>
            </w:r>
            <w:r w:rsidRPr="001F1B58">
              <w:rPr>
                <w:rFonts w:ascii="Times" w:eastAsia="標楷體" w:hAnsi="Times"/>
                <w:sz w:val="28"/>
                <w:szCs w:val="28"/>
              </w:rPr>
              <w:t>(</w:t>
            </w:r>
            <w:r w:rsidRPr="001F1B58">
              <w:rPr>
                <w:rFonts w:ascii="Times" w:eastAsia="標楷體" w:hAnsi="Times"/>
                <w:sz w:val="28"/>
                <w:szCs w:val="28"/>
              </w:rPr>
              <w:t>定期更換濾心及辦理大腸桿菌群</w:t>
            </w:r>
            <w:proofErr w:type="gramStart"/>
            <w:r w:rsidRPr="001F1B58">
              <w:rPr>
                <w:rFonts w:ascii="Times" w:eastAsia="標楷體" w:hAnsi="Times"/>
                <w:sz w:val="28"/>
                <w:szCs w:val="28"/>
              </w:rPr>
              <w:t>採</w:t>
            </w:r>
            <w:proofErr w:type="gramEnd"/>
            <w:r w:rsidRPr="001F1B58">
              <w:rPr>
                <w:rFonts w:ascii="Times" w:eastAsia="標楷體" w:hAnsi="Times"/>
                <w:sz w:val="28"/>
                <w:szCs w:val="28"/>
              </w:rPr>
              <w:t>水檢測</w:t>
            </w:r>
            <w:r w:rsidRPr="001F1B58">
              <w:rPr>
                <w:rFonts w:ascii="Times" w:eastAsia="標楷體" w:hAnsi="Times"/>
                <w:sz w:val="28"/>
                <w:szCs w:val="28"/>
              </w:rPr>
              <w:t>)</w:t>
            </w:r>
            <w:r w:rsidRPr="001F1B58">
              <w:rPr>
                <w:rFonts w:ascii="Times" w:eastAsia="標楷體" w:hAnsi="Times"/>
                <w:sz w:val="28"/>
                <w:szCs w:val="28"/>
              </w:rPr>
              <w:t>、自行車打氣筒、手機充電及沙發座椅等服務設施供民眾使用。</w:t>
            </w:r>
          </w:p>
          <w:p w:rsidR="00FE7BEB" w:rsidRPr="00FE7BEB" w:rsidRDefault="00FE7BEB" w:rsidP="00FE7BEB">
            <w:pPr>
              <w:pStyle w:val="a6"/>
              <w:numPr>
                <w:ilvl w:val="0"/>
                <w:numId w:val="13"/>
              </w:numPr>
              <w:spacing w:line="520" w:lineRule="exact"/>
              <w:ind w:leftChars="0" w:left="1026" w:hanging="666"/>
              <w:jc w:val="both"/>
              <w:rPr>
                <w:rFonts w:ascii="Times" w:eastAsia="標楷體" w:hAnsi="Times"/>
                <w:sz w:val="28"/>
                <w:szCs w:val="28"/>
              </w:rPr>
            </w:pPr>
            <w:r w:rsidRPr="00FE7BEB">
              <w:rPr>
                <w:rFonts w:ascii="Times" w:eastAsia="標楷體" w:hAnsi="Times"/>
                <w:sz w:val="28"/>
                <w:szCs w:val="28"/>
              </w:rPr>
              <w:lastRenderedPageBreak/>
              <w:t>設置優質公廁，</w:t>
            </w:r>
            <w:r w:rsidRPr="00FE7BEB">
              <w:rPr>
                <w:rFonts w:ascii="Times" w:eastAsia="標楷體" w:hAnsi="Times" w:hint="eastAsia"/>
                <w:sz w:val="28"/>
                <w:szCs w:val="28"/>
              </w:rPr>
              <w:t>本處各公共廁所皆取得</w:t>
            </w:r>
            <w:proofErr w:type="gramStart"/>
            <w:r w:rsidRPr="00FE7BEB">
              <w:rPr>
                <w:rFonts w:ascii="Times" w:eastAsia="標楷體" w:hAnsi="Times" w:hint="eastAsia"/>
                <w:sz w:val="28"/>
                <w:szCs w:val="28"/>
              </w:rPr>
              <w:t>臺</w:t>
            </w:r>
            <w:proofErr w:type="gramEnd"/>
            <w:r w:rsidRPr="00FE7BEB">
              <w:rPr>
                <w:rFonts w:ascii="Times" w:eastAsia="標楷體" w:hAnsi="Times" w:hint="eastAsia"/>
                <w:sz w:val="28"/>
                <w:szCs w:val="28"/>
              </w:rPr>
              <w:t>南市政府環境保護局之公廁優等評比，北門優質公廁更取得特優等之評比，而</w:t>
            </w:r>
            <w:r w:rsidRPr="00FE7BEB">
              <w:rPr>
                <w:rFonts w:ascii="Times" w:eastAsia="標楷體" w:hAnsi="Times"/>
                <w:sz w:val="28"/>
                <w:szCs w:val="28"/>
              </w:rPr>
              <w:t>各公廁安裝適合兒童高度小便池、兒童坐墊及兒童洗手台或專用墊腳椅</w:t>
            </w:r>
            <w:r w:rsidRPr="00FE7BEB">
              <w:rPr>
                <w:rFonts w:ascii="標楷體" w:eastAsia="標楷體" w:hAnsi="標楷體" w:hint="eastAsia"/>
                <w:sz w:val="28"/>
                <w:szCs w:val="28"/>
              </w:rPr>
              <w:t>。</w:t>
            </w:r>
          </w:p>
          <w:p w:rsidR="00BC2116" w:rsidRPr="00FE7BEB" w:rsidRDefault="00BC2116" w:rsidP="007E360D">
            <w:pPr>
              <w:pStyle w:val="a6"/>
              <w:numPr>
                <w:ilvl w:val="0"/>
                <w:numId w:val="13"/>
              </w:numPr>
              <w:spacing w:line="520" w:lineRule="exact"/>
              <w:ind w:leftChars="0" w:left="1026" w:hanging="666"/>
              <w:jc w:val="both"/>
              <w:rPr>
                <w:rFonts w:ascii="Times" w:eastAsia="標楷體" w:hAnsi="Times"/>
                <w:sz w:val="28"/>
                <w:szCs w:val="28"/>
              </w:rPr>
            </w:pPr>
            <w:r w:rsidRPr="00FE7BEB">
              <w:rPr>
                <w:rFonts w:ascii="Times" w:eastAsia="標楷體" w:hAnsi="Times"/>
                <w:sz w:val="28"/>
                <w:szCs w:val="28"/>
              </w:rPr>
              <w:t>無障礙設施：斜坡道、電梯</w:t>
            </w:r>
            <w:r w:rsidRPr="00FE7BEB">
              <w:rPr>
                <w:rFonts w:ascii="Times" w:eastAsia="標楷體" w:hAnsi="Times"/>
                <w:sz w:val="28"/>
                <w:szCs w:val="28"/>
              </w:rPr>
              <w:t>(</w:t>
            </w:r>
            <w:r w:rsidRPr="00FE7BEB">
              <w:rPr>
                <w:rFonts w:ascii="Times" w:eastAsia="標楷體" w:hAnsi="Times"/>
                <w:sz w:val="28"/>
                <w:szCs w:val="28"/>
              </w:rPr>
              <w:t>每月保養一次</w:t>
            </w:r>
            <w:r w:rsidRPr="00FE7BEB">
              <w:rPr>
                <w:rFonts w:ascii="Times" w:eastAsia="標楷體" w:hAnsi="Times"/>
                <w:sz w:val="28"/>
                <w:szCs w:val="28"/>
              </w:rPr>
              <w:t>)</w:t>
            </w:r>
            <w:r w:rsidRPr="00FE7BEB">
              <w:rPr>
                <w:rFonts w:ascii="Times" w:eastAsia="標楷體" w:hAnsi="Times"/>
                <w:sz w:val="28"/>
                <w:szCs w:val="28"/>
              </w:rPr>
              <w:t>、身障專用停車位、愛心鈴、身障專用盥洗室等。</w:t>
            </w:r>
          </w:p>
          <w:p w:rsidR="00BC2116" w:rsidRPr="00CA1978" w:rsidRDefault="00BC2116" w:rsidP="007E360D">
            <w:pPr>
              <w:pStyle w:val="a6"/>
              <w:widowControl/>
              <w:numPr>
                <w:ilvl w:val="0"/>
                <w:numId w:val="12"/>
              </w:numPr>
              <w:snapToGrid w:val="0"/>
              <w:spacing w:line="520" w:lineRule="exact"/>
              <w:ind w:leftChars="0"/>
              <w:rPr>
                <w:rFonts w:ascii="Times" w:eastAsia="標楷體" w:hAnsi="Times"/>
                <w:sz w:val="28"/>
                <w:szCs w:val="28"/>
              </w:rPr>
            </w:pPr>
            <w:r w:rsidRPr="00CA1978">
              <w:rPr>
                <w:rFonts w:ascii="Times" w:eastAsia="標楷體" w:hAnsi="Times"/>
                <w:sz w:val="28"/>
                <w:szCs w:val="28"/>
              </w:rPr>
              <w:t>遊客中心設施：</w:t>
            </w:r>
          </w:p>
          <w:p w:rsidR="00BC2116" w:rsidRPr="00950492" w:rsidRDefault="00BC2116" w:rsidP="007E360D">
            <w:pPr>
              <w:pStyle w:val="a6"/>
              <w:numPr>
                <w:ilvl w:val="0"/>
                <w:numId w:val="14"/>
              </w:numPr>
              <w:spacing w:line="520" w:lineRule="exact"/>
              <w:ind w:leftChars="0" w:left="1026" w:hanging="708"/>
              <w:jc w:val="both"/>
              <w:rPr>
                <w:rFonts w:ascii="Times" w:eastAsia="標楷體" w:hAnsi="Times"/>
                <w:sz w:val="28"/>
                <w:szCs w:val="28"/>
              </w:rPr>
            </w:pPr>
            <w:r w:rsidRPr="00950492">
              <w:rPr>
                <w:rFonts w:ascii="Times" w:eastAsia="標楷體" w:hAnsi="Times"/>
                <w:sz w:val="28"/>
                <w:szCs w:val="28"/>
              </w:rPr>
              <w:t>北門遊客中心以當地自然生態與宗教信仰為主題設計各類多媒體互動設施，並有擱淺於北門之抹香鯨標本及以當地素人畫家洪通畫作當作壁飾傳達行銷當地藝術。</w:t>
            </w:r>
          </w:p>
          <w:p w:rsidR="00BC2116" w:rsidRPr="00950492" w:rsidRDefault="00BC2116" w:rsidP="007E360D">
            <w:pPr>
              <w:pStyle w:val="a6"/>
              <w:numPr>
                <w:ilvl w:val="0"/>
                <w:numId w:val="14"/>
              </w:numPr>
              <w:spacing w:line="520" w:lineRule="exact"/>
              <w:ind w:leftChars="0" w:left="1026" w:hanging="708"/>
              <w:jc w:val="both"/>
              <w:rPr>
                <w:rFonts w:ascii="Times" w:eastAsia="標楷體" w:hAnsi="Times"/>
                <w:sz w:val="28"/>
                <w:szCs w:val="28"/>
              </w:rPr>
            </w:pPr>
            <w:r w:rsidRPr="00950492">
              <w:rPr>
                <w:rFonts w:ascii="Times" w:eastAsia="標楷體" w:hAnsi="Times" w:hint="eastAsia"/>
                <w:sz w:val="28"/>
                <w:szCs w:val="28"/>
              </w:rPr>
              <w:t>北門行政園區</w:t>
            </w:r>
            <w:r w:rsidRPr="00950492">
              <w:rPr>
                <w:rFonts w:ascii="Times" w:eastAsia="標楷體" w:hAnsi="Times"/>
                <w:sz w:val="28"/>
                <w:szCs w:val="28"/>
              </w:rPr>
              <w:t>設置</w:t>
            </w:r>
            <w:r w:rsidRPr="00950492">
              <w:rPr>
                <w:rFonts w:ascii="Times" w:eastAsia="標楷體" w:hAnsi="Times" w:hint="eastAsia"/>
                <w:sz w:val="28"/>
                <w:szCs w:val="28"/>
              </w:rPr>
              <w:t>幸福小物</w:t>
            </w:r>
            <w:r w:rsidRPr="00950492">
              <w:rPr>
                <w:rFonts w:ascii="Times" w:eastAsia="標楷體" w:hAnsi="Times"/>
                <w:sz w:val="28"/>
                <w:szCs w:val="28"/>
              </w:rPr>
              <w:t>，供遊</w:t>
            </w:r>
            <w:r w:rsidRPr="00950492">
              <w:rPr>
                <w:rFonts w:ascii="Times" w:eastAsia="標楷體" w:hAnsi="Times"/>
                <w:sz w:val="28"/>
                <w:szCs w:val="28"/>
              </w:rPr>
              <w:lastRenderedPageBreak/>
              <w:t>客拍照留念，並提供休閒座椅小憩</w:t>
            </w:r>
            <w:r w:rsidRPr="00950492">
              <w:rPr>
                <w:rFonts w:ascii="Times" w:eastAsia="標楷體" w:hAnsi="Times" w:hint="eastAsia"/>
                <w:sz w:val="28"/>
                <w:szCs w:val="28"/>
              </w:rPr>
              <w:t>。</w:t>
            </w:r>
          </w:p>
          <w:p w:rsidR="00BC2116" w:rsidRPr="00950492" w:rsidRDefault="00BC2116" w:rsidP="007E360D">
            <w:pPr>
              <w:pStyle w:val="a6"/>
              <w:numPr>
                <w:ilvl w:val="0"/>
                <w:numId w:val="14"/>
              </w:numPr>
              <w:spacing w:line="520" w:lineRule="exact"/>
              <w:ind w:leftChars="0" w:left="1026" w:hanging="708"/>
              <w:jc w:val="both"/>
              <w:rPr>
                <w:rFonts w:ascii="Times" w:eastAsia="標楷體" w:hAnsi="Times"/>
                <w:color w:val="000000"/>
                <w:sz w:val="28"/>
                <w:szCs w:val="28"/>
              </w:rPr>
            </w:pPr>
            <w:r w:rsidRPr="00950492">
              <w:rPr>
                <w:rFonts w:ascii="Times" w:eastAsia="標楷體" w:hAnsi="Times"/>
                <w:sz w:val="28"/>
                <w:szCs w:val="28"/>
              </w:rPr>
              <w:t>北門遊客中心</w:t>
            </w:r>
            <w:r w:rsidRPr="00950492">
              <w:rPr>
                <w:rFonts w:ascii="Times" w:eastAsia="標楷體" w:hAnsi="Times" w:hint="eastAsia"/>
                <w:sz w:val="28"/>
                <w:szCs w:val="28"/>
              </w:rPr>
              <w:t>提</w:t>
            </w:r>
            <w:r w:rsidRPr="00950492">
              <w:rPr>
                <w:rFonts w:ascii="Times" w:eastAsia="標楷體" w:hAnsi="Times"/>
                <w:sz w:val="28"/>
                <w:szCs w:val="28"/>
              </w:rPr>
              <w:t>供婚紗業者拍攝婚紗照時換裝及休憩的場所，內有更衣間、化妝台、衣架、吹風機、梳子等設施物品。</w:t>
            </w:r>
          </w:p>
          <w:p w:rsidR="00312923" w:rsidRPr="00950492" w:rsidRDefault="00312923" w:rsidP="007E360D">
            <w:pPr>
              <w:pStyle w:val="a6"/>
              <w:numPr>
                <w:ilvl w:val="0"/>
                <w:numId w:val="14"/>
              </w:numPr>
              <w:spacing w:line="520" w:lineRule="exact"/>
              <w:ind w:leftChars="0" w:left="1026" w:hanging="708"/>
              <w:jc w:val="both"/>
              <w:rPr>
                <w:rFonts w:ascii="Times" w:eastAsia="標楷體" w:hAnsi="Times"/>
                <w:color w:val="000000"/>
                <w:sz w:val="28"/>
                <w:szCs w:val="28"/>
              </w:rPr>
            </w:pPr>
            <w:r w:rsidRPr="00950492">
              <w:rPr>
                <w:rFonts w:ascii="Times" w:eastAsia="標楷體" w:hAnsi="Times" w:hint="eastAsia"/>
                <w:color w:val="000000"/>
                <w:sz w:val="28"/>
                <w:szCs w:val="28"/>
              </w:rPr>
              <w:t>於北門遊客中心設置電子看板及電子留言板，即時提供遊客相關旅遊資訊。</w:t>
            </w:r>
          </w:p>
          <w:p w:rsidR="00300BAE" w:rsidRPr="00950492" w:rsidRDefault="00300BAE" w:rsidP="007E360D">
            <w:pPr>
              <w:pStyle w:val="a6"/>
              <w:numPr>
                <w:ilvl w:val="0"/>
                <w:numId w:val="14"/>
              </w:numPr>
              <w:spacing w:line="520" w:lineRule="exact"/>
              <w:ind w:leftChars="0" w:left="1026" w:hanging="708"/>
              <w:jc w:val="both"/>
              <w:rPr>
                <w:rFonts w:ascii="Times" w:eastAsia="標楷體" w:hAnsi="Times"/>
                <w:color w:val="000000"/>
                <w:sz w:val="28"/>
                <w:szCs w:val="28"/>
              </w:rPr>
            </w:pPr>
            <w:r w:rsidRPr="00950492">
              <w:rPr>
                <w:rFonts w:ascii="Times" w:eastAsia="標楷體" w:hAnsi="Times" w:hint="eastAsia"/>
                <w:color w:val="000000"/>
                <w:sz w:val="28"/>
                <w:szCs w:val="28"/>
              </w:rPr>
              <w:t>為體貼身障、年老遊客及幼兒和穆斯林的需求，我們於北門、布袋及口湖遊客中心皆設置免治馬桶及安裝多功能洗滌器</w:t>
            </w:r>
          </w:p>
          <w:p w:rsidR="000D5FA1" w:rsidRPr="00950492" w:rsidRDefault="000D5FA1" w:rsidP="007E360D">
            <w:pPr>
              <w:pStyle w:val="a6"/>
              <w:widowControl/>
              <w:numPr>
                <w:ilvl w:val="0"/>
                <w:numId w:val="12"/>
              </w:numPr>
              <w:snapToGrid w:val="0"/>
              <w:spacing w:line="520" w:lineRule="exact"/>
              <w:ind w:leftChars="0"/>
              <w:rPr>
                <w:rFonts w:ascii="Times" w:eastAsia="標楷體" w:hAnsi="Times"/>
                <w:color w:val="000000"/>
                <w:sz w:val="28"/>
                <w:szCs w:val="28"/>
              </w:rPr>
            </w:pPr>
            <w:r w:rsidRPr="00950492">
              <w:rPr>
                <w:rFonts w:ascii="Times" w:eastAsia="標楷體" w:hAnsi="Times" w:hint="eastAsia"/>
                <w:color w:val="000000"/>
                <w:sz w:val="28"/>
                <w:szCs w:val="28"/>
              </w:rPr>
              <w:t>配合交通部</w:t>
            </w:r>
            <w:proofErr w:type="gramStart"/>
            <w:r w:rsidRPr="00950492">
              <w:rPr>
                <w:rFonts w:ascii="Times" w:eastAsia="標楷體" w:hAnsi="Times" w:hint="eastAsia"/>
                <w:color w:val="000000"/>
                <w:sz w:val="28"/>
                <w:szCs w:val="28"/>
              </w:rPr>
              <w:t>漂書集</w:t>
            </w:r>
            <w:proofErr w:type="gramEnd"/>
            <w:r w:rsidRPr="00950492">
              <w:rPr>
                <w:rFonts w:ascii="Times" w:eastAsia="標楷體" w:hAnsi="Times" w:hint="eastAsia"/>
                <w:color w:val="000000"/>
                <w:sz w:val="28"/>
                <w:szCs w:val="28"/>
              </w:rPr>
              <w:t>散計畫，於北門遊客中心</w:t>
            </w:r>
            <w:proofErr w:type="gramStart"/>
            <w:r w:rsidRPr="00950492">
              <w:rPr>
                <w:rFonts w:ascii="Times" w:eastAsia="標楷體" w:hAnsi="Times" w:hint="eastAsia"/>
                <w:color w:val="000000"/>
                <w:sz w:val="28"/>
                <w:szCs w:val="28"/>
              </w:rPr>
              <w:t>設立漂書站</w:t>
            </w:r>
            <w:proofErr w:type="gramEnd"/>
            <w:r w:rsidRPr="00950492">
              <w:rPr>
                <w:rFonts w:ascii="Times" w:eastAsia="標楷體" w:hAnsi="Times" w:hint="eastAsia"/>
                <w:color w:val="000000"/>
                <w:sz w:val="28"/>
                <w:szCs w:val="28"/>
              </w:rPr>
              <w:t>，並供遊客換書服務，讓遊客可以到遊客中心徜徉在書</w:t>
            </w:r>
            <w:r w:rsidRPr="00950492">
              <w:rPr>
                <w:rFonts w:ascii="Times" w:eastAsia="標楷體" w:hAnsi="Times" w:hint="eastAsia"/>
                <w:color w:val="000000"/>
                <w:sz w:val="28"/>
                <w:szCs w:val="28"/>
              </w:rPr>
              <w:lastRenderedPageBreak/>
              <w:t>海的世界中，並且可以藉由愛書人士將一本一本的好書傳到更多角落。</w:t>
            </w:r>
          </w:p>
          <w:p w:rsidR="00FE7BEB" w:rsidRPr="00FE7BEB" w:rsidRDefault="00FE7BEB" w:rsidP="00FE7BEB">
            <w:pPr>
              <w:pStyle w:val="a6"/>
              <w:widowControl/>
              <w:numPr>
                <w:ilvl w:val="0"/>
                <w:numId w:val="12"/>
              </w:numPr>
              <w:snapToGrid w:val="0"/>
              <w:spacing w:line="520" w:lineRule="exact"/>
              <w:ind w:leftChars="0"/>
              <w:rPr>
                <w:rFonts w:ascii="Times" w:eastAsia="標楷體" w:hAnsi="Times"/>
                <w:sz w:val="28"/>
                <w:szCs w:val="28"/>
              </w:rPr>
            </w:pPr>
            <w:r w:rsidRPr="00FE7BEB">
              <w:rPr>
                <w:rFonts w:ascii="Times" w:eastAsia="標楷體" w:hAnsi="Times" w:hint="eastAsia"/>
                <w:sz w:val="28"/>
                <w:szCs w:val="28"/>
              </w:rPr>
              <w:t>轄區遊憩據點維護：我們依據巡查標準作業程序</w:t>
            </w:r>
            <w:r w:rsidRPr="00FE7BEB">
              <w:rPr>
                <w:rFonts w:ascii="標楷體" w:eastAsia="標楷體" w:hAnsi="標楷體" w:hint="eastAsia"/>
                <w:sz w:val="28"/>
                <w:szCs w:val="28"/>
              </w:rPr>
              <w:t>，</w:t>
            </w:r>
            <w:r w:rsidRPr="00FE7BEB">
              <w:rPr>
                <w:rFonts w:ascii="Times" w:eastAsia="標楷體" w:hAnsi="Times" w:hint="eastAsia"/>
                <w:sz w:val="28"/>
                <w:szCs w:val="28"/>
              </w:rPr>
              <w:t>巡視轄區設施土地</w:t>
            </w:r>
            <w:r w:rsidRPr="00FE7BEB">
              <w:rPr>
                <w:rFonts w:ascii="標楷體" w:eastAsia="標楷體" w:hAnsi="標楷體" w:hint="eastAsia"/>
                <w:sz w:val="28"/>
                <w:szCs w:val="28"/>
              </w:rPr>
              <w:t>，並透過定期與不定期督導</w:t>
            </w:r>
            <w:r w:rsidRPr="00FE7BEB">
              <w:rPr>
                <w:rFonts w:ascii="Times" w:eastAsia="標楷體" w:hAnsi="Times" w:hint="eastAsia"/>
                <w:sz w:val="28"/>
                <w:szCs w:val="28"/>
              </w:rPr>
              <w:t>及訪談業者，發掘環境及設施問題，洽請權責機關改善缺失或維護修繕。</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【網站使用便利性】</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本</w:t>
            </w:r>
            <w:proofErr w:type="gramStart"/>
            <w:r w:rsidRPr="00C3232D">
              <w:rPr>
                <w:rFonts w:ascii="Times" w:eastAsia="標楷體" w:hAnsi="Times"/>
                <w:sz w:val="28"/>
                <w:szCs w:val="28"/>
              </w:rPr>
              <w:t>處官網</w:t>
            </w:r>
            <w:proofErr w:type="gramEnd"/>
            <w:r w:rsidRPr="00C3232D">
              <w:rPr>
                <w:rFonts w:ascii="Times" w:eastAsia="標楷體" w:hAnsi="Times"/>
                <w:sz w:val="28"/>
                <w:szCs w:val="28"/>
              </w:rPr>
              <w:t>通過</w:t>
            </w:r>
            <w:r w:rsidRPr="00C3232D">
              <w:rPr>
                <w:rFonts w:ascii="Times" w:eastAsia="標楷體" w:hAnsi="Times"/>
                <w:sz w:val="28"/>
                <w:szCs w:val="28"/>
              </w:rPr>
              <w:t>A+</w:t>
            </w:r>
            <w:r w:rsidRPr="00C3232D">
              <w:rPr>
                <w:rFonts w:ascii="Times" w:eastAsia="標楷體" w:hAnsi="Times"/>
                <w:sz w:val="28"/>
                <w:szCs w:val="28"/>
              </w:rPr>
              <w:t>無障礙認證通過。</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hint="eastAsia"/>
                <w:sz w:val="28"/>
                <w:szCs w:val="28"/>
              </w:rPr>
              <w:t>本處之官方網站設計風格跟進北歐多國使用之方格式資訊欄，以提升民眾點</w:t>
            </w:r>
            <w:proofErr w:type="gramStart"/>
            <w:r w:rsidRPr="00C3232D">
              <w:rPr>
                <w:rFonts w:ascii="Times" w:eastAsia="標楷體" w:hAnsi="Times" w:hint="eastAsia"/>
                <w:sz w:val="28"/>
                <w:szCs w:val="28"/>
              </w:rPr>
              <w:t>覽</w:t>
            </w:r>
            <w:proofErr w:type="gramEnd"/>
            <w:r w:rsidRPr="00C3232D">
              <w:rPr>
                <w:rFonts w:ascii="Times" w:eastAsia="標楷體" w:hAnsi="Times" w:hint="eastAsia"/>
                <w:sz w:val="28"/>
                <w:szCs w:val="28"/>
                <w:u w:val="single"/>
              </w:rPr>
              <w:t>資</w:t>
            </w:r>
            <w:r w:rsidRPr="00C3232D">
              <w:rPr>
                <w:rFonts w:ascii="Times" w:eastAsia="標楷體" w:hAnsi="Times" w:hint="eastAsia"/>
                <w:sz w:val="28"/>
                <w:szCs w:val="28"/>
              </w:rPr>
              <w:t>訊時之便利性。</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於觀光資訊網站首頁提供網站內外資訊檢索功能，依民眾需求分眾不同目標族群、語系別，提供實用旅遊資訊及最新活動訊息。</w:t>
            </w:r>
          </w:p>
          <w:p w:rsidR="00C3232D" w:rsidRPr="002320FB"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2320FB">
              <w:rPr>
                <w:rFonts w:ascii="Times" w:eastAsia="標楷體" w:hAnsi="Times" w:hint="eastAsia"/>
                <w:sz w:val="28"/>
                <w:szCs w:val="28"/>
              </w:rPr>
              <w:lastRenderedPageBreak/>
              <w:t>設置「政府資訊公開」專區：提供「觀光統計數據」、｢各年度歲出機關別決算表｣、｢各年度歲入來源別決算表｣等供民眾及學術研究使用，其他尚有「內部控制」、「常見問答」、「勞工派遣勞工專區」、及「無障礙</w:t>
            </w:r>
            <w:r w:rsidRPr="002320FB">
              <w:rPr>
                <w:rFonts w:ascii="Times" w:eastAsia="標楷體" w:hAnsi="Times" w:hint="eastAsia"/>
                <w:sz w:val="28"/>
                <w:szCs w:val="28"/>
              </w:rPr>
              <w:t>(</w:t>
            </w:r>
            <w:r w:rsidRPr="002320FB">
              <w:rPr>
                <w:rFonts w:ascii="Times" w:eastAsia="標楷體" w:hAnsi="Times" w:hint="eastAsia"/>
                <w:sz w:val="28"/>
                <w:szCs w:val="28"/>
              </w:rPr>
              <w:t>樂齡</w:t>
            </w:r>
            <w:r w:rsidRPr="002320FB">
              <w:rPr>
                <w:rFonts w:ascii="Times" w:eastAsia="標楷體" w:hAnsi="Times" w:hint="eastAsia"/>
                <w:sz w:val="28"/>
                <w:szCs w:val="28"/>
              </w:rPr>
              <w:t>)</w:t>
            </w:r>
            <w:r w:rsidRPr="002320FB">
              <w:rPr>
                <w:rFonts w:ascii="Times" w:eastAsia="標楷體" w:hAnsi="Times" w:hint="eastAsia"/>
                <w:sz w:val="28"/>
                <w:szCs w:val="28"/>
              </w:rPr>
              <w:t>旅遊資訊」介紹、「局長信箱」及「多媒體管理系統」等多則服務項目。</w:t>
            </w:r>
          </w:p>
          <w:p w:rsidR="00C3232D" w:rsidRPr="002320FB"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2320FB">
              <w:rPr>
                <w:rFonts w:ascii="Times" w:eastAsia="標楷體" w:hAnsi="Times"/>
                <w:sz w:val="28"/>
                <w:szCs w:val="28"/>
              </w:rPr>
              <w:t>新增網站流量分析統計功能</w:t>
            </w:r>
            <w:r w:rsidRPr="002320FB">
              <w:rPr>
                <w:rFonts w:ascii="Times" w:eastAsia="標楷體" w:hAnsi="Times"/>
                <w:sz w:val="28"/>
                <w:szCs w:val="28"/>
              </w:rPr>
              <w:t>(</w:t>
            </w:r>
            <w:r w:rsidRPr="002320FB">
              <w:rPr>
                <w:rFonts w:ascii="Times" w:eastAsia="標楷體" w:hAnsi="Times"/>
                <w:sz w:val="28"/>
                <w:szCs w:val="28"/>
              </w:rPr>
              <w:t>至少須包含網站統計、瀏覽統計、內容分析、瀏覽器統計分析等</w:t>
            </w:r>
            <w:r w:rsidRPr="002320FB">
              <w:rPr>
                <w:rFonts w:ascii="Times" w:eastAsia="標楷體" w:hAnsi="Times"/>
                <w:sz w:val="28"/>
                <w:szCs w:val="28"/>
              </w:rPr>
              <w:t>)</w:t>
            </w:r>
            <w:r w:rsidRPr="002320FB">
              <w:rPr>
                <w:rFonts w:ascii="Times" w:eastAsia="標楷體" w:hAnsi="Times"/>
                <w:sz w:val="28"/>
                <w:szCs w:val="28"/>
              </w:rPr>
              <w:t>。</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運用</w:t>
            </w:r>
            <w:r w:rsidRPr="00C3232D">
              <w:rPr>
                <w:rFonts w:ascii="Times" w:eastAsia="標楷體" w:hAnsi="Times"/>
                <w:sz w:val="28"/>
                <w:szCs w:val="28"/>
              </w:rPr>
              <w:t>Google Map</w:t>
            </w:r>
            <w:r w:rsidRPr="00C3232D">
              <w:rPr>
                <w:rFonts w:ascii="Times" w:eastAsia="標楷體" w:hAnsi="Times"/>
                <w:sz w:val="28"/>
                <w:szCs w:val="28"/>
              </w:rPr>
              <w:t>，結合活動、景點、美食、伴手禮及住宿等相關資訊，建置觀光導</w:t>
            </w:r>
            <w:proofErr w:type="gramStart"/>
            <w:r w:rsidRPr="00C3232D">
              <w:rPr>
                <w:rFonts w:ascii="Times" w:eastAsia="標楷體" w:hAnsi="Times"/>
                <w:sz w:val="28"/>
                <w:szCs w:val="28"/>
              </w:rPr>
              <w:t>覽</w:t>
            </w:r>
            <w:proofErr w:type="gramEnd"/>
            <w:r w:rsidRPr="00C3232D">
              <w:rPr>
                <w:rFonts w:ascii="Times" w:eastAsia="標楷體" w:hAnsi="Times"/>
                <w:sz w:val="28"/>
                <w:szCs w:val="28"/>
              </w:rPr>
              <w:t>系統，整合觀光資訊。</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建置五大觀光主題網，針對轄區鹽業歷史、自然生態、宗教人文、文學藝</w:t>
            </w:r>
            <w:r w:rsidRPr="00C3232D">
              <w:rPr>
                <w:rFonts w:ascii="Times" w:eastAsia="標楷體" w:hAnsi="Times"/>
                <w:sz w:val="28"/>
                <w:szCs w:val="28"/>
              </w:rPr>
              <w:lastRenderedPageBreak/>
              <w:t>術及特產美食進行深度介紹，以突顯觀光主題資源意象。</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建置旅遊資訊專區平台，供業者登錄成為會員隨時發佈優惠訊息，舉凡美食</w:t>
            </w:r>
            <w:r w:rsidRPr="00C3232D">
              <w:rPr>
                <w:rFonts w:ascii="Times" w:eastAsia="標楷體" w:hAnsi="Times"/>
                <w:sz w:val="28"/>
                <w:szCs w:val="28"/>
              </w:rPr>
              <w:t>/</w:t>
            </w:r>
            <w:r w:rsidRPr="00C3232D">
              <w:rPr>
                <w:rFonts w:ascii="Times" w:eastAsia="標楷體" w:hAnsi="Times"/>
                <w:sz w:val="28"/>
                <w:szCs w:val="28"/>
              </w:rPr>
              <w:t>住宿及地方特產或保育業者均可依所在縣市別登錄訊息，共同地區行銷，讓遊客迅速取得商店資訊。</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網頁增設旅遊指南協助遊客快速尋找適當資訊，結合</w:t>
            </w:r>
            <w:r w:rsidRPr="00C3232D">
              <w:rPr>
                <w:rFonts w:ascii="Times" w:eastAsia="標楷體" w:hAnsi="Times"/>
                <w:sz w:val="28"/>
                <w:szCs w:val="28"/>
              </w:rPr>
              <w:t>Google map</w:t>
            </w:r>
            <w:r w:rsidRPr="00C3232D">
              <w:rPr>
                <w:rFonts w:ascii="Times" w:eastAsia="標楷體" w:hAnsi="Times"/>
                <w:sz w:val="28"/>
                <w:szCs w:val="28"/>
              </w:rPr>
              <w:t>於「雲嘉南地區電子地圖」，大幅解決民眾規劃路線的難題，可從地圖上可進階交叉查詢到周邊景點、餐廳、住宿等資訊，同時標示其衛星座標位置，方便自行開車民眾輕易找到目的地。</w:t>
            </w:r>
          </w:p>
          <w:p w:rsidR="00C3232D" w:rsidRPr="00C3232D" w:rsidRDefault="00C3232D" w:rsidP="00C3232D">
            <w:pPr>
              <w:pStyle w:val="a6"/>
              <w:widowControl/>
              <w:numPr>
                <w:ilvl w:val="0"/>
                <w:numId w:val="15"/>
              </w:numPr>
              <w:snapToGrid w:val="0"/>
              <w:spacing w:line="520" w:lineRule="exact"/>
              <w:ind w:leftChars="0"/>
              <w:rPr>
                <w:rFonts w:ascii="Times" w:eastAsia="標楷體" w:hAnsi="Times"/>
                <w:sz w:val="28"/>
                <w:szCs w:val="28"/>
              </w:rPr>
            </w:pPr>
            <w:r w:rsidRPr="00C3232D">
              <w:rPr>
                <w:rFonts w:ascii="Times" w:eastAsia="標楷體" w:hAnsi="Times"/>
                <w:sz w:val="28"/>
                <w:szCs w:val="28"/>
              </w:rPr>
              <w:t>本處於觀光資訊網站設有</w:t>
            </w:r>
            <w:r w:rsidRPr="00C3232D">
              <w:rPr>
                <w:rFonts w:ascii="Times" w:eastAsia="標楷體" w:hAnsi="Times"/>
                <w:sz w:val="28"/>
                <w:szCs w:val="28"/>
              </w:rPr>
              <w:t>[</w:t>
            </w:r>
            <w:r w:rsidRPr="00C3232D">
              <w:rPr>
                <w:rFonts w:ascii="Times" w:eastAsia="標楷體" w:hAnsi="Times"/>
                <w:sz w:val="28"/>
                <w:szCs w:val="28"/>
              </w:rPr>
              <w:t>多媒體影音專區</w:t>
            </w:r>
            <w:r w:rsidRPr="00C3232D">
              <w:rPr>
                <w:rFonts w:ascii="Times" w:eastAsia="標楷體" w:hAnsi="Times"/>
                <w:sz w:val="28"/>
                <w:szCs w:val="28"/>
              </w:rPr>
              <w:t>]</w:t>
            </w:r>
            <w:r w:rsidRPr="00C3232D">
              <w:rPr>
                <w:rFonts w:ascii="Times" w:eastAsia="標楷體" w:hAnsi="Times"/>
                <w:sz w:val="28"/>
                <w:szCs w:val="28"/>
              </w:rPr>
              <w:t>，供</w:t>
            </w:r>
            <w:proofErr w:type="gramStart"/>
            <w:r w:rsidRPr="00C3232D">
              <w:rPr>
                <w:rFonts w:ascii="Times" w:eastAsia="標楷體" w:hAnsi="Times"/>
                <w:sz w:val="28"/>
                <w:szCs w:val="28"/>
              </w:rPr>
              <w:t>民眾線上觀看</w:t>
            </w:r>
            <w:proofErr w:type="gramEnd"/>
            <w:r w:rsidRPr="00C3232D">
              <w:rPr>
                <w:rFonts w:ascii="Times" w:eastAsia="標楷體" w:hAnsi="Times"/>
                <w:sz w:val="28"/>
                <w:szCs w:val="28"/>
              </w:rPr>
              <w:t>本處出版之</w:t>
            </w:r>
            <w:r w:rsidRPr="00C3232D">
              <w:rPr>
                <w:rFonts w:ascii="Times" w:eastAsia="標楷體" w:hAnsi="Times"/>
                <w:sz w:val="28"/>
                <w:szCs w:val="28"/>
              </w:rPr>
              <w:lastRenderedPageBreak/>
              <w:t>多媒體影片，並可瀏覽本處轄區各類照片。</w:t>
            </w:r>
          </w:p>
          <w:p w:rsidR="00B9470D" w:rsidRPr="00950492" w:rsidRDefault="00B9470D" w:rsidP="007E360D">
            <w:pPr>
              <w:pStyle w:val="a6"/>
              <w:widowControl/>
              <w:numPr>
                <w:ilvl w:val="0"/>
                <w:numId w:val="15"/>
              </w:numPr>
              <w:snapToGrid w:val="0"/>
              <w:spacing w:line="520" w:lineRule="exact"/>
              <w:ind w:leftChars="0"/>
              <w:rPr>
                <w:rFonts w:ascii="Times" w:eastAsia="標楷體" w:hAnsi="Times"/>
                <w:sz w:val="28"/>
                <w:szCs w:val="28"/>
                <w:shd w:val="pct15" w:color="auto" w:fill="FFFFFF"/>
              </w:rPr>
            </w:pPr>
            <w:r w:rsidRPr="00950492">
              <w:rPr>
                <w:rFonts w:ascii="Times" w:eastAsia="標楷體" w:hAnsi="Times" w:hint="eastAsia"/>
                <w:sz w:val="28"/>
                <w:szCs w:val="28"/>
              </w:rPr>
              <w:t>為提供旅客高畫質相片，設有</w:t>
            </w:r>
            <w:r w:rsidRPr="00950492">
              <w:rPr>
                <w:rFonts w:ascii="Times" w:eastAsia="標楷體" w:hAnsi="Times"/>
                <w:sz w:val="28"/>
                <w:szCs w:val="28"/>
              </w:rPr>
              <w:t>Flickr</w:t>
            </w:r>
            <w:r w:rsidRPr="00950492">
              <w:rPr>
                <w:rFonts w:ascii="Times" w:eastAsia="標楷體" w:hAnsi="Times" w:hint="eastAsia"/>
                <w:sz w:val="28"/>
                <w:szCs w:val="28"/>
              </w:rPr>
              <w:t>帳戶，方便</w:t>
            </w:r>
            <w:proofErr w:type="gramStart"/>
            <w:r w:rsidRPr="00950492">
              <w:rPr>
                <w:rFonts w:ascii="Times" w:eastAsia="標楷體" w:hAnsi="Times" w:hint="eastAsia"/>
                <w:sz w:val="28"/>
                <w:szCs w:val="28"/>
              </w:rPr>
              <w:t>旅客線上對</w:t>
            </w:r>
            <w:proofErr w:type="gramEnd"/>
            <w:r w:rsidRPr="00950492">
              <w:rPr>
                <w:rFonts w:ascii="Times" w:eastAsia="標楷體" w:hAnsi="Times" w:hint="eastAsia"/>
                <w:sz w:val="28"/>
                <w:szCs w:val="28"/>
              </w:rPr>
              <w:t>轄區景點認識。</w:t>
            </w:r>
          </w:p>
          <w:p w:rsidR="00B9470D" w:rsidRPr="00950492" w:rsidRDefault="00B9470D" w:rsidP="007E360D">
            <w:pPr>
              <w:pStyle w:val="a6"/>
              <w:widowControl/>
              <w:numPr>
                <w:ilvl w:val="0"/>
                <w:numId w:val="15"/>
              </w:numPr>
              <w:snapToGrid w:val="0"/>
              <w:spacing w:line="520" w:lineRule="exact"/>
              <w:ind w:leftChars="0"/>
              <w:rPr>
                <w:rFonts w:ascii="Times" w:eastAsia="標楷體" w:hAnsi="Times"/>
                <w:sz w:val="28"/>
                <w:szCs w:val="28"/>
              </w:rPr>
            </w:pPr>
            <w:r w:rsidRPr="00950492">
              <w:rPr>
                <w:rFonts w:ascii="Times" w:eastAsia="標楷體" w:hAnsi="Times" w:hint="eastAsia"/>
                <w:color w:val="000000"/>
                <w:sz w:val="28"/>
                <w:szCs w:val="28"/>
              </w:rPr>
              <w:t>處內大型活動過程上傳</w:t>
            </w:r>
            <w:proofErr w:type="spellStart"/>
            <w:r w:rsidRPr="00950492">
              <w:rPr>
                <w:rFonts w:ascii="Times" w:eastAsia="標楷體" w:hAnsi="Times"/>
                <w:color w:val="000000"/>
                <w:sz w:val="28"/>
                <w:szCs w:val="28"/>
              </w:rPr>
              <w:t>Youtube</w:t>
            </w:r>
            <w:proofErr w:type="spellEnd"/>
            <w:r w:rsidRPr="00950492">
              <w:rPr>
                <w:rFonts w:ascii="Times" w:eastAsia="標楷體" w:hAnsi="Times" w:hint="eastAsia"/>
                <w:color w:val="000000"/>
                <w:sz w:val="28"/>
                <w:szCs w:val="28"/>
              </w:rPr>
              <w:t>。</w:t>
            </w:r>
          </w:p>
          <w:p w:rsidR="00B9470D" w:rsidRPr="00950492" w:rsidRDefault="00B9470D" w:rsidP="007E360D">
            <w:pPr>
              <w:pStyle w:val="a6"/>
              <w:widowControl/>
              <w:numPr>
                <w:ilvl w:val="0"/>
                <w:numId w:val="15"/>
              </w:numPr>
              <w:snapToGrid w:val="0"/>
              <w:spacing w:line="520" w:lineRule="exact"/>
              <w:ind w:leftChars="0"/>
              <w:rPr>
                <w:rFonts w:ascii="標楷體" w:eastAsia="標楷體" w:hAnsi="標楷體" w:cs="新細明體"/>
                <w:color w:val="000000"/>
                <w:sz w:val="28"/>
                <w:szCs w:val="28"/>
              </w:rPr>
            </w:pPr>
            <w:r w:rsidRPr="00950492">
              <w:rPr>
                <w:rFonts w:ascii="Times" w:eastAsia="標楷體" w:hAnsi="Times" w:hint="eastAsia"/>
                <w:color w:val="000000"/>
                <w:sz w:val="28"/>
                <w:szCs w:val="28"/>
              </w:rPr>
              <w:t>於</w:t>
            </w:r>
            <w:r w:rsidRPr="00950492">
              <w:rPr>
                <w:rFonts w:ascii="Times" w:eastAsia="標楷體" w:hAnsi="Times"/>
                <w:color w:val="000000"/>
                <w:sz w:val="28"/>
                <w:szCs w:val="28"/>
              </w:rPr>
              <w:t xml:space="preserve">Trip Advisor </w:t>
            </w:r>
            <w:r w:rsidRPr="00950492">
              <w:rPr>
                <w:rFonts w:ascii="Times" w:eastAsia="標楷體" w:hAnsi="Times" w:hint="eastAsia"/>
                <w:color w:val="000000"/>
                <w:sz w:val="28"/>
                <w:szCs w:val="28"/>
              </w:rPr>
              <w:t>登入轄區景點、餐飲及住宿資訊，使轄區景點得於國際性旅遊平台延伸觸角。</w:t>
            </w:r>
          </w:p>
          <w:p w:rsidR="00656E66" w:rsidRPr="00950492" w:rsidRDefault="00656E66" w:rsidP="007E360D">
            <w:pPr>
              <w:pStyle w:val="a6"/>
              <w:widowControl/>
              <w:numPr>
                <w:ilvl w:val="0"/>
                <w:numId w:val="15"/>
              </w:numPr>
              <w:snapToGrid w:val="0"/>
              <w:spacing w:line="520" w:lineRule="exact"/>
              <w:ind w:leftChars="0"/>
              <w:rPr>
                <w:rFonts w:ascii="Times" w:eastAsia="標楷體" w:hAnsi="Times"/>
                <w:sz w:val="28"/>
                <w:szCs w:val="28"/>
              </w:rPr>
            </w:pPr>
            <w:r w:rsidRPr="00950492">
              <w:rPr>
                <w:rFonts w:ascii="Times" w:eastAsia="標楷體" w:hAnsi="Times"/>
                <w:sz w:val="28"/>
                <w:szCs w:val="28"/>
              </w:rPr>
              <w:t>轄區相關活動與本處各項活動訊息均刊登於本處網站、「雲嘉南好好玩」</w:t>
            </w:r>
            <w:proofErr w:type="spellStart"/>
            <w:r w:rsidRPr="00950492">
              <w:rPr>
                <w:rFonts w:ascii="Times" w:eastAsia="標楷體" w:hAnsi="Times"/>
                <w:sz w:val="28"/>
                <w:szCs w:val="28"/>
              </w:rPr>
              <w:t>facebook</w:t>
            </w:r>
            <w:proofErr w:type="spellEnd"/>
            <w:r w:rsidRPr="00950492">
              <w:rPr>
                <w:rFonts w:ascii="Times" w:eastAsia="標楷體" w:hAnsi="Times"/>
                <w:sz w:val="28"/>
                <w:szCs w:val="28"/>
              </w:rPr>
              <w:t>粉絲團及各活動專屬網頁，並彙整各項資訊與活動，</w:t>
            </w:r>
            <w:r w:rsidRPr="00950492">
              <w:rPr>
                <w:rFonts w:ascii="Times" w:eastAsia="標楷體" w:hAnsi="Times" w:hint="eastAsia"/>
                <w:color w:val="000000"/>
                <w:sz w:val="28"/>
                <w:szCs w:val="28"/>
              </w:rPr>
              <w:t>推出</w:t>
            </w:r>
            <w:r w:rsidRPr="00950492">
              <w:rPr>
                <w:rFonts w:eastAsia="標楷體" w:hint="eastAsia"/>
                <w:color w:val="000000"/>
                <w:sz w:val="28"/>
                <w:szCs w:val="28"/>
              </w:rPr>
              <w:t>官方旅遊網站</w:t>
            </w:r>
            <w:r w:rsidRPr="00950492">
              <w:rPr>
                <w:rFonts w:eastAsia="標楷體" w:hint="eastAsia"/>
                <w:color w:val="000000"/>
                <w:sz w:val="28"/>
                <w:szCs w:val="28"/>
              </w:rPr>
              <w:t>(</w:t>
            </w:r>
            <w:hyperlink r:id="rId8" w:history="1">
              <w:r w:rsidRPr="00950492">
                <w:rPr>
                  <w:rStyle w:val="a9"/>
                  <w:rFonts w:eastAsia="標楷體"/>
                  <w:color w:val="000000"/>
                  <w:sz w:val="28"/>
                  <w:szCs w:val="28"/>
                </w:rPr>
                <w:t>http://swcoast-nsa.travel/</w:t>
              </w:r>
            </w:hyperlink>
            <w:r w:rsidRPr="00950492">
              <w:rPr>
                <w:rFonts w:eastAsia="標楷體" w:hint="eastAsia"/>
                <w:color w:val="000000"/>
                <w:sz w:val="28"/>
                <w:szCs w:val="28"/>
              </w:rPr>
              <w:t>)</w:t>
            </w:r>
            <w:r w:rsidRPr="00950492">
              <w:rPr>
                <w:rFonts w:ascii="Times" w:eastAsia="標楷體" w:hAnsi="Times" w:hint="eastAsia"/>
                <w:color w:val="000000"/>
                <w:sz w:val="28"/>
                <w:szCs w:val="28"/>
              </w:rPr>
              <w:t>及</w:t>
            </w:r>
            <w:r w:rsidRPr="00950492">
              <w:rPr>
                <w:rFonts w:eastAsia="標楷體" w:hint="eastAsia"/>
                <w:color w:val="000000"/>
                <w:sz w:val="28"/>
                <w:szCs w:val="28"/>
              </w:rPr>
              <w:t>LINE(</w:t>
            </w:r>
            <w:r w:rsidRPr="00950492">
              <w:rPr>
                <w:rFonts w:eastAsia="標楷體" w:hint="eastAsia"/>
                <w:color w:val="000000"/>
                <w:sz w:val="28"/>
                <w:szCs w:val="28"/>
              </w:rPr>
              <w:t>搜尋：雲嘉南濱海國家風景區管理處</w:t>
            </w:r>
            <w:r w:rsidRPr="00950492">
              <w:rPr>
                <w:rFonts w:eastAsia="標楷體" w:hint="eastAsia"/>
                <w:color w:val="000000"/>
                <w:sz w:val="28"/>
                <w:szCs w:val="28"/>
              </w:rPr>
              <w:t>)</w:t>
            </w:r>
            <w:r w:rsidRPr="00950492">
              <w:rPr>
                <w:rFonts w:ascii="Times" w:eastAsia="標楷體" w:hAnsi="Times"/>
                <w:color w:val="000000"/>
                <w:sz w:val="28"/>
                <w:szCs w:val="28"/>
              </w:rPr>
              <w:t>、</w:t>
            </w:r>
            <w:r w:rsidRPr="00950492">
              <w:rPr>
                <w:rFonts w:ascii="Times" w:eastAsia="標楷體" w:hAnsi="Times" w:hint="eastAsia"/>
                <w:color w:val="000000"/>
                <w:sz w:val="28"/>
                <w:szCs w:val="28"/>
              </w:rPr>
              <w:t>持續</w:t>
            </w:r>
            <w:r w:rsidRPr="00950492">
              <w:rPr>
                <w:rFonts w:eastAsia="標楷體" w:hint="eastAsia"/>
                <w:color w:val="000000"/>
                <w:sz w:val="28"/>
                <w:szCs w:val="28"/>
              </w:rPr>
              <w:t>透過更多網路介面提供</w:t>
            </w:r>
            <w:r w:rsidRPr="00950492">
              <w:rPr>
                <w:rFonts w:eastAsia="標楷體" w:hint="eastAsia"/>
                <w:color w:val="000000"/>
                <w:sz w:val="28"/>
                <w:szCs w:val="28"/>
              </w:rPr>
              <w:lastRenderedPageBreak/>
              <w:t>遊客更優質的旅遊服務</w:t>
            </w:r>
            <w:r w:rsidRPr="00950492">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【服務行為的友善性】</w:t>
            </w:r>
          </w:p>
          <w:p w:rsidR="00E34DAE" w:rsidRPr="00FB4342" w:rsidRDefault="000D5FA1" w:rsidP="007E360D">
            <w:pPr>
              <w:pStyle w:val="a6"/>
              <w:widowControl/>
              <w:numPr>
                <w:ilvl w:val="0"/>
                <w:numId w:val="16"/>
              </w:numPr>
              <w:snapToGrid w:val="0"/>
              <w:spacing w:line="520" w:lineRule="exact"/>
              <w:ind w:leftChars="0"/>
              <w:rPr>
                <w:rFonts w:ascii="標楷體" w:eastAsia="標楷體" w:hAnsi="標楷體" w:cs="新細明體"/>
                <w:color w:val="000000"/>
                <w:sz w:val="28"/>
                <w:szCs w:val="28"/>
              </w:rPr>
            </w:pPr>
            <w:r w:rsidRPr="00FB4342">
              <w:rPr>
                <w:rFonts w:ascii="Times" w:eastAsia="標楷體" w:hAnsi="Times" w:hint="eastAsia"/>
                <w:sz w:val="28"/>
                <w:szCs w:val="28"/>
              </w:rPr>
              <w:t>電話</w:t>
            </w:r>
            <w:r w:rsidRPr="00FB4342">
              <w:rPr>
                <w:rFonts w:ascii="標楷體" w:eastAsia="標楷體" w:hAnsi="標楷體" w:cs="新細明體" w:hint="eastAsia"/>
                <w:sz w:val="28"/>
                <w:szCs w:val="28"/>
              </w:rPr>
              <w:t>禮</w:t>
            </w:r>
            <w:r w:rsidRPr="00FB4342">
              <w:rPr>
                <w:rFonts w:ascii="標楷體" w:eastAsia="標楷體" w:hAnsi="標楷體" w:cs="新細明體" w:hint="eastAsia"/>
                <w:color w:val="000000"/>
                <w:sz w:val="28"/>
                <w:szCs w:val="28"/>
              </w:rPr>
              <w:t>貌測試</w:t>
            </w:r>
          </w:p>
          <w:p w:rsidR="00E34DAE" w:rsidRDefault="00E34DAE" w:rsidP="00E34DAE">
            <w:pPr>
              <w:pStyle w:val="a6"/>
              <w:widowControl/>
              <w:snapToGrid w:val="0"/>
              <w:spacing w:line="520" w:lineRule="exact"/>
              <w:ind w:leftChars="0" w:left="720"/>
              <w:rPr>
                <w:rFonts w:ascii="標楷體" w:eastAsia="標楷體" w:hAnsi="標楷體" w:cs="新細明體"/>
                <w:color w:val="000000"/>
                <w:sz w:val="28"/>
                <w:szCs w:val="28"/>
              </w:rPr>
            </w:pPr>
            <w:r w:rsidRPr="00FB4342">
              <w:rPr>
                <w:rFonts w:ascii="標楷體" w:eastAsia="標楷體" w:hAnsi="標楷體" w:cs="新細明體" w:hint="eastAsia"/>
                <w:color w:val="000000"/>
                <w:sz w:val="28"/>
                <w:szCs w:val="28"/>
              </w:rPr>
              <w:t>於106年6月8日至6月13日依據「政府服務品質獎」電話禮貌測試量表之內容標準測驗辦理電話禮貌訓練，本次測驗平均成績為9</w:t>
            </w:r>
            <w:r w:rsidR="00FB4342" w:rsidRPr="00FB4342">
              <w:rPr>
                <w:rFonts w:ascii="標楷體" w:eastAsia="標楷體" w:hAnsi="標楷體" w:cs="新細明體" w:hint="eastAsia"/>
                <w:color w:val="000000"/>
                <w:sz w:val="28"/>
                <w:szCs w:val="28"/>
              </w:rPr>
              <w:t>2.36</w:t>
            </w:r>
            <w:r w:rsidRPr="00FB4342">
              <w:rPr>
                <w:rFonts w:ascii="標楷體" w:eastAsia="標楷體" w:hAnsi="標楷體" w:cs="新細明體" w:hint="eastAsia"/>
                <w:color w:val="000000"/>
                <w:sz w:val="28"/>
                <w:szCs w:val="28"/>
              </w:rPr>
              <w:t>分，並立即告知受測人員應改進事項，以提升本處電話禮貌品質。</w:t>
            </w:r>
          </w:p>
          <w:p w:rsidR="00950492" w:rsidRPr="00950492" w:rsidRDefault="00950492" w:rsidP="00950492">
            <w:pPr>
              <w:pStyle w:val="a6"/>
              <w:widowControl/>
              <w:numPr>
                <w:ilvl w:val="0"/>
                <w:numId w:val="16"/>
              </w:numPr>
              <w:snapToGrid w:val="0"/>
              <w:spacing w:line="520" w:lineRule="exact"/>
              <w:ind w:leftChars="0"/>
              <w:rPr>
                <w:rFonts w:ascii="標楷體" w:eastAsia="標楷體" w:hAnsi="標楷體" w:cs="新細明體"/>
                <w:color w:val="000000"/>
                <w:sz w:val="28"/>
                <w:szCs w:val="28"/>
              </w:rPr>
            </w:pPr>
            <w:r w:rsidRPr="00950492">
              <w:rPr>
                <w:rFonts w:ascii="Times" w:eastAsia="標楷體" w:hAnsi="Times"/>
                <w:color w:val="000000"/>
                <w:sz w:val="28"/>
                <w:szCs w:val="28"/>
              </w:rPr>
              <w:t>105</w:t>
            </w:r>
            <w:r w:rsidRPr="00950492">
              <w:rPr>
                <w:rFonts w:ascii="Times" w:eastAsia="標楷體" w:hAnsi="Times" w:hint="eastAsia"/>
                <w:color w:val="000000"/>
                <w:sz w:val="28"/>
                <w:szCs w:val="28"/>
              </w:rPr>
              <w:t>年</w:t>
            </w:r>
            <w:r w:rsidRPr="00950492">
              <w:rPr>
                <w:rFonts w:ascii="Times" w:eastAsia="標楷體" w:hAnsi="Times"/>
                <w:color w:val="000000"/>
                <w:sz w:val="28"/>
                <w:szCs w:val="28"/>
              </w:rPr>
              <w:t>11</w:t>
            </w:r>
            <w:r w:rsidRPr="00950492">
              <w:rPr>
                <w:rFonts w:ascii="Times" w:eastAsia="標楷體" w:hAnsi="Times" w:hint="eastAsia"/>
                <w:color w:val="000000"/>
                <w:sz w:val="28"/>
                <w:szCs w:val="28"/>
              </w:rPr>
              <w:t>月份起台灣好行</w:t>
            </w:r>
            <w:proofErr w:type="gramStart"/>
            <w:r w:rsidRPr="00950492">
              <w:rPr>
                <w:rFonts w:ascii="Times" w:eastAsia="標楷體" w:hAnsi="Times" w:hint="eastAsia"/>
                <w:color w:val="000000"/>
                <w:sz w:val="28"/>
                <w:szCs w:val="28"/>
              </w:rPr>
              <w:t>─</w:t>
            </w:r>
            <w:proofErr w:type="gramEnd"/>
            <w:r w:rsidRPr="00950492">
              <w:rPr>
                <w:rFonts w:ascii="Times" w:eastAsia="標楷體" w:hAnsi="Times" w:hint="eastAsia"/>
                <w:color w:val="000000"/>
                <w:sz w:val="28"/>
                <w:szCs w:val="28"/>
              </w:rPr>
              <w:t>鹽鄉濱海線公車全面改制為「郵輪式列車」，停靠景點分別為嘉義轉運站、嘉義高鐵站、故宮南院、東石漁人碼頭、高跟鞋教堂、好美里、北門遊客中心，另假日班次</w:t>
            </w:r>
            <w:proofErr w:type="gramStart"/>
            <w:r w:rsidRPr="00950492">
              <w:rPr>
                <w:rFonts w:ascii="Times" w:eastAsia="標楷體" w:hAnsi="Times" w:hint="eastAsia"/>
                <w:color w:val="000000"/>
                <w:sz w:val="28"/>
                <w:szCs w:val="28"/>
              </w:rPr>
              <w:t>皆配導覽</w:t>
            </w:r>
            <w:proofErr w:type="gramEnd"/>
            <w:r w:rsidRPr="00950492">
              <w:rPr>
                <w:rFonts w:ascii="Times" w:eastAsia="標楷體" w:hAnsi="Times" w:hint="eastAsia"/>
                <w:color w:val="000000"/>
                <w:sz w:val="28"/>
                <w:szCs w:val="28"/>
              </w:rPr>
              <w:t>解說志工，提供更完整且深度的旅遊品質。</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lastRenderedPageBreak/>
              <w:t>【服務資訊透明度】</w:t>
            </w:r>
          </w:p>
          <w:p w:rsidR="00C221D5" w:rsidRPr="00745E1C" w:rsidRDefault="00C221D5" w:rsidP="007E360D">
            <w:pPr>
              <w:pStyle w:val="a6"/>
              <w:widowControl/>
              <w:numPr>
                <w:ilvl w:val="0"/>
                <w:numId w:val="17"/>
              </w:numPr>
              <w:snapToGrid w:val="0"/>
              <w:spacing w:line="520" w:lineRule="exact"/>
              <w:ind w:leftChars="0"/>
              <w:rPr>
                <w:rFonts w:ascii="Times" w:eastAsia="標楷體" w:hAnsi="Times"/>
                <w:sz w:val="28"/>
                <w:szCs w:val="28"/>
              </w:rPr>
            </w:pPr>
            <w:r w:rsidRPr="00745E1C">
              <w:rPr>
                <w:rFonts w:ascii="Times" w:eastAsia="標楷體" w:hAnsi="Times"/>
                <w:sz w:val="28"/>
                <w:szCs w:val="28"/>
              </w:rPr>
              <w:t>轄區內各遊憩據點與資源之食住行資訊、發展現況、相關機關重大訊息、天氣氣象或年節交通疏導措施等旅遊資訊，除製作有精美書面資料提供遊客</w:t>
            </w:r>
            <w:proofErr w:type="gramStart"/>
            <w:r w:rsidRPr="00745E1C">
              <w:rPr>
                <w:rFonts w:ascii="Times" w:eastAsia="標楷體" w:hAnsi="Times"/>
                <w:sz w:val="28"/>
                <w:szCs w:val="28"/>
              </w:rPr>
              <w:t>取閱外</w:t>
            </w:r>
            <w:proofErr w:type="gramEnd"/>
            <w:r w:rsidRPr="00745E1C">
              <w:rPr>
                <w:rFonts w:ascii="Times" w:eastAsia="標楷體" w:hAnsi="Times"/>
                <w:sz w:val="28"/>
                <w:szCs w:val="28"/>
              </w:rPr>
              <w:t>，並不定期發布於本處</w:t>
            </w:r>
            <w:proofErr w:type="gramStart"/>
            <w:r w:rsidRPr="00745E1C">
              <w:rPr>
                <w:rFonts w:ascii="Times" w:eastAsia="標楷體" w:hAnsi="Times"/>
                <w:sz w:val="28"/>
                <w:szCs w:val="28"/>
              </w:rPr>
              <w:t>網站中</w:t>
            </w:r>
            <w:r w:rsidRPr="00745E1C">
              <w:rPr>
                <w:rFonts w:ascii="Times" w:eastAsia="標楷體" w:hAnsi="Times" w:hint="eastAsia"/>
                <w:sz w:val="28"/>
                <w:szCs w:val="28"/>
              </w:rPr>
              <w:t>周</w:t>
            </w:r>
            <w:r w:rsidRPr="00745E1C">
              <w:rPr>
                <w:rFonts w:ascii="Times" w:eastAsia="標楷體" w:hAnsi="Times"/>
                <w:sz w:val="28"/>
                <w:szCs w:val="28"/>
              </w:rPr>
              <w:t>知</w:t>
            </w:r>
            <w:proofErr w:type="gramEnd"/>
            <w:r w:rsidRPr="00745E1C">
              <w:rPr>
                <w:rFonts w:ascii="Times" w:eastAsia="標楷體" w:hAnsi="Times"/>
                <w:sz w:val="28"/>
                <w:szCs w:val="28"/>
              </w:rPr>
              <w:t>。</w:t>
            </w:r>
          </w:p>
          <w:p w:rsidR="00C221D5" w:rsidRPr="00745E1C" w:rsidRDefault="00C221D5" w:rsidP="007E360D">
            <w:pPr>
              <w:pStyle w:val="a6"/>
              <w:widowControl/>
              <w:numPr>
                <w:ilvl w:val="0"/>
                <w:numId w:val="17"/>
              </w:numPr>
              <w:snapToGrid w:val="0"/>
              <w:spacing w:line="520" w:lineRule="exact"/>
              <w:ind w:leftChars="0"/>
              <w:rPr>
                <w:rFonts w:ascii="Times" w:eastAsia="標楷體" w:hAnsi="Times"/>
                <w:sz w:val="28"/>
                <w:szCs w:val="28"/>
              </w:rPr>
            </w:pPr>
            <w:r w:rsidRPr="00745E1C">
              <w:rPr>
                <w:rFonts w:ascii="Times" w:eastAsia="標楷體" w:hAnsi="Times"/>
                <w:sz w:val="28"/>
                <w:szCs w:val="28"/>
              </w:rPr>
              <w:t>於網站內公布包括企劃、工務、管理、推廣等常問業務</w:t>
            </w:r>
            <w:r w:rsidRPr="00745E1C">
              <w:rPr>
                <w:rFonts w:ascii="Times" w:eastAsia="標楷體" w:hAnsi="Times"/>
                <w:sz w:val="28"/>
                <w:szCs w:val="28"/>
              </w:rPr>
              <w:t>Q&amp;A</w:t>
            </w:r>
            <w:r w:rsidRPr="00745E1C">
              <w:rPr>
                <w:rFonts w:ascii="Times" w:eastAsia="標楷體" w:hAnsi="Times"/>
                <w:sz w:val="28"/>
                <w:szCs w:val="28"/>
              </w:rPr>
              <w:t>，及遊客服務常見問答集，主動告知遊客處理方式及相關資訊。</w:t>
            </w:r>
          </w:p>
          <w:p w:rsidR="006B71E1" w:rsidRPr="001F1B58" w:rsidRDefault="006B71E1" w:rsidP="007E360D">
            <w:pPr>
              <w:pStyle w:val="a6"/>
              <w:widowControl/>
              <w:numPr>
                <w:ilvl w:val="0"/>
                <w:numId w:val="17"/>
              </w:numPr>
              <w:snapToGrid w:val="0"/>
              <w:spacing w:line="520" w:lineRule="exact"/>
              <w:ind w:leftChars="0"/>
              <w:rPr>
                <w:rFonts w:ascii="Times" w:eastAsia="標楷體" w:hAnsi="Times"/>
                <w:color w:val="000000"/>
                <w:sz w:val="28"/>
                <w:szCs w:val="28"/>
              </w:rPr>
            </w:pPr>
            <w:r w:rsidRPr="001F1B58">
              <w:rPr>
                <w:rFonts w:ascii="Times" w:eastAsia="標楷體" w:hAnsi="Times"/>
                <w:color w:val="000000"/>
                <w:sz w:val="28"/>
                <w:szCs w:val="28"/>
              </w:rPr>
              <w:t>各項公告金額十分之一以上之採購案件</w:t>
            </w:r>
            <w:r w:rsidR="00C221D5" w:rsidRPr="001F1B58">
              <w:rPr>
                <w:rFonts w:ascii="Times" w:eastAsia="標楷體" w:hAnsi="Times" w:hint="eastAsia"/>
                <w:color w:val="000000"/>
                <w:sz w:val="28"/>
                <w:szCs w:val="28"/>
              </w:rPr>
              <w:t>及出租案</w:t>
            </w:r>
            <w:r w:rsidRPr="001F1B58">
              <w:rPr>
                <w:rFonts w:ascii="Times" w:eastAsia="標楷體" w:hAnsi="Times"/>
                <w:color w:val="000000"/>
                <w:sz w:val="28"/>
                <w:szCs w:val="28"/>
              </w:rPr>
              <w:t>資訊，均張貼</w:t>
            </w:r>
            <w:r w:rsidRPr="001F1B58">
              <w:rPr>
                <w:rFonts w:ascii="Times" w:eastAsia="標楷體" w:hAnsi="Times" w:hint="eastAsia"/>
                <w:color w:val="000000"/>
                <w:sz w:val="28"/>
                <w:szCs w:val="28"/>
              </w:rPr>
              <w:t>於本處佈告欄</w:t>
            </w:r>
            <w:r w:rsidRPr="001F1B58">
              <w:rPr>
                <w:rFonts w:ascii="Times" w:eastAsia="標楷體" w:hAnsi="Times"/>
                <w:color w:val="000000"/>
                <w:sz w:val="28"/>
                <w:szCs w:val="28"/>
              </w:rPr>
              <w:t>公告、刊登政府採購公報及公告於工程會電子採購網，公開供民眾查閱瞭解。</w:t>
            </w:r>
          </w:p>
          <w:p w:rsidR="00B9470D" w:rsidRPr="00C3232D" w:rsidRDefault="00B9470D" w:rsidP="007E360D">
            <w:pPr>
              <w:pStyle w:val="a6"/>
              <w:widowControl/>
              <w:numPr>
                <w:ilvl w:val="0"/>
                <w:numId w:val="17"/>
              </w:numPr>
              <w:snapToGrid w:val="0"/>
              <w:spacing w:line="520" w:lineRule="exact"/>
              <w:ind w:leftChars="0"/>
              <w:rPr>
                <w:rFonts w:ascii="Times" w:eastAsia="標楷體" w:hAnsi="Times"/>
                <w:sz w:val="28"/>
                <w:szCs w:val="28"/>
              </w:rPr>
            </w:pPr>
            <w:r w:rsidRPr="00C3232D">
              <w:rPr>
                <w:rFonts w:ascii="Times" w:eastAsia="標楷體" w:hAnsi="Times"/>
                <w:sz w:val="28"/>
                <w:szCs w:val="28"/>
              </w:rPr>
              <w:lastRenderedPageBreak/>
              <w:t>依「推動行政資訊公開作業要點」，將相關資訊置公佈</w:t>
            </w:r>
            <w:r w:rsidRPr="00C3232D">
              <w:rPr>
                <w:rFonts w:ascii="Times" w:eastAsia="標楷體" w:hAnsi="Times" w:hint="eastAsia"/>
                <w:sz w:val="28"/>
                <w:szCs w:val="28"/>
              </w:rPr>
              <w:t>於</w:t>
            </w:r>
            <w:r w:rsidRPr="00C3232D">
              <w:rPr>
                <w:rFonts w:ascii="Times" w:eastAsia="標楷體" w:hAnsi="Times"/>
                <w:sz w:val="28"/>
                <w:szCs w:val="28"/>
              </w:rPr>
              <w:t>本處行政資訊網站周知。</w:t>
            </w:r>
          </w:p>
          <w:p w:rsidR="005D6B27" w:rsidRPr="00BA05E4" w:rsidRDefault="00B9470D" w:rsidP="007E360D">
            <w:pPr>
              <w:pStyle w:val="a6"/>
              <w:widowControl/>
              <w:numPr>
                <w:ilvl w:val="0"/>
                <w:numId w:val="17"/>
              </w:numPr>
              <w:snapToGrid w:val="0"/>
              <w:spacing w:line="520" w:lineRule="exact"/>
              <w:ind w:leftChars="0"/>
              <w:rPr>
                <w:rFonts w:ascii="Times" w:eastAsia="標楷體" w:hAnsi="Times"/>
                <w:sz w:val="28"/>
                <w:szCs w:val="28"/>
              </w:rPr>
            </w:pPr>
            <w:r w:rsidRPr="00950492">
              <w:rPr>
                <w:rFonts w:ascii="Times" w:eastAsia="標楷體" w:hAnsi="Times"/>
                <w:sz w:val="28"/>
                <w:szCs w:val="28"/>
              </w:rPr>
              <w:t>本處各項補助款金額公告於本處行政資訊網站。</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行的作法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w:t>
            </w:r>
            <w:proofErr w:type="gramStart"/>
            <w:r w:rsidRPr="00197F5C">
              <w:rPr>
                <w:rFonts w:ascii="標楷體" w:eastAsia="標楷體" w:hAnsi="標楷體" w:cs="新細明體" w:hint="eastAsia"/>
                <w:color w:val="000000"/>
                <w:sz w:val="28"/>
                <w:szCs w:val="28"/>
              </w:rPr>
              <w:t>可分臨櫃</w:t>
            </w:r>
            <w:proofErr w:type="gramEnd"/>
            <w:r w:rsidRPr="00197F5C">
              <w:rPr>
                <w:rFonts w:ascii="標楷體" w:eastAsia="標楷體" w:hAnsi="標楷體" w:cs="新細明體" w:hint="eastAsia"/>
                <w:color w:val="000000"/>
                <w:sz w:val="28"/>
                <w:szCs w:val="28"/>
              </w:rPr>
              <w:t>、電話或網站單一窗口服務。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w:t>
            </w:r>
            <w:proofErr w:type="gramStart"/>
            <w:r>
              <w:rPr>
                <w:rFonts w:ascii="標楷體" w:eastAsia="標楷體" w:hAnsi="標楷體" w:cs="新細明體" w:hint="eastAsia"/>
                <w:color w:val="000000"/>
                <w:sz w:val="28"/>
                <w:szCs w:val="28"/>
              </w:rPr>
              <w:t>檢附紙本</w:t>
            </w:r>
            <w:proofErr w:type="gramEnd"/>
            <w:r>
              <w:rPr>
                <w:rFonts w:ascii="標楷體" w:eastAsia="標楷體" w:hAnsi="標楷體" w:cs="新細明體" w:hint="eastAsia"/>
                <w:color w:val="000000"/>
                <w:sz w:val="28"/>
                <w:szCs w:val="28"/>
              </w:rPr>
              <w:t>佐證資料。本項得以簡化書表謄本之數量或比率</w:t>
            </w:r>
            <w:r w:rsidRPr="00197F5C">
              <w:rPr>
                <w:rFonts w:ascii="標楷體" w:eastAsia="標楷體" w:hAnsi="標楷體" w:cs="新細明體" w:hint="eastAsia"/>
                <w:color w:val="000000"/>
                <w:sz w:val="28"/>
                <w:szCs w:val="28"/>
              </w:rPr>
              <w:t>、縮短民</w:t>
            </w:r>
            <w:r w:rsidRPr="00197F5C">
              <w:rPr>
                <w:rFonts w:ascii="標楷體" w:eastAsia="標楷體" w:hAnsi="標楷體" w:cs="新細明體" w:hint="eastAsia"/>
                <w:color w:val="000000"/>
                <w:sz w:val="28"/>
                <w:szCs w:val="28"/>
              </w:rPr>
              <w:lastRenderedPageBreak/>
              <w:t>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proofErr w:type="gramStart"/>
            <w:r w:rsidRPr="00197F5C">
              <w:rPr>
                <w:rFonts w:ascii="標楷體" w:eastAsia="標楷體" w:hAnsi="標楷體" w:cs="新細明體" w:hint="eastAsia"/>
                <w:color w:val="000000"/>
                <w:sz w:val="28"/>
                <w:szCs w:val="28"/>
              </w:rPr>
              <w:t>開發線上申辦</w:t>
            </w:r>
            <w:proofErr w:type="gramEnd"/>
            <w:r w:rsidRPr="00197F5C">
              <w:rPr>
                <w:rFonts w:ascii="標楷體" w:eastAsia="標楷體" w:hAnsi="標楷體" w:cs="新細明體" w:hint="eastAsia"/>
                <w:color w:val="000000"/>
                <w:sz w:val="28"/>
                <w:szCs w:val="28"/>
              </w:rPr>
              <w:t>或跨平台通用服務：衡酌民眾實際需要，</w:t>
            </w:r>
            <w:proofErr w:type="gramStart"/>
            <w:r w:rsidRPr="00197F5C">
              <w:rPr>
                <w:rFonts w:ascii="標楷體" w:eastAsia="標楷體" w:hAnsi="標楷體" w:cs="新細明體" w:hint="eastAsia"/>
                <w:color w:val="000000"/>
                <w:sz w:val="28"/>
                <w:szCs w:val="28"/>
              </w:rPr>
              <w:t>提供線上申辦</w:t>
            </w:r>
            <w:proofErr w:type="gramEnd"/>
            <w:r w:rsidRPr="00197F5C">
              <w:rPr>
                <w:rFonts w:ascii="標楷體" w:eastAsia="標楷體" w:hAnsi="標楷體" w:cs="新細明體" w:hint="eastAsia"/>
                <w:color w:val="000000"/>
                <w:sz w:val="28"/>
                <w:szCs w:val="28"/>
              </w:rPr>
              <w:t>，或跨平台通用服務(即可透過各式行動載具閱覽及使用)</w:t>
            </w:r>
            <w:r>
              <w:rPr>
                <w:rFonts w:ascii="標楷體" w:eastAsia="標楷體" w:hAnsi="標楷體" w:cs="新細明體" w:hint="eastAsia"/>
                <w:color w:val="000000"/>
                <w:sz w:val="28"/>
                <w:szCs w:val="28"/>
              </w:rPr>
              <w:t>。本項得以</w:t>
            </w:r>
            <w:proofErr w:type="gramStart"/>
            <w:r>
              <w:rPr>
                <w:rFonts w:ascii="標楷體" w:eastAsia="標楷體" w:hAnsi="標楷體" w:cs="新細明體" w:hint="eastAsia"/>
                <w:color w:val="000000"/>
                <w:sz w:val="28"/>
                <w:szCs w:val="28"/>
              </w:rPr>
              <w:t>可線上申辦</w:t>
            </w:r>
            <w:proofErr w:type="gramEnd"/>
            <w:r>
              <w:rPr>
                <w:rFonts w:ascii="標楷體" w:eastAsia="標楷體" w:hAnsi="標楷體" w:cs="新細明體" w:hint="eastAsia"/>
                <w:color w:val="000000"/>
                <w:sz w:val="28"/>
                <w:szCs w:val="28"/>
              </w:rPr>
              <w:t>業務項目數比率</w:t>
            </w:r>
            <w:r w:rsidRPr="00197F5C">
              <w:rPr>
                <w:rFonts w:ascii="標楷體" w:eastAsia="標楷體" w:hAnsi="標楷體" w:cs="新細明體" w:hint="eastAsia"/>
                <w:color w:val="000000"/>
                <w:sz w:val="28"/>
                <w:szCs w:val="28"/>
              </w:rPr>
              <w:t>、使用率、使用成長率、</w:t>
            </w:r>
            <w:proofErr w:type="gramStart"/>
            <w:r w:rsidRPr="00197F5C">
              <w:rPr>
                <w:rFonts w:ascii="標楷體" w:eastAsia="標楷體" w:hAnsi="標楷體" w:cs="新細明體" w:hint="eastAsia"/>
                <w:color w:val="000000"/>
                <w:sz w:val="28"/>
                <w:szCs w:val="28"/>
              </w:rPr>
              <w:t>線上申辦</w:t>
            </w:r>
            <w:proofErr w:type="gramEnd"/>
            <w:r w:rsidRPr="00197F5C">
              <w:rPr>
                <w:rFonts w:ascii="標楷體" w:eastAsia="標楷體" w:hAnsi="標楷體" w:cs="新細明體" w:hint="eastAsia"/>
                <w:color w:val="000000"/>
                <w:sz w:val="28"/>
                <w:szCs w:val="28"/>
              </w:rPr>
              <w:t>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295</w:t>
            </w: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7E360D">
            <w:pPr>
              <w:pStyle w:val="a6"/>
              <w:widowControl/>
              <w:numPr>
                <w:ilvl w:val="0"/>
                <w:numId w:val="18"/>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1F1B58" w:rsidRDefault="005C1777" w:rsidP="007E360D">
            <w:pPr>
              <w:pStyle w:val="a6"/>
              <w:numPr>
                <w:ilvl w:val="0"/>
                <w:numId w:val="19"/>
              </w:numPr>
              <w:spacing w:line="520" w:lineRule="exact"/>
              <w:ind w:leftChars="0" w:left="913" w:hanging="595"/>
              <w:jc w:val="both"/>
              <w:rPr>
                <w:rFonts w:ascii="Times" w:eastAsia="標楷體" w:hAnsi="Times"/>
                <w:sz w:val="28"/>
                <w:szCs w:val="28"/>
              </w:rPr>
            </w:pPr>
            <w:r w:rsidRPr="001F1B58">
              <w:rPr>
                <w:rFonts w:ascii="Times" w:eastAsia="標楷體" w:hAnsi="Times" w:hint="eastAsia"/>
                <w:sz w:val="28"/>
                <w:szCs w:val="28"/>
              </w:rPr>
              <w:t>本處</w:t>
            </w:r>
            <w:r w:rsidR="000307F5" w:rsidRPr="001F1B58">
              <w:rPr>
                <w:rFonts w:ascii="Times" w:eastAsia="標楷體" w:hAnsi="Times"/>
                <w:sz w:val="28"/>
                <w:szCs w:val="28"/>
              </w:rPr>
              <w:t>辦公室</w:t>
            </w:r>
            <w:r w:rsidR="000307F5" w:rsidRPr="001F1B58">
              <w:rPr>
                <w:rFonts w:ascii="Times" w:eastAsia="標楷體" w:hAnsi="Times"/>
                <w:sz w:val="28"/>
                <w:szCs w:val="28"/>
              </w:rPr>
              <w:t>1</w:t>
            </w:r>
            <w:r w:rsidR="000307F5" w:rsidRPr="001F1B58">
              <w:rPr>
                <w:rFonts w:ascii="Times" w:eastAsia="標楷體" w:hAnsi="Times"/>
                <w:sz w:val="28"/>
                <w:szCs w:val="28"/>
              </w:rPr>
              <w:t>樓提供專人全功能服務，服務項目如下</w:t>
            </w:r>
            <w:r w:rsidR="000307F5" w:rsidRPr="001F1B58">
              <w:rPr>
                <w:rFonts w:ascii="Times" w:eastAsia="標楷體" w:hAnsi="Times"/>
                <w:sz w:val="28"/>
                <w:szCs w:val="28"/>
              </w:rPr>
              <w:t>:</w:t>
            </w:r>
          </w:p>
          <w:p w:rsidR="000307F5" w:rsidRPr="001F1B58" w:rsidRDefault="000307F5" w:rsidP="007E360D">
            <w:pPr>
              <w:pStyle w:val="a6"/>
              <w:numPr>
                <w:ilvl w:val="0"/>
                <w:numId w:val="20"/>
              </w:numPr>
              <w:spacing w:line="520" w:lineRule="exact"/>
              <w:ind w:leftChars="0" w:firstLine="23"/>
              <w:jc w:val="both"/>
              <w:rPr>
                <w:rFonts w:ascii="Times" w:eastAsia="標楷體" w:hAnsi="Times"/>
                <w:sz w:val="28"/>
                <w:szCs w:val="28"/>
              </w:rPr>
            </w:pPr>
            <w:r w:rsidRPr="001F1B58">
              <w:rPr>
                <w:rFonts w:ascii="Times" w:eastAsia="標楷體" w:hAnsi="Times"/>
                <w:sz w:val="28"/>
                <w:szCs w:val="28"/>
              </w:rPr>
              <w:t>特殊性貼心服務</w:t>
            </w:r>
            <w:r w:rsidRPr="001F1B58">
              <w:rPr>
                <w:rFonts w:ascii="Times" w:eastAsia="標楷體" w:hAnsi="Times"/>
                <w:sz w:val="28"/>
                <w:szCs w:val="28"/>
              </w:rPr>
              <w:t xml:space="preserve">: </w:t>
            </w:r>
          </w:p>
          <w:p w:rsidR="000307F5" w:rsidRPr="001F1B58" w:rsidRDefault="000307F5" w:rsidP="00454661">
            <w:pPr>
              <w:spacing w:line="520" w:lineRule="exact"/>
              <w:ind w:leftChars="403" w:left="981" w:hanging="14"/>
              <w:jc w:val="both"/>
              <w:rPr>
                <w:rFonts w:ascii="Times" w:eastAsia="標楷體" w:hAnsi="Times"/>
                <w:sz w:val="28"/>
                <w:szCs w:val="28"/>
              </w:rPr>
            </w:pPr>
            <w:r w:rsidRPr="001F1B58">
              <w:rPr>
                <w:rFonts w:ascii="Times" w:eastAsia="標楷體" w:hAnsi="Times"/>
                <w:sz w:val="28"/>
                <w:szCs w:val="28"/>
              </w:rPr>
              <w:t>安排</w:t>
            </w:r>
            <w:r w:rsidRPr="001F1B58">
              <w:rPr>
                <w:rFonts w:ascii="Times" w:eastAsia="標楷體" w:hAnsi="Times" w:hint="eastAsia"/>
                <w:sz w:val="28"/>
                <w:szCs w:val="28"/>
              </w:rPr>
              <w:t>職員</w:t>
            </w:r>
            <w:r w:rsidRPr="001F1B58">
              <w:rPr>
                <w:rFonts w:ascii="Times" w:eastAsia="標楷體" w:hAnsi="Times"/>
                <w:sz w:val="28"/>
                <w:szCs w:val="28"/>
              </w:rPr>
              <w:t>於服務台值班，</w:t>
            </w:r>
            <w:r w:rsidRPr="001F1B58">
              <w:rPr>
                <w:rFonts w:ascii="Times" w:eastAsia="標楷體" w:hAnsi="Times" w:hint="eastAsia"/>
                <w:sz w:val="28"/>
                <w:szCs w:val="28"/>
              </w:rPr>
              <w:t>瞭</w:t>
            </w:r>
            <w:r w:rsidRPr="001F1B58">
              <w:rPr>
                <w:rFonts w:ascii="Times" w:eastAsia="標楷體" w:hAnsi="Times"/>
                <w:sz w:val="28"/>
                <w:szCs w:val="28"/>
              </w:rPr>
              <w:t>解遊客需求，提供優質服務，並將遊客建議</w:t>
            </w:r>
            <w:r w:rsidR="00F24A4C">
              <w:rPr>
                <w:rFonts w:ascii="Times" w:eastAsia="標楷體" w:hAnsi="Times" w:hint="eastAsia"/>
                <w:sz w:val="28"/>
                <w:szCs w:val="28"/>
              </w:rPr>
              <w:t>記</w:t>
            </w:r>
            <w:r w:rsidRPr="001F1B58">
              <w:rPr>
                <w:rFonts w:ascii="Times" w:eastAsia="標楷體" w:hAnsi="Times"/>
                <w:sz w:val="28"/>
                <w:szCs w:val="28"/>
              </w:rPr>
              <w:t>錄於值班簿中定期陳核</w:t>
            </w:r>
            <w:r w:rsidR="00F24A4C">
              <w:rPr>
                <w:rFonts w:ascii="Times" w:eastAsia="標楷體" w:hAnsi="Times" w:hint="eastAsia"/>
                <w:sz w:val="28"/>
                <w:szCs w:val="28"/>
              </w:rPr>
              <w:t>，</w:t>
            </w:r>
            <w:r w:rsidRPr="001F1B58">
              <w:rPr>
                <w:rFonts w:ascii="Times" w:eastAsia="標楷體" w:hAnsi="Times" w:hint="eastAsia"/>
                <w:sz w:val="28"/>
                <w:szCs w:val="28"/>
              </w:rPr>
              <w:t>責成</w:t>
            </w:r>
            <w:r w:rsidRPr="001F1B58">
              <w:rPr>
                <w:rFonts w:ascii="Times" w:eastAsia="標楷體" w:hAnsi="Times" w:hint="eastAsia"/>
                <w:sz w:val="28"/>
                <w:szCs w:val="28"/>
              </w:rPr>
              <w:lastRenderedPageBreak/>
              <w:t>權責</w:t>
            </w:r>
            <w:proofErr w:type="gramStart"/>
            <w:r w:rsidRPr="001F1B58">
              <w:rPr>
                <w:rFonts w:ascii="Times" w:eastAsia="標楷體" w:hAnsi="Times" w:hint="eastAsia"/>
                <w:sz w:val="28"/>
                <w:szCs w:val="28"/>
              </w:rPr>
              <w:t>課室站</w:t>
            </w:r>
            <w:r w:rsidRPr="001F1B58">
              <w:rPr>
                <w:rFonts w:ascii="Times" w:eastAsia="標楷體" w:hAnsi="Times"/>
                <w:sz w:val="28"/>
                <w:szCs w:val="28"/>
              </w:rPr>
              <w:t>改善</w:t>
            </w:r>
            <w:proofErr w:type="gramEnd"/>
            <w:r w:rsidRPr="001F1B58">
              <w:rPr>
                <w:rFonts w:ascii="Times" w:eastAsia="標楷體" w:hAnsi="Times"/>
                <w:sz w:val="28"/>
                <w:szCs w:val="28"/>
              </w:rPr>
              <w:t>。</w:t>
            </w:r>
          </w:p>
          <w:p w:rsidR="000307F5" w:rsidRPr="001F1B58" w:rsidRDefault="000307F5" w:rsidP="007E360D">
            <w:pPr>
              <w:pStyle w:val="a6"/>
              <w:numPr>
                <w:ilvl w:val="0"/>
                <w:numId w:val="20"/>
              </w:numPr>
              <w:spacing w:line="520" w:lineRule="exact"/>
              <w:ind w:leftChars="0" w:left="1026" w:hanging="281"/>
              <w:jc w:val="both"/>
              <w:rPr>
                <w:rFonts w:ascii="Times" w:eastAsia="標楷體" w:hAnsi="Times"/>
                <w:sz w:val="28"/>
                <w:szCs w:val="28"/>
              </w:rPr>
            </w:pPr>
            <w:r w:rsidRPr="001F1B58">
              <w:rPr>
                <w:rFonts w:ascii="Times" w:eastAsia="標楷體" w:hAnsi="Times"/>
                <w:sz w:val="28"/>
                <w:szCs w:val="28"/>
              </w:rPr>
              <w:t>一般性服務</w:t>
            </w:r>
            <w:r w:rsidRPr="001F1B58">
              <w:rPr>
                <w:rFonts w:ascii="Times" w:eastAsia="標楷體" w:hAnsi="Times"/>
                <w:sz w:val="28"/>
                <w:szCs w:val="28"/>
              </w:rPr>
              <w:t>:</w:t>
            </w:r>
            <w:r w:rsidRPr="001F1B58">
              <w:rPr>
                <w:rFonts w:ascii="Times" w:eastAsia="標楷體" w:hAnsi="Times"/>
                <w:sz w:val="28"/>
                <w:szCs w:val="28"/>
              </w:rPr>
              <w:t>包括洽公業務引導及接待旅遊諮詢、愛心傘借用、汽車接電救援、手機及相機充電、自行車打氣、簡易醫藥用品服務、</w:t>
            </w:r>
            <w:r w:rsidRPr="001F1B58">
              <w:rPr>
                <w:rFonts w:ascii="Times" w:eastAsia="標楷體" w:hAnsi="Times" w:hint="eastAsia"/>
                <w:sz w:val="28"/>
                <w:szCs w:val="28"/>
              </w:rPr>
              <w:t>老</w:t>
            </w:r>
            <w:r w:rsidRPr="001F1B58">
              <w:rPr>
                <w:rFonts w:ascii="Times" w:eastAsia="標楷體" w:hAnsi="Times"/>
                <w:sz w:val="28"/>
                <w:szCs w:val="28"/>
              </w:rPr>
              <w:t>花眼鏡服務、</w:t>
            </w:r>
            <w:r w:rsidRPr="001F1B58">
              <w:rPr>
                <w:rFonts w:ascii="Times" w:eastAsia="標楷體" w:hAnsi="Times" w:hint="eastAsia"/>
                <w:sz w:val="28"/>
                <w:szCs w:val="28"/>
              </w:rPr>
              <w:t>遊客中心</w:t>
            </w:r>
            <w:r w:rsidRPr="001F1B58">
              <w:rPr>
                <w:rFonts w:ascii="Times" w:eastAsia="標楷體" w:hAnsi="Times"/>
                <w:sz w:val="28"/>
                <w:szCs w:val="28"/>
              </w:rPr>
              <w:t>免費上網服務</w:t>
            </w:r>
            <w:r w:rsidRPr="001F1B58">
              <w:rPr>
                <w:rFonts w:ascii="Times" w:eastAsia="標楷體" w:hAnsi="Times" w:hint="eastAsia"/>
                <w:sz w:val="28"/>
                <w:szCs w:val="28"/>
              </w:rPr>
              <w:t>(</w:t>
            </w:r>
            <w:proofErr w:type="spellStart"/>
            <w:r w:rsidRPr="001F1B58">
              <w:rPr>
                <w:rFonts w:ascii="Times" w:eastAsia="標楷體" w:hAnsi="Times" w:hint="eastAsia"/>
                <w:sz w:val="28"/>
                <w:szCs w:val="28"/>
              </w:rPr>
              <w:t>i</w:t>
            </w:r>
            <w:proofErr w:type="spellEnd"/>
            <w:r w:rsidRPr="001F1B58">
              <w:rPr>
                <w:rFonts w:ascii="Times" w:eastAsia="標楷體" w:hAnsi="Times" w:hint="eastAsia"/>
                <w:sz w:val="28"/>
                <w:szCs w:val="28"/>
              </w:rPr>
              <w:t>-Taiwan)</w:t>
            </w:r>
            <w:r w:rsidRPr="001F1B58">
              <w:rPr>
                <w:rFonts w:ascii="Times" w:eastAsia="標楷體" w:hAnsi="Times"/>
                <w:sz w:val="28"/>
                <w:szCs w:val="28"/>
              </w:rPr>
              <w:t>。</w:t>
            </w:r>
          </w:p>
          <w:p w:rsidR="000307F5" w:rsidRPr="00950492" w:rsidRDefault="000307F5" w:rsidP="007E360D">
            <w:pPr>
              <w:pStyle w:val="a6"/>
              <w:numPr>
                <w:ilvl w:val="0"/>
                <w:numId w:val="19"/>
              </w:numPr>
              <w:spacing w:line="520" w:lineRule="exact"/>
              <w:ind w:leftChars="0" w:left="913" w:hanging="595"/>
              <w:jc w:val="both"/>
              <w:rPr>
                <w:rFonts w:ascii="Times" w:eastAsia="標楷體" w:hAnsi="Times"/>
                <w:sz w:val="28"/>
                <w:szCs w:val="28"/>
              </w:rPr>
            </w:pPr>
            <w:r w:rsidRPr="00950492">
              <w:rPr>
                <w:rFonts w:ascii="Times" w:eastAsia="標楷體" w:hAnsi="Times" w:hint="eastAsia"/>
                <w:sz w:val="28"/>
                <w:szCs w:val="28"/>
              </w:rPr>
              <w:t>北門</w:t>
            </w:r>
            <w:r w:rsidRPr="00950492">
              <w:rPr>
                <w:rFonts w:ascii="Times" w:eastAsia="標楷體" w:hAnsi="Times"/>
                <w:sz w:val="28"/>
                <w:szCs w:val="28"/>
              </w:rPr>
              <w:t>遊客中心，安排服務人員提供遊客各類諮詢服務，服務項目如下</w:t>
            </w:r>
            <w:r w:rsidRPr="00950492">
              <w:rPr>
                <w:rFonts w:ascii="Times" w:eastAsia="標楷體" w:hAnsi="Times"/>
                <w:sz w:val="28"/>
                <w:szCs w:val="28"/>
              </w:rPr>
              <w:t>:</w:t>
            </w:r>
          </w:p>
          <w:p w:rsidR="000307F5" w:rsidRPr="00950492" w:rsidRDefault="000307F5" w:rsidP="007E360D">
            <w:pPr>
              <w:pStyle w:val="a6"/>
              <w:numPr>
                <w:ilvl w:val="0"/>
                <w:numId w:val="21"/>
              </w:numPr>
              <w:spacing w:line="520" w:lineRule="exact"/>
              <w:ind w:leftChars="0" w:firstLine="23"/>
              <w:jc w:val="both"/>
              <w:rPr>
                <w:rFonts w:ascii="Times" w:eastAsia="標楷體" w:hAnsi="Times"/>
                <w:color w:val="000000"/>
                <w:sz w:val="28"/>
                <w:szCs w:val="28"/>
              </w:rPr>
            </w:pPr>
            <w:r w:rsidRPr="00950492">
              <w:rPr>
                <w:rFonts w:ascii="Times" w:eastAsia="標楷體" w:hAnsi="Times"/>
                <w:color w:val="000000"/>
                <w:sz w:val="28"/>
                <w:szCs w:val="28"/>
              </w:rPr>
              <w:t>幸福包廂及育嬰室提供及設施解說</w:t>
            </w:r>
          </w:p>
          <w:p w:rsidR="000307F5" w:rsidRPr="00950492" w:rsidRDefault="000307F5" w:rsidP="007E360D">
            <w:pPr>
              <w:pStyle w:val="a6"/>
              <w:numPr>
                <w:ilvl w:val="0"/>
                <w:numId w:val="21"/>
              </w:numPr>
              <w:spacing w:line="520" w:lineRule="exact"/>
              <w:ind w:leftChars="0" w:firstLine="23"/>
              <w:jc w:val="both"/>
              <w:rPr>
                <w:rFonts w:ascii="Times" w:eastAsia="標楷體" w:hAnsi="Times"/>
                <w:color w:val="000000"/>
                <w:sz w:val="28"/>
                <w:szCs w:val="28"/>
              </w:rPr>
            </w:pPr>
            <w:r w:rsidRPr="00950492">
              <w:rPr>
                <w:rFonts w:ascii="Times" w:eastAsia="標楷體" w:hAnsi="Times"/>
                <w:color w:val="000000"/>
                <w:sz w:val="28"/>
                <w:szCs w:val="28"/>
              </w:rPr>
              <w:t>愛心傘及愛心手杖借用</w:t>
            </w:r>
          </w:p>
          <w:p w:rsidR="000307F5" w:rsidRPr="00950492" w:rsidRDefault="000307F5" w:rsidP="007E360D">
            <w:pPr>
              <w:pStyle w:val="a6"/>
              <w:numPr>
                <w:ilvl w:val="0"/>
                <w:numId w:val="21"/>
              </w:numPr>
              <w:spacing w:line="520" w:lineRule="exact"/>
              <w:ind w:leftChars="0" w:left="955" w:hanging="212"/>
              <w:jc w:val="both"/>
              <w:rPr>
                <w:rFonts w:ascii="Times" w:eastAsia="標楷體" w:hAnsi="Times"/>
                <w:color w:val="000000"/>
                <w:sz w:val="28"/>
                <w:szCs w:val="28"/>
              </w:rPr>
            </w:pPr>
            <w:r w:rsidRPr="00950492">
              <w:rPr>
                <w:rFonts w:ascii="Times" w:eastAsia="標楷體" w:hAnsi="Times"/>
                <w:color w:val="000000"/>
                <w:sz w:val="28"/>
                <w:szCs w:val="28"/>
              </w:rPr>
              <w:t>旅途打氣小站</w:t>
            </w:r>
            <w:r w:rsidRPr="00950492">
              <w:rPr>
                <w:rFonts w:ascii="Times" w:eastAsia="標楷體" w:hAnsi="Times"/>
                <w:color w:val="000000"/>
                <w:sz w:val="28"/>
                <w:szCs w:val="28"/>
              </w:rPr>
              <w:t>-</w:t>
            </w:r>
            <w:r w:rsidRPr="00950492">
              <w:rPr>
                <w:rFonts w:ascii="Times" w:eastAsia="標楷體" w:hAnsi="Times"/>
                <w:color w:val="000000"/>
                <w:sz w:val="28"/>
                <w:szCs w:val="28"/>
              </w:rPr>
              <w:t>汽車接電救援</w:t>
            </w:r>
            <w:r w:rsidRPr="00950492">
              <w:rPr>
                <w:rFonts w:ascii="Times" w:eastAsia="標楷體" w:hAnsi="Times"/>
                <w:color w:val="000000"/>
                <w:sz w:val="28"/>
                <w:szCs w:val="28"/>
              </w:rPr>
              <w:t>/</w:t>
            </w:r>
            <w:r w:rsidRPr="00950492">
              <w:rPr>
                <w:rFonts w:ascii="Times" w:eastAsia="標楷體" w:hAnsi="Times"/>
                <w:color w:val="000000"/>
                <w:sz w:val="28"/>
                <w:szCs w:val="28"/>
              </w:rPr>
              <w:t>手機及相機充電</w:t>
            </w:r>
            <w:r w:rsidRPr="00950492">
              <w:rPr>
                <w:rFonts w:ascii="Times" w:eastAsia="標楷體" w:hAnsi="Times"/>
                <w:color w:val="000000"/>
                <w:sz w:val="28"/>
                <w:szCs w:val="28"/>
              </w:rPr>
              <w:t>/</w:t>
            </w:r>
            <w:r w:rsidRPr="00950492">
              <w:rPr>
                <w:rFonts w:ascii="Times" w:eastAsia="標楷體" w:hAnsi="Times"/>
                <w:color w:val="000000"/>
                <w:sz w:val="28"/>
                <w:szCs w:val="28"/>
              </w:rPr>
              <w:t>自行車打氣</w:t>
            </w:r>
          </w:p>
          <w:p w:rsidR="000307F5" w:rsidRPr="00950492" w:rsidRDefault="000307F5" w:rsidP="007E360D">
            <w:pPr>
              <w:pStyle w:val="a6"/>
              <w:numPr>
                <w:ilvl w:val="0"/>
                <w:numId w:val="21"/>
              </w:numPr>
              <w:spacing w:line="520" w:lineRule="exact"/>
              <w:ind w:leftChars="0" w:left="955" w:hanging="212"/>
              <w:jc w:val="both"/>
              <w:rPr>
                <w:rFonts w:ascii="Times" w:eastAsia="標楷體" w:hAnsi="Times"/>
                <w:color w:val="000000"/>
                <w:sz w:val="28"/>
                <w:szCs w:val="28"/>
              </w:rPr>
            </w:pPr>
            <w:r w:rsidRPr="00950492">
              <w:rPr>
                <w:rFonts w:ascii="Times" w:eastAsia="標楷體" w:hAnsi="Times"/>
                <w:color w:val="000000"/>
                <w:sz w:val="28"/>
                <w:szCs w:val="28"/>
              </w:rPr>
              <w:t>生理服務小站</w:t>
            </w:r>
            <w:r w:rsidRPr="00950492">
              <w:rPr>
                <w:rFonts w:ascii="Times" w:eastAsia="標楷體" w:hAnsi="Times"/>
                <w:color w:val="000000"/>
                <w:sz w:val="28"/>
                <w:szCs w:val="28"/>
              </w:rPr>
              <w:t>-</w:t>
            </w:r>
            <w:proofErr w:type="gramStart"/>
            <w:r w:rsidRPr="00950492">
              <w:rPr>
                <w:rFonts w:ascii="Times" w:eastAsia="標楷體" w:hAnsi="Times"/>
                <w:color w:val="000000"/>
                <w:sz w:val="28"/>
                <w:szCs w:val="28"/>
              </w:rPr>
              <w:t>防蚊液</w:t>
            </w:r>
            <w:proofErr w:type="gramEnd"/>
            <w:r w:rsidRPr="00950492">
              <w:rPr>
                <w:rFonts w:ascii="Times" w:eastAsia="標楷體" w:hAnsi="Times"/>
                <w:color w:val="000000"/>
                <w:sz w:val="28"/>
                <w:szCs w:val="28"/>
              </w:rPr>
              <w:t>/</w:t>
            </w:r>
            <w:r w:rsidRPr="00950492">
              <w:rPr>
                <w:rFonts w:ascii="Times" w:eastAsia="標楷體" w:hAnsi="Times"/>
                <w:color w:val="000000"/>
                <w:sz w:val="28"/>
                <w:szCs w:val="28"/>
              </w:rPr>
              <w:t>肌肉酸痛噴劑</w:t>
            </w:r>
            <w:r w:rsidRPr="00950492">
              <w:rPr>
                <w:rFonts w:ascii="Times" w:eastAsia="標楷體" w:hAnsi="Times"/>
                <w:color w:val="000000"/>
                <w:sz w:val="28"/>
                <w:szCs w:val="28"/>
              </w:rPr>
              <w:t>/</w:t>
            </w:r>
            <w:r w:rsidRPr="00950492">
              <w:rPr>
                <w:rFonts w:ascii="Times" w:eastAsia="標楷體" w:hAnsi="Times"/>
                <w:color w:val="000000"/>
                <w:sz w:val="28"/>
                <w:szCs w:val="28"/>
              </w:rPr>
              <w:t>簡易醫藥用品服務</w:t>
            </w:r>
            <w:r w:rsidRPr="00950492">
              <w:rPr>
                <w:rFonts w:ascii="Times" w:eastAsia="標楷體" w:hAnsi="Times"/>
                <w:color w:val="000000"/>
                <w:sz w:val="28"/>
                <w:szCs w:val="28"/>
              </w:rPr>
              <w:t>/</w:t>
            </w:r>
            <w:r w:rsidRPr="00950492">
              <w:rPr>
                <w:rFonts w:ascii="Times" w:eastAsia="標楷體" w:hAnsi="Times"/>
                <w:color w:val="000000"/>
                <w:sz w:val="28"/>
                <w:szCs w:val="28"/>
              </w:rPr>
              <w:t>哺乳室</w:t>
            </w:r>
            <w:r w:rsidRPr="00950492">
              <w:rPr>
                <w:rFonts w:ascii="Times" w:eastAsia="標楷體" w:hAnsi="Times"/>
                <w:color w:val="000000"/>
                <w:sz w:val="28"/>
                <w:szCs w:val="28"/>
              </w:rPr>
              <w:t>/</w:t>
            </w:r>
            <w:r w:rsidRPr="00950492">
              <w:rPr>
                <w:rFonts w:ascii="Times" w:eastAsia="標楷體" w:hAnsi="Times"/>
                <w:color w:val="000000"/>
                <w:sz w:val="28"/>
                <w:szCs w:val="28"/>
              </w:rPr>
              <w:t>嬰幼兒推車</w:t>
            </w:r>
            <w:r w:rsidRPr="00950492">
              <w:rPr>
                <w:rFonts w:ascii="Times" w:eastAsia="標楷體" w:hAnsi="Times"/>
                <w:color w:val="000000"/>
                <w:sz w:val="28"/>
                <w:szCs w:val="28"/>
              </w:rPr>
              <w:t>/</w:t>
            </w:r>
            <w:r w:rsidRPr="00950492">
              <w:rPr>
                <w:rFonts w:ascii="Times" w:eastAsia="標楷體" w:hAnsi="Times"/>
                <w:color w:val="000000"/>
                <w:sz w:val="28"/>
                <w:szCs w:val="28"/>
              </w:rPr>
              <w:t>嬰兒紙尿布</w:t>
            </w:r>
            <w:r w:rsidRPr="00950492">
              <w:rPr>
                <w:rFonts w:ascii="Times" w:eastAsia="標楷體" w:hAnsi="Times"/>
                <w:color w:val="000000"/>
                <w:sz w:val="28"/>
                <w:szCs w:val="28"/>
              </w:rPr>
              <w:t>/</w:t>
            </w:r>
            <w:r w:rsidRPr="00950492">
              <w:rPr>
                <w:rFonts w:ascii="Times" w:eastAsia="標楷體" w:hAnsi="Times"/>
                <w:color w:val="000000"/>
                <w:sz w:val="28"/>
                <w:szCs w:val="28"/>
              </w:rPr>
              <w:t>濕紙巾服務</w:t>
            </w:r>
            <w:r w:rsidRPr="00950492">
              <w:rPr>
                <w:rFonts w:ascii="Times" w:eastAsia="標楷體" w:hAnsi="Times"/>
                <w:color w:val="000000"/>
                <w:sz w:val="28"/>
                <w:szCs w:val="28"/>
              </w:rPr>
              <w:t>/</w:t>
            </w:r>
            <w:r w:rsidRPr="00950492">
              <w:rPr>
                <w:rFonts w:ascii="Times" w:eastAsia="標楷體" w:hAnsi="Times"/>
                <w:color w:val="000000"/>
                <w:sz w:val="28"/>
                <w:szCs w:val="28"/>
              </w:rPr>
              <w:t>輪</w:t>
            </w:r>
            <w:r w:rsidRPr="00950492">
              <w:rPr>
                <w:rFonts w:ascii="Times" w:eastAsia="標楷體" w:hAnsi="Times"/>
                <w:color w:val="000000"/>
                <w:sz w:val="28"/>
                <w:szCs w:val="28"/>
              </w:rPr>
              <w:lastRenderedPageBreak/>
              <w:t>椅服務</w:t>
            </w:r>
            <w:r w:rsidRPr="00950492">
              <w:rPr>
                <w:rFonts w:ascii="Times" w:eastAsia="標楷體" w:hAnsi="Times"/>
                <w:color w:val="000000"/>
                <w:sz w:val="28"/>
                <w:szCs w:val="28"/>
              </w:rPr>
              <w:t>/</w:t>
            </w:r>
            <w:r w:rsidRPr="00950492">
              <w:rPr>
                <w:rFonts w:ascii="Times" w:eastAsia="標楷體" w:hAnsi="Times"/>
                <w:color w:val="000000"/>
                <w:sz w:val="28"/>
                <w:szCs w:val="28"/>
              </w:rPr>
              <w:t>老花眼鏡服務</w:t>
            </w:r>
            <w:r w:rsidRPr="00950492">
              <w:rPr>
                <w:rFonts w:ascii="Times" w:eastAsia="標楷體" w:hAnsi="Times" w:hint="eastAsia"/>
                <w:color w:val="000000"/>
                <w:sz w:val="28"/>
                <w:szCs w:val="28"/>
              </w:rPr>
              <w:t>/</w:t>
            </w:r>
            <w:r w:rsidRPr="00950492">
              <w:rPr>
                <w:rFonts w:ascii="Times" w:eastAsia="標楷體" w:hAnsi="Times" w:hint="eastAsia"/>
                <w:color w:val="000000"/>
                <w:sz w:val="28"/>
                <w:szCs w:val="28"/>
              </w:rPr>
              <w:t>輔助溝通器</w:t>
            </w:r>
            <w:r w:rsidRPr="00950492">
              <w:rPr>
                <w:rFonts w:ascii="Times" w:eastAsia="標楷體" w:hAnsi="Times"/>
                <w:color w:val="000000"/>
                <w:sz w:val="28"/>
                <w:szCs w:val="28"/>
              </w:rPr>
              <w:t>。</w:t>
            </w:r>
          </w:p>
          <w:p w:rsidR="000307F5" w:rsidRPr="00950492" w:rsidRDefault="000307F5" w:rsidP="007E360D">
            <w:pPr>
              <w:pStyle w:val="a6"/>
              <w:numPr>
                <w:ilvl w:val="0"/>
                <w:numId w:val="21"/>
              </w:numPr>
              <w:spacing w:line="520" w:lineRule="exact"/>
              <w:ind w:leftChars="0" w:left="955" w:hanging="212"/>
              <w:jc w:val="both"/>
              <w:rPr>
                <w:rFonts w:ascii="Times" w:eastAsia="標楷體" w:hAnsi="Times"/>
                <w:color w:val="000000"/>
                <w:sz w:val="28"/>
                <w:szCs w:val="28"/>
              </w:rPr>
            </w:pPr>
            <w:r w:rsidRPr="00950492">
              <w:rPr>
                <w:rFonts w:ascii="Times" w:eastAsia="標楷體" w:hAnsi="Times"/>
                <w:color w:val="000000"/>
                <w:sz w:val="28"/>
                <w:szCs w:val="28"/>
              </w:rPr>
              <w:t>商旅服務小站</w:t>
            </w:r>
            <w:r w:rsidRPr="00950492">
              <w:rPr>
                <w:rFonts w:ascii="Times" w:eastAsia="標楷體" w:hAnsi="Times"/>
                <w:color w:val="000000"/>
                <w:sz w:val="28"/>
                <w:szCs w:val="28"/>
              </w:rPr>
              <w:t>-</w:t>
            </w:r>
            <w:r w:rsidRPr="00950492">
              <w:rPr>
                <w:rFonts w:ascii="Times" w:eastAsia="標楷體" w:hAnsi="Times"/>
                <w:color w:val="000000"/>
                <w:sz w:val="28"/>
                <w:szCs w:val="28"/>
              </w:rPr>
              <w:t>傳真代收、明信片寄送、</w:t>
            </w:r>
            <w:r w:rsidRPr="00950492">
              <w:rPr>
                <w:rFonts w:ascii="Times" w:eastAsia="標楷體" w:hAnsi="Times" w:hint="eastAsia"/>
                <w:color w:val="000000"/>
                <w:sz w:val="28"/>
                <w:szCs w:val="28"/>
              </w:rPr>
              <w:t>代售郵票</w:t>
            </w:r>
            <w:r w:rsidRPr="00950492">
              <w:rPr>
                <w:rFonts w:ascii="標楷體" w:eastAsia="標楷體" w:hAnsi="標楷體" w:hint="eastAsia"/>
                <w:color w:val="000000"/>
                <w:sz w:val="28"/>
                <w:szCs w:val="28"/>
              </w:rPr>
              <w:t>、</w:t>
            </w:r>
            <w:r w:rsidRPr="00950492">
              <w:rPr>
                <w:rFonts w:ascii="Times" w:eastAsia="標楷體" w:hAnsi="Times"/>
                <w:color w:val="000000"/>
                <w:sz w:val="28"/>
                <w:szCs w:val="28"/>
              </w:rPr>
              <w:t>行李</w:t>
            </w:r>
            <w:proofErr w:type="gramStart"/>
            <w:r w:rsidRPr="00950492">
              <w:rPr>
                <w:rFonts w:ascii="Times" w:eastAsia="標楷體" w:hAnsi="Times"/>
                <w:color w:val="000000"/>
                <w:sz w:val="28"/>
                <w:szCs w:val="28"/>
              </w:rPr>
              <w:t>託</w:t>
            </w:r>
            <w:proofErr w:type="gramEnd"/>
            <w:r w:rsidRPr="00950492">
              <w:rPr>
                <w:rFonts w:ascii="Times" w:eastAsia="標楷體" w:hAnsi="Times"/>
                <w:color w:val="000000"/>
                <w:sz w:val="28"/>
                <w:szCs w:val="28"/>
              </w:rPr>
              <w:t>放、</w:t>
            </w:r>
            <w:proofErr w:type="gramStart"/>
            <w:r w:rsidRPr="00950492">
              <w:rPr>
                <w:rFonts w:ascii="Times" w:eastAsia="標楷體" w:hAnsi="Times"/>
                <w:color w:val="000000"/>
                <w:sz w:val="28"/>
                <w:szCs w:val="28"/>
              </w:rPr>
              <w:t>代客叫車</w:t>
            </w:r>
            <w:proofErr w:type="gramEnd"/>
            <w:r w:rsidRPr="00950492">
              <w:rPr>
                <w:rFonts w:ascii="Times" w:eastAsia="標楷體" w:hAnsi="Times"/>
                <w:color w:val="000000"/>
                <w:sz w:val="28"/>
                <w:szCs w:val="28"/>
              </w:rPr>
              <w:t>服務、上網服務</w:t>
            </w:r>
          </w:p>
          <w:p w:rsidR="000307F5" w:rsidRPr="00950492" w:rsidRDefault="000307F5" w:rsidP="007E360D">
            <w:pPr>
              <w:pStyle w:val="a6"/>
              <w:numPr>
                <w:ilvl w:val="0"/>
                <w:numId w:val="21"/>
              </w:numPr>
              <w:spacing w:line="520" w:lineRule="exact"/>
              <w:ind w:leftChars="0" w:firstLine="23"/>
              <w:jc w:val="both"/>
              <w:rPr>
                <w:rFonts w:ascii="Times" w:eastAsia="標楷體" w:hAnsi="Times"/>
                <w:color w:val="000000"/>
                <w:sz w:val="28"/>
                <w:szCs w:val="28"/>
              </w:rPr>
            </w:pPr>
            <w:r w:rsidRPr="00950492">
              <w:rPr>
                <w:rFonts w:ascii="Times" w:eastAsia="標楷體" w:hAnsi="Times"/>
                <w:sz w:val="28"/>
                <w:szCs w:val="28"/>
              </w:rPr>
              <w:t>各類旅遊摺頁提供與解說。</w:t>
            </w:r>
          </w:p>
          <w:p w:rsidR="000307F5" w:rsidRPr="00950492" w:rsidRDefault="000307F5" w:rsidP="007E360D">
            <w:pPr>
              <w:pStyle w:val="a6"/>
              <w:numPr>
                <w:ilvl w:val="0"/>
                <w:numId w:val="21"/>
              </w:numPr>
              <w:spacing w:line="520" w:lineRule="exact"/>
              <w:ind w:leftChars="0" w:left="955" w:hanging="212"/>
              <w:jc w:val="both"/>
              <w:rPr>
                <w:rFonts w:eastAsia="標楷體"/>
                <w:sz w:val="28"/>
                <w:szCs w:val="28"/>
              </w:rPr>
            </w:pPr>
            <w:r w:rsidRPr="00950492">
              <w:rPr>
                <w:rFonts w:eastAsia="標楷體" w:hint="eastAsia"/>
                <w:sz w:val="28"/>
                <w:szCs w:val="28"/>
              </w:rPr>
              <w:t>AED</w:t>
            </w:r>
            <w:r w:rsidRPr="00950492">
              <w:rPr>
                <w:rFonts w:eastAsia="標楷體" w:hint="eastAsia"/>
                <w:sz w:val="28"/>
                <w:szCs w:val="28"/>
              </w:rPr>
              <w:t>自動體外心臟</w:t>
            </w:r>
            <w:proofErr w:type="gramStart"/>
            <w:r w:rsidRPr="00950492">
              <w:rPr>
                <w:rFonts w:eastAsia="標楷體" w:hint="eastAsia"/>
                <w:sz w:val="28"/>
                <w:szCs w:val="28"/>
              </w:rPr>
              <w:t>去顫器之</w:t>
            </w:r>
            <w:proofErr w:type="gramEnd"/>
            <w:r w:rsidRPr="00950492">
              <w:rPr>
                <w:rFonts w:eastAsia="標楷體" w:hint="eastAsia"/>
                <w:sz w:val="28"/>
                <w:szCs w:val="28"/>
              </w:rPr>
              <w:t>操作及搶救服務並通過安心場所認證。</w:t>
            </w:r>
          </w:p>
          <w:p w:rsidR="000307F5" w:rsidRPr="00950492" w:rsidRDefault="000307F5" w:rsidP="007E360D">
            <w:pPr>
              <w:pStyle w:val="a6"/>
              <w:widowControl/>
              <w:numPr>
                <w:ilvl w:val="0"/>
                <w:numId w:val="18"/>
              </w:numPr>
              <w:snapToGrid w:val="0"/>
              <w:spacing w:line="520" w:lineRule="exact"/>
              <w:ind w:leftChars="0"/>
              <w:rPr>
                <w:rFonts w:ascii="Times" w:eastAsia="標楷體" w:hAnsi="Times"/>
                <w:sz w:val="28"/>
                <w:szCs w:val="28"/>
              </w:rPr>
            </w:pPr>
            <w:r w:rsidRPr="00950492">
              <w:rPr>
                <w:rFonts w:ascii="Times" w:eastAsia="標楷體" w:hAnsi="Times"/>
                <w:sz w:val="28"/>
                <w:szCs w:val="28"/>
              </w:rPr>
              <w:t>於秘書室設置單一窗口收件掛號，受理案件</w:t>
            </w:r>
            <w:r w:rsidRPr="00950492">
              <w:rPr>
                <w:rFonts w:ascii="Times" w:eastAsia="標楷體" w:hAnsi="Times"/>
                <w:sz w:val="28"/>
                <w:szCs w:val="28"/>
              </w:rPr>
              <w:t>(</w:t>
            </w:r>
            <w:r w:rsidRPr="00950492">
              <w:rPr>
                <w:rFonts w:ascii="Times" w:eastAsia="標楷體" w:hAnsi="Times"/>
                <w:sz w:val="28"/>
                <w:szCs w:val="28"/>
              </w:rPr>
              <w:t>包括首長信箱、民眾陳情建議、廠商申請或機關洽辦等</w:t>
            </w:r>
            <w:r w:rsidRPr="00950492">
              <w:rPr>
                <w:rFonts w:ascii="Times" w:eastAsia="標楷體" w:hAnsi="Times"/>
                <w:sz w:val="28"/>
                <w:szCs w:val="28"/>
              </w:rPr>
              <w:t>)</w:t>
            </w:r>
            <w:r w:rsidRPr="00950492">
              <w:rPr>
                <w:rFonts w:ascii="Times" w:eastAsia="標楷體" w:hAnsi="Times"/>
                <w:sz w:val="28"/>
                <w:szCs w:val="28"/>
              </w:rPr>
              <w:t>之申請，如有疑問或需協助填寫資料，則由各業務</w:t>
            </w:r>
            <w:proofErr w:type="gramStart"/>
            <w:r w:rsidRPr="00950492">
              <w:rPr>
                <w:rFonts w:ascii="Times" w:eastAsia="標楷體" w:hAnsi="Times"/>
                <w:sz w:val="28"/>
                <w:szCs w:val="28"/>
              </w:rPr>
              <w:t>課室</w:t>
            </w:r>
            <w:r w:rsidRPr="00950492">
              <w:rPr>
                <w:rFonts w:ascii="Times" w:eastAsia="標楷體" w:hAnsi="Times" w:hint="eastAsia"/>
                <w:sz w:val="28"/>
                <w:szCs w:val="28"/>
              </w:rPr>
              <w:t>站</w:t>
            </w:r>
            <w:r w:rsidRPr="00950492">
              <w:rPr>
                <w:rFonts w:ascii="Times" w:eastAsia="標楷體" w:hAnsi="Times"/>
                <w:sz w:val="28"/>
                <w:szCs w:val="28"/>
              </w:rPr>
              <w:t>派員</w:t>
            </w:r>
            <w:proofErr w:type="gramEnd"/>
            <w:r w:rsidRPr="00950492">
              <w:rPr>
                <w:rFonts w:ascii="Times" w:eastAsia="標楷體" w:hAnsi="Times"/>
                <w:sz w:val="28"/>
                <w:szCs w:val="28"/>
              </w:rPr>
              <w:t>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CA1978" w:rsidRDefault="006B71E1" w:rsidP="007E360D">
            <w:pPr>
              <w:pStyle w:val="a6"/>
              <w:widowControl/>
              <w:numPr>
                <w:ilvl w:val="0"/>
                <w:numId w:val="22"/>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解說申請均已</w:t>
            </w:r>
            <w:proofErr w:type="gramStart"/>
            <w:r w:rsidRPr="00CA1978">
              <w:rPr>
                <w:rFonts w:ascii="Times" w:eastAsia="標楷體" w:hAnsi="Times" w:hint="eastAsia"/>
                <w:color w:val="000000"/>
                <w:sz w:val="28"/>
                <w:szCs w:val="28"/>
              </w:rPr>
              <w:t>採線上</w:t>
            </w:r>
            <w:proofErr w:type="gramEnd"/>
            <w:r w:rsidRPr="00CA1978">
              <w:rPr>
                <w:rFonts w:ascii="Times" w:eastAsia="標楷體" w:hAnsi="Times" w:hint="eastAsia"/>
                <w:color w:val="000000"/>
                <w:sz w:val="28"/>
                <w:szCs w:val="28"/>
              </w:rPr>
              <w:t>申辦，故較無受理一般遊客申辦之書</w:t>
            </w:r>
            <w:r w:rsidRPr="00CA1978">
              <w:rPr>
                <w:rFonts w:ascii="Times" w:eastAsia="標楷體" w:hAnsi="Times" w:hint="eastAsia"/>
                <w:color w:val="000000"/>
                <w:sz w:val="28"/>
                <w:szCs w:val="28"/>
              </w:rPr>
              <w:lastRenderedPageBreak/>
              <w:t>表，大部分資料以提供遊客旅遊資訊為主，例如交通圖、景點介紹、學習單、活動介紹文宣等等資料</w:t>
            </w:r>
            <w:r w:rsidRPr="001551BA">
              <w:rPr>
                <w:rFonts w:ascii="Times" w:eastAsia="標楷體" w:hAnsi="Times" w:hint="eastAsia"/>
                <w:sz w:val="28"/>
                <w:szCs w:val="28"/>
              </w:rPr>
              <w:t>。</w:t>
            </w:r>
          </w:p>
          <w:p w:rsidR="006B71E1" w:rsidRPr="00F204BB" w:rsidRDefault="006B71E1" w:rsidP="007E360D">
            <w:pPr>
              <w:pStyle w:val="a6"/>
              <w:widowControl/>
              <w:numPr>
                <w:ilvl w:val="0"/>
                <w:numId w:val="22"/>
              </w:numPr>
              <w:snapToGrid w:val="0"/>
              <w:spacing w:line="520" w:lineRule="exact"/>
              <w:ind w:leftChars="0"/>
              <w:rPr>
                <w:rFonts w:eastAsia="標楷體"/>
                <w:sz w:val="28"/>
                <w:szCs w:val="28"/>
              </w:rPr>
            </w:pPr>
            <w:r w:rsidRPr="00F204BB">
              <w:rPr>
                <w:rFonts w:eastAsia="標楷體" w:hint="eastAsia"/>
                <w:color w:val="000000"/>
                <w:sz w:val="28"/>
                <w:szCs w:val="28"/>
              </w:rPr>
              <w:t>本處自行開發的行政資訊系統</w:t>
            </w:r>
            <w:r w:rsidRPr="00F204BB">
              <w:rPr>
                <w:rFonts w:eastAsia="標楷體" w:hint="eastAsia"/>
                <w:sz w:val="28"/>
                <w:szCs w:val="28"/>
              </w:rPr>
              <w:t>，</w:t>
            </w:r>
            <w:r w:rsidRPr="00F204BB">
              <w:rPr>
                <w:rFonts w:eastAsia="標楷體" w:hint="eastAsia"/>
                <w:sz w:val="28"/>
                <w:szCs w:val="28"/>
              </w:rPr>
              <w:t>10</w:t>
            </w:r>
            <w:r w:rsidR="001551BA" w:rsidRPr="00F204BB">
              <w:rPr>
                <w:rFonts w:eastAsia="標楷體" w:hint="eastAsia"/>
                <w:sz w:val="28"/>
                <w:szCs w:val="28"/>
              </w:rPr>
              <w:t>6</w:t>
            </w:r>
            <w:r w:rsidRPr="00F204BB">
              <w:rPr>
                <w:rFonts w:eastAsia="標楷體" w:hint="eastAsia"/>
                <w:sz w:val="28"/>
                <w:szCs w:val="28"/>
              </w:rPr>
              <w:t>年</w:t>
            </w:r>
            <w:r w:rsidR="001551BA" w:rsidRPr="00F204BB">
              <w:rPr>
                <w:rFonts w:eastAsia="標楷體" w:hint="eastAsia"/>
                <w:sz w:val="28"/>
                <w:szCs w:val="28"/>
              </w:rPr>
              <w:t>1</w:t>
            </w:r>
            <w:r w:rsidRPr="00F204BB">
              <w:rPr>
                <w:rFonts w:eastAsia="標楷體" w:hint="eastAsia"/>
                <w:sz w:val="28"/>
                <w:szCs w:val="28"/>
              </w:rPr>
              <w:t>-</w:t>
            </w:r>
            <w:r w:rsidR="001551BA" w:rsidRPr="00F204BB">
              <w:rPr>
                <w:rFonts w:eastAsia="標楷體" w:hint="eastAsia"/>
                <w:sz w:val="28"/>
                <w:szCs w:val="28"/>
              </w:rPr>
              <w:t>6</w:t>
            </w:r>
            <w:r w:rsidRPr="00F204BB">
              <w:rPr>
                <w:rFonts w:eastAsia="標楷體" w:hint="eastAsia"/>
                <w:sz w:val="28"/>
                <w:szCs w:val="28"/>
              </w:rPr>
              <w:t>月公務車輛使用管理系統，受理約</w:t>
            </w:r>
            <w:r w:rsidR="006B7C85" w:rsidRPr="00F204BB">
              <w:rPr>
                <w:rFonts w:eastAsia="標楷體" w:hint="eastAsia"/>
                <w:sz w:val="28"/>
                <w:szCs w:val="28"/>
              </w:rPr>
              <w:t>632</w:t>
            </w:r>
            <w:r w:rsidRPr="00F204BB">
              <w:rPr>
                <w:rFonts w:eastAsia="標楷體" w:hint="eastAsia"/>
                <w:sz w:val="28"/>
                <w:szCs w:val="28"/>
              </w:rPr>
              <w:t>筆申請，會議室管理系統約</w:t>
            </w:r>
            <w:r w:rsidR="00F204BB" w:rsidRPr="00F204BB">
              <w:rPr>
                <w:rFonts w:eastAsia="標楷體" w:hint="eastAsia"/>
                <w:sz w:val="28"/>
                <w:szCs w:val="28"/>
              </w:rPr>
              <w:t>128</w:t>
            </w:r>
            <w:r w:rsidRPr="00F204BB">
              <w:rPr>
                <w:rFonts w:eastAsia="標楷體" w:hint="eastAsia"/>
                <w:sz w:val="28"/>
                <w:szCs w:val="28"/>
              </w:rPr>
              <w:t>筆申請，共節省約</w:t>
            </w:r>
            <w:r w:rsidR="00F204BB" w:rsidRPr="00F204BB">
              <w:rPr>
                <w:rFonts w:eastAsia="標楷體" w:hint="eastAsia"/>
                <w:sz w:val="28"/>
                <w:szCs w:val="28"/>
              </w:rPr>
              <w:t>760</w:t>
            </w:r>
            <w:r w:rsidRPr="00F204BB">
              <w:rPr>
                <w:rFonts w:eastAsia="標楷體" w:hint="eastAsia"/>
                <w:sz w:val="28"/>
                <w:szCs w:val="28"/>
              </w:rPr>
              <w:t>張申請表單。</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950492" w:rsidRPr="00950492" w:rsidRDefault="00950492" w:rsidP="004768C9">
            <w:pPr>
              <w:pStyle w:val="a6"/>
              <w:spacing w:line="520" w:lineRule="exact"/>
              <w:ind w:leftChars="0" w:left="720"/>
              <w:jc w:val="both"/>
              <w:rPr>
                <w:rFonts w:ascii="Times" w:eastAsia="標楷體" w:hAnsi="Times"/>
                <w:sz w:val="28"/>
                <w:szCs w:val="28"/>
              </w:rPr>
            </w:pPr>
            <w:r w:rsidRPr="00950492">
              <w:rPr>
                <w:rFonts w:ascii="Times" w:eastAsia="標楷體" w:hAnsi="Times"/>
                <w:color w:val="000000"/>
                <w:sz w:val="28"/>
                <w:szCs w:val="28"/>
              </w:rPr>
              <w:t>本處</w:t>
            </w:r>
            <w:proofErr w:type="spellStart"/>
            <w:r w:rsidRPr="00950492">
              <w:rPr>
                <w:rFonts w:ascii="Times" w:eastAsia="標楷體" w:hAnsi="Times"/>
                <w:color w:val="000000"/>
                <w:sz w:val="28"/>
                <w:szCs w:val="28"/>
              </w:rPr>
              <w:t>faceboo</w:t>
            </w:r>
            <w:r w:rsidRPr="00950492">
              <w:rPr>
                <w:rFonts w:ascii="Times" w:eastAsia="標楷體" w:hAnsi="Times" w:hint="eastAsia"/>
                <w:color w:val="000000"/>
                <w:sz w:val="28"/>
                <w:szCs w:val="28"/>
              </w:rPr>
              <w:t>k</w:t>
            </w:r>
            <w:proofErr w:type="spellEnd"/>
            <w:r w:rsidRPr="00950492">
              <w:rPr>
                <w:rFonts w:ascii="Times" w:eastAsia="標楷體" w:hAnsi="Times" w:hint="eastAsia"/>
                <w:color w:val="000000"/>
                <w:sz w:val="28"/>
                <w:szCs w:val="28"/>
              </w:rPr>
              <w:t>「雲嘉南，好好玩」粉絲專頁可與遊客</w:t>
            </w:r>
            <w:r w:rsidRPr="00950492">
              <w:rPr>
                <w:rFonts w:ascii="Times" w:eastAsia="標楷體" w:hAnsi="Times"/>
                <w:color w:val="000000"/>
                <w:sz w:val="28"/>
                <w:szCs w:val="28"/>
              </w:rPr>
              <w:t>即可進行雙向互動，由承辦人員直接與民眾溝通處理，截至</w:t>
            </w:r>
            <w:r w:rsidRPr="00950492">
              <w:rPr>
                <w:rFonts w:ascii="Times" w:eastAsia="標楷體" w:hAnsi="Times" w:hint="eastAsia"/>
                <w:color w:val="000000"/>
                <w:sz w:val="28"/>
                <w:szCs w:val="28"/>
              </w:rPr>
              <w:t>106</w:t>
            </w:r>
            <w:r w:rsidRPr="00950492">
              <w:rPr>
                <w:rFonts w:ascii="Times" w:eastAsia="標楷體" w:hAnsi="Times" w:hint="eastAsia"/>
                <w:color w:val="000000"/>
                <w:sz w:val="28"/>
                <w:szCs w:val="28"/>
              </w:rPr>
              <w:t>年</w:t>
            </w:r>
            <w:r w:rsidRPr="00950492">
              <w:rPr>
                <w:rFonts w:ascii="Times" w:eastAsia="標楷體" w:hAnsi="Times" w:hint="eastAsia"/>
                <w:color w:val="000000"/>
                <w:sz w:val="28"/>
                <w:szCs w:val="28"/>
              </w:rPr>
              <w:t>05</w:t>
            </w:r>
            <w:r w:rsidRPr="00950492">
              <w:rPr>
                <w:rFonts w:ascii="Times" w:eastAsia="標楷體" w:hAnsi="Times"/>
                <w:color w:val="000000"/>
                <w:sz w:val="28"/>
                <w:szCs w:val="28"/>
              </w:rPr>
              <w:t>月</w:t>
            </w:r>
            <w:r w:rsidRPr="00950492">
              <w:rPr>
                <w:rFonts w:ascii="Times" w:eastAsia="標楷體" w:hAnsi="Times" w:hint="eastAsia"/>
                <w:color w:val="000000"/>
                <w:sz w:val="28"/>
                <w:szCs w:val="28"/>
              </w:rPr>
              <w:t>31</w:t>
            </w:r>
            <w:r w:rsidRPr="00950492">
              <w:rPr>
                <w:rFonts w:ascii="Times" w:eastAsia="標楷體" w:hAnsi="Times"/>
                <w:color w:val="000000"/>
                <w:sz w:val="28"/>
                <w:szCs w:val="28"/>
              </w:rPr>
              <w:t>日止已有</w:t>
            </w:r>
            <w:r w:rsidRPr="00950492">
              <w:rPr>
                <w:rFonts w:ascii="Times" w:eastAsia="標楷體" w:hAnsi="Times"/>
                <w:color w:val="000000"/>
                <w:sz w:val="28"/>
                <w:szCs w:val="28"/>
              </w:rPr>
              <w:t>16</w:t>
            </w:r>
            <w:r w:rsidRPr="00950492">
              <w:rPr>
                <w:rFonts w:ascii="Times" w:eastAsia="標楷體" w:hAnsi="Times" w:hint="eastAsia"/>
                <w:color w:val="000000"/>
                <w:sz w:val="28"/>
                <w:szCs w:val="28"/>
              </w:rPr>
              <w:t>萬</w:t>
            </w:r>
            <w:r w:rsidRPr="00950492">
              <w:rPr>
                <w:rFonts w:ascii="Times" w:eastAsia="標楷體" w:hAnsi="Times" w:hint="eastAsia"/>
                <w:color w:val="000000"/>
                <w:sz w:val="28"/>
                <w:szCs w:val="28"/>
              </w:rPr>
              <w:t>7</w:t>
            </w:r>
            <w:r w:rsidRPr="00950492">
              <w:rPr>
                <w:rFonts w:ascii="Times" w:eastAsia="標楷體" w:hAnsi="Times" w:hint="eastAsia"/>
                <w:color w:val="000000"/>
                <w:sz w:val="28"/>
                <w:szCs w:val="28"/>
              </w:rPr>
              <w:t>千餘位粉絲</w:t>
            </w:r>
            <w:r w:rsidRPr="00950492">
              <w:rPr>
                <w:rFonts w:ascii="Times" w:eastAsia="標楷體" w:hAnsi="Times"/>
                <w:color w:val="000000"/>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其他</w:t>
            </w:r>
            <w:r w:rsidR="00E24B7A">
              <w:rPr>
                <w:rFonts w:ascii="標楷體" w:eastAsia="標楷體" w:hAnsi="標楷體" w:cs="新細明體" w:hint="eastAsia"/>
                <w:color w:val="000000"/>
                <w:sz w:val="28"/>
                <w:szCs w:val="28"/>
              </w:rPr>
              <w:t>貼心</w:t>
            </w:r>
            <w:r w:rsidR="002C599E" w:rsidRPr="00CA1978">
              <w:rPr>
                <w:rFonts w:ascii="標楷體" w:eastAsia="標楷體" w:hAnsi="標楷體" w:cs="新細明體" w:hint="eastAsia"/>
                <w:color w:val="000000"/>
                <w:sz w:val="28"/>
                <w:szCs w:val="28"/>
              </w:rPr>
              <w:t>服務</w:t>
            </w:r>
            <w:r w:rsidRPr="00CA1978">
              <w:rPr>
                <w:rFonts w:ascii="標楷體" w:eastAsia="標楷體" w:hAnsi="標楷體" w:cs="新細明體" w:hint="eastAsia"/>
                <w:color w:val="000000"/>
                <w:sz w:val="28"/>
                <w:szCs w:val="28"/>
              </w:rPr>
              <w:t>】</w:t>
            </w:r>
          </w:p>
          <w:p w:rsidR="00BC2116" w:rsidRPr="00CA1978" w:rsidRDefault="00BC2116" w:rsidP="007E360D">
            <w:pPr>
              <w:pStyle w:val="a6"/>
              <w:widowControl/>
              <w:numPr>
                <w:ilvl w:val="0"/>
                <w:numId w:val="24"/>
              </w:numPr>
              <w:snapToGrid w:val="0"/>
              <w:spacing w:line="520" w:lineRule="exact"/>
              <w:ind w:leftChars="0"/>
              <w:rPr>
                <w:rFonts w:ascii="Times" w:eastAsia="標楷體" w:hAnsi="Times"/>
                <w:color w:val="000000"/>
                <w:sz w:val="28"/>
                <w:szCs w:val="28"/>
              </w:rPr>
            </w:pPr>
            <w:r w:rsidRPr="00CA1978">
              <w:rPr>
                <w:rFonts w:ascii="Times" w:eastAsia="標楷體" w:hAnsi="Times"/>
                <w:color w:val="000000"/>
                <w:sz w:val="28"/>
                <w:szCs w:val="28"/>
              </w:rPr>
              <w:t>遊客建議案件專案處理答覆，並作為</w:t>
            </w:r>
            <w:r w:rsidRPr="00CA1978">
              <w:rPr>
                <w:rFonts w:ascii="Times" w:eastAsia="標楷體" w:hAnsi="Times"/>
                <w:color w:val="000000"/>
                <w:sz w:val="28"/>
                <w:szCs w:val="28"/>
              </w:rPr>
              <w:lastRenderedPageBreak/>
              <w:t>施政參考</w:t>
            </w:r>
            <w:r w:rsidR="003F3EFF" w:rsidRPr="00CA1978">
              <w:rPr>
                <w:rFonts w:ascii="Times" w:eastAsia="標楷體" w:hAnsi="Times"/>
                <w:color w:val="000000"/>
                <w:sz w:val="28"/>
                <w:szCs w:val="28"/>
              </w:rPr>
              <w:t>。</w:t>
            </w:r>
          </w:p>
          <w:p w:rsidR="005D6B27" w:rsidRPr="00B661DE" w:rsidRDefault="00BC2116" w:rsidP="007E360D">
            <w:pPr>
              <w:pStyle w:val="a6"/>
              <w:widowControl/>
              <w:numPr>
                <w:ilvl w:val="0"/>
                <w:numId w:val="24"/>
              </w:numPr>
              <w:snapToGrid w:val="0"/>
              <w:spacing w:line="520" w:lineRule="exact"/>
              <w:ind w:leftChars="0"/>
              <w:rPr>
                <w:rFonts w:ascii="Times" w:eastAsia="標楷體" w:hAnsi="Times"/>
                <w:color w:val="000000"/>
                <w:sz w:val="28"/>
                <w:szCs w:val="28"/>
              </w:rPr>
            </w:pPr>
            <w:r w:rsidRPr="00CA1978">
              <w:rPr>
                <w:rFonts w:ascii="Times" w:eastAsia="標楷體" w:hAnsi="Times"/>
                <w:color w:val="000000"/>
                <w:sz w:val="28"/>
                <w:szCs w:val="28"/>
              </w:rPr>
              <w:t>各遊客中心設有紙本留言簿，北門遊客中心設有電子留言板接受遊客意見反映事項。</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950492" w:rsidRPr="00950492" w:rsidRDefault="00950492" w:rsidP="00950492">
            <w:pPr>
              <w:pStyle w:val="a6"/>
              <w:widowControl/>
              <w:numPr>
                <w:ilvl w:val="0"/>
                <w:numId w:val="25"/>
              </w:numPr>
              <w:snapToGrid w:val="0"/>
              <w:spacing w:line="520" w:lineRule="exact"/>
              <w:ind w:leftChars="0"/>
              <w:rPr>
                <w:rFonts w:ascii="Times" w:eastAsia="標楷體" w:hAnsi="Times"/>
                <w:color w:val="000000"/>
                <w:sz w:val="28"/>
                <w:szCs w:val="28"/>
              </w:rPr>
            </w:pPr>
            <w:r w:rsidRPr="00950492">
              <w:rPr>
                <w:rFonts w:ascii="Times" w:eastAsia="標楷體" w:hAnsi="Times"/>
                <w:sz w:val="28"/>
                <w:szCs w:val="28"/>
              </w:rPr>
              <w:t>配合交通部觀光局所推行的「觀光景點無隙縫旅遊服務計畫」，</w:t>
            </w:r>
            <w:r w:rsidRPr="00950492">
              <w:rPr>
                <w:rFonts w:ascii="Times" w:eastAsia="標楷體" w:hAnsi="Times"/>
                <w:color w:val="000000"/>
                <w:sz w:val="28"/>
                <w:szCs w:val="28"/>
              </w:rPr>
              <w:t>提供</w:t>
            </w:r>
            <w:r w:rsidRPr="00950492">
              <w:rPr>
                <w:rFonts w:ascii="Times" w:eastAsia="標楷體" w:hAnsi="Times" w:hint="eastAsia"/>
                <w:color w:val="000000"/>
                <w:sz w:val="28"/>
                <w:szCs w:val="28"/>
              </w:rPr>
              <w:t>台灣好行</w:t>
            </w:r>
            <w:r w:rsidRPr="00950492">
              <w:rPr>
                <w:rFonts w:ascii="Times" w:eastAsia="標楷體" w:hAnsi="Times"/>
                <w:color w:val="000000"/>
                <w:sz w:val="28"/>
                <w:szCs w:val="28"/>
              </w:rPr>
              <w:t>「鹽鄉濱海線」接駁公車服務</w:t>
            </w:r>
            <w:r w:rsidRPr="00950492">
              <w:rPr>
                <w:rFonts w:ascii="Times" w:eastAsia="標楷體" w:hAnsi="Times" w:hint="eastAsia"/>
                <w:color w:val="000000"/>
                <w:sz w:val="28"/>
                <w:szCs w:val="28"/>
              </w:rPr>
              <w:t>，</w:t>
            </w:r>
            <w:r w:rsidRPr="00950492">
              <w:rPr>
                <w:rFonts w:ascii="Times" w:eastAsia="標楷體" w:hAnsi="Times"/>
                <w:color w:val="000000"/>
                <w:sz w:val="28"/>
                <w:szCs w:val="28"/>
              </w:rPr>
              <w:t>讓遊客及洽公民眾可搭乘大眾交通工具抵達本處及沿途相關景點</w:t>
            </w:r>
            <w:r w:rsidRPr="00950492">
              <w:rPr>
                <w:rFonts w:ascii="Times" w:eastAsia="標楷體" w:hAnsi="Times" w:hint="eastAsia"/>
                <w:color w:val="000000"/>
                <w:sz w:val="28"/>
                <w:szCs w:val="28"/>
              </w:rPr>
              <w:t>。</w:t>
            </w:r>
            <w:r w:rsidRPr="00950492">
              <w:rPr>
                <w:rFonts w:ascii="Times" w:eastAsia="標楷體" w:hAnsi="Times"/>
                <w:color w:val="000000"/>
                <w:sz w:val="28"/>
                <w:szCs w:val="28"/>
              </w:rPr>
              <w:t>10</w:t>
            </w:r>
            <w:r w:rsidRPr="00950492">
              <w:rPr>
                <w:rFonts w:ascii="Times" w:eastAsia="標楷體" w:hAnsi="Times" w:hint="eastAsia"/>
                <w:color w:val="000000"/>
                <w:sz w:val="28"/>
                <w:szCs w:val="28"/>
              </w:rPr>
              <w:t>6</w:t>
            </w:r>
            <w:r w:rsidRPr="00950492">
              <w:rPr>
                <w:rFonts w:ascii="Times" w:eastAsia="標楷體" w:hAnsi="Times" w:hint="eastAsia"/>
                <w:color w:val="000000"/>
                <w:sz w:val="28"/>
                <w:szCs w:val="28"/>
              </w:rPr>
              <w:t>年（</w:t>
            </w:r>
            <w:r w:rsidRPr="00950492">
              <w:rPr>
                <w:rFonts w:ascii="Times" w:eastAsia="標楷體" w:hAnsi="Times" w:hint="eastAsia"/>
                <w:color w:val="000000"/>
                <w:sz w:val="28"/>
                <w:szCs w:val="28"/>
              </w:rPr>
              <w:t>1</w:t>
            </w:r>
            <w:r w:rsidRPr="00950492">
              <w:rPr>
                <w:rFonts w:ascii="Times" w:eastAsia="標楷體" w:hAnsi="Times"/>
                <w:color w:val="000000"/>
                <w:sz w:val="28"/>
                <w:szCs w:val="28"/>
              </w:rPr>
              <w:t>-</w:t>
            </w:r>
            <w:r w:rsidRPr="00950492">
              <w:rPr>
                <w:rFonts w:ascii="Times" w:eastAsia="標楷體" w:hAnsi="Times" w:hint="eastAsia"/>
                <w:color w:val="000000"/>
                <w:sz w:val="28"/>
                <w:szCs w:val="28"/>
              </w:rPr>
              <w:t>5</w:t>
            </w:r>
            <w:r w:rsidRPr="00950492">
              <w:rPr>
                <w:rFonts w:ascii="Times" w:eastAsia="標楷體" w:hAnsi="Times" w:hint="eastAsia"/>
                <w:color w:val="000000"/>
                <w:sz w:val="28"/>
                <w:szCs w:val="28"/>
              </w:rPr>
              <w:t>月）搭乘人數為</w:t>
            </w:r>
            <w:r w:rsidRPr="00950492">
              <w:rPr>
                <w:rFonts w:ascii="Times" w:eastAsia="標楷體" w:hAnsi="Times" w:hint="eastAsia"/>
                <w:color w:val="000000"/>
                <w:sz w:val="28"/>
                <w:szCs w:val="28"/>
              </w:rPr>
              <w:t>1</w:t>
            </w:r>
            <w:r w:rsidRPr="00950492">
              <w:rPr>
                <w:rFonts w:ascii="Times" w:eastAsia="標楷體" w:hAnsi="Times"/>
                <w:color w:val="000000"/>
                <w:sz w:val="28"/>
                <w:szCs w:val="28"/>
              </w:rPr>
              <w:t>,</w:t>
            </w:r>
            <w:r w:rsidRPr="00950492">
              <w:rPr>
                <w:rFonts w:ascii="Times" w:eastAsia="標楷體" w:hAnsi="Times" w:hint="eastAsia"/>
                <w:color w:val="000000"/>
                <w:sz w:val="28"/>
                <w:szCs w:val="28"/>
              </w:rPr>
              <w:t>706</w:t>
            </w:r>
            <w:r w:rsidR="00F24A4C">
              <w:rPr>
                <w:rFonts w:ascii="Times" w:eastAsia="標楷體" w:hAnsi="Times" w:hint="eastAsia"/>
                <w:color w:val="000000"/>
                <w:sz w:val="28"/>
                <w:szCs w:val="28"/>
              </w:rPr>
              <w:t>人次</w:t>
            </w:r>
            <w:r w:rsidRPr="00950492">
              <w:rPr>
                <w:rFonts w:ascii="Times" w:eastAsia="標楷體" w:hAnsi="Times" w:hint="eastAsia"/>
                <w:color w:val="000000"/>
                <w:sz w:val="28"/>
                <w:szCs w:val="28"/>
              </w:rPr>
              <w:t>搭乘，並於假日提供車上導</w:t>
            </w:r>
            <w:proofErr w:type="gramStart"/>
            <w:r w:rsidRPr="00950492">
              <w:rPr>
                <w:rFonts w:ascii="Times" w:eastAsia="標楷體" w:hAnsi="Times" w:hint="eastAsia"/>
                <w:color w:val="000000"/>
                <w:sz w:val="28"/>
                <w:szCs w:val="28"/>
              </w:rPr>
              <w:t>覽</w:t>
            </w:r>
            <w:proofErr w:type="gramEnd"/>
            <w:r w:rsidRPr="00950492">
              <w:rPr>
                <w:rFonts w:ascii="Times" w:eastAsia="標楷體" w:hAnsi="Times" w:hint="eastAsia"/>
                <w:color w:val="000000"/>
                <w:sz w:val="28"/>
                <w:szCs w:val="28"/>
              </w:rPr>
              <w:t>。</w:t>
            </w:r>
          </w:p>
          <w:p w:rsidR="00950492" w:rsidRPr="00950492" w:rsidRDefault="00950492" w:rsidP="00950492">
            <w:pPr>
              <w:pStyle w:val="a6"/>
              <w:widowControl/>
              <w:numPr>
                <w:ilvl w:val="0"/>
                <w:numId w:val="25"/>
              </w:numPr>
              <w:snapToGrid w:val="0"/>
              <w:spacing w:line="520" w:lineRule="exact"/>
              <w:ind w:leftChars="0"/>
              <w:rPr>
                <w:rFonts w:ascii="Times" w:eastAsia="標楷體" w:hAnsi="Times"/>
                <w:sz w:val="28"/>
                <w:szCs w:val="28"/>
              </w:rPr>
            </w:pPr>
            <w:r w:rsidRPr="00950492">
              <w:rPr>
                <w:rFonts w:ascii="Times" w:eastAsia="標楷體" w:hAnsi="Times" w:hint="eastAsia"/>
                <w:sz w:val="28"/>
                <w:szCs w:val="28"/>
              </w:rPr>
              <w:t>為強化旅遊服務平、假日於北門及口湖遊客中心皆安排解說導</w:t>
            </w:r>
            <w:proofErr w:type="gramStart"/>
            <w:r w:rsidRPr="00950492">
              <w:rPr>
                <w:rFonts w:ascii="Times" w:eastAsia="標楷體" w:hAnsi="Times" w:hint="eastAsia"/>
                <w:sz w:val="28"/>
                <w:szCs w:val="28"/>
              </w:rPr>
              <w:t>覽</w:t>
            </w:r>
            <w:proofErr w:type="gramEnd"/>
            <w:r w:rsidRPr="00950492">
              <w:rPr>
                <w:rFonts w:ascii="Times" w:eastAsia="標楷體" w:hAnsi="Times" w:hint="eastAsia"/>
                <w:sz w:val="28"/>
                <w:szCs w:val="28"/>
              </w:rPr>
              <w:t>志工，假日另有安排北門婚紗美地</w:t>
            </w:r>
            <w:proofErr w:type="gramStart"/>
            <w:r w:rsidRPr="00950492">
              <w:rPr>
                <w:rFonts w:ascii="Times" w:eastAsia="標楷體" w:hAnsi="Times" w:hint="eastAsia"/>
                <w:sz w:val="28"/>
                <w:szCs w:val="28"/>
              </w:rPr>
              <w:t>行動旅服</w:t>
            </w:r>
            <w:proofErr w:type="gramEnd"/>
            <w:r w:rsidRPr="00950492">
              <w:rPr>
                <w:rFonts w:ascii="Times" w:eastAsia="標楷體" w:hAnsi="Times" w:hint="eastAsia"/>
                <w:sz w:val="28"/>
                <w:szCs w:val="28"/>
              </w:rPr>
              <w:t>、好美里</w:t>
            </w:r>
            <w:r w:rsidRPr="00950492">
              <w:rPr>
                <w:rFonts w:ascii="Times" w:eastAsia="標楷體" w:hAnsi="Times"/>
                <w:sz w:val="28"/>
                <w:szCs w:val="28"/>
              </w:rPr>
              <w:t>3D</w:t>
            </w:r>
            <w:r w:rsidRPr="00950492">
              <w:rPr>
                <w:rFonts w:ascii="Times" w:eastAsia="標楷體" w:hAnsi="Times" w:hint="eastAsia"/>
                <w:sz w:val="28"/>
                <w:szCs w:val="28"/>
              </w:rPr>
              <w:t>海洋世界</w:t>
            </w:r>
            <w:proofErr w:type="gramStart"/>
            <w:r w:rsidRPr="00950492">
              <w:rPr>
                <w:rFonts w:ascii="Times" w:eastAsia="標楷體" w:hAnsi="Times" w:hint="eastAsia"/>
                <w:sz w:val="28"/>
                <w:szCs w:val="28"/>
              </w:rPr>
              <w:t>行動旅服及</w:t>
            </w:r>
            <w:proofErr w:type="gramEnd"/>
            <w:r w:rsidRPr="00950492">
              <w:rPr>
                <w:rFonts w:ascii="Times" w:eastAsia="標楷體" w:hAnsi="Times" w:hint="eastAsia"/>
                <w:sz w:val="28"/>
                <w:szCs w:val="28"/>
              </w:rPr>
              <w:t>鹽鄉濱海線公車導</w:t>
            </w:r>
            <w:proofErr w:type="gramStart"/>
            <w:r w:rsidRPr="00950492">
              <w:rPr>
                <w:rFonts w:ascii="Times" w:eastAsia="標楷體" w:hAnsi="Times" w:hint="eastAsia"/>
                <w:sz w:val="28"/>
                <w:szCs w:val="28"/>
              </w:rPr>
              <w:t>覽</w:t>
            </w:r>
            <w:proofErr w:type="gramEnd"/>
            <w:r w:rsidRPr="00950492">
              <w:rPr>
                <w:rFonts w:ascii="Times" w:eastAsia="標楷體" w:hAnsi="Times" w:hint="eastAsia"/>
                <w:sz w:val="28"/>
                <w:szCs w:val="28"/>
              </w:rPr>
              <w:t>解說志工，為遊</w:t>
            </w:r>
            <w:r w:rsidRPr="00950492">
              <w:rPr>
                <w:rFonts w:ascii="Times" w:eastAsia="標楷體" w:hAnsi="Times" w:hint="eastAsia"/>
                <w:sz w:val="28"/>
                <w:szCs w:val="28"/>
              </w:rPr>
              <w:lastRenderedPageBreak/>
              <w:t>客提供旅遊服務及解說。</w:t>
            </w:r>
          </w:p>
          <w:p w:rsidR="00B9470D" w:rsidRPr="00CA1978" w:rsidRDefault="00B9470D" w:rsidP="007E360D">
            <w:pPr>
              <w:pStyle w:val="a6"/>
              <w:widowControl/>
              <w:numPr>
                <w:ilvl w:val="0"/>
                <w:numId w:val="25"/>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如民眾有專業性業務意見或現場親洽者，則由本處各業務課室主管</w:t>
            </w:r>
            <w:r w:rsidRPr="00CA1978">
              <w:rPr>
                <w:rFonts w:ascii="Times" w:eastAsia="標楷體" w:hAnsi="Times"/>
                <w:sz w:val="28"/>
                <w:szCs w:val="28"/>
              </w:rPr>
              <w:t>(</w:t>
            </w:r>
            <w:r w:rsidRPr="00CA1978">
              <w:rPr>
                <w:rFonts w:ascii="Times" w:eastAsia="標楷體" w:hAnsi="Times"/>
                <w:sz w:val="28"/>
                <w:szCs w:val="28"/>
              </w:rPr>
              <w:t>或派員</w:t>
            </w:r>
            <w:r w:rsidRPr="00CA1978">
              <w:rPr>
                <w:rFonts w:ascii="Times" w:eastAsia="標楷體" w:hAnsi="Times"/>
                <w:sz w:val="28"/>
                <w:szCs w:val="28"/>
              </w:rPr>
              <w:t>)</w:t>
            </w:r>
            <w:r w:rsidRPr="00CA1978">
              <w:rPr>
                <w:rFonts w:ascii="Times" w:eastAsia="標楷體" w:hAnsi="Times"/>
                <w:sz w:val="28"/>
                <w:szCs w:val="28"/>
              </w:rPr>
              <w:t>前往勘查、討論或答</w:t>
            </w:r>
            <w:proofErr w:type="gramStart"/>
            <w:r w:rsidRPr="00CA1978">
              <w:rPr>
                <w:rFonts w:ascii="Times" w:eastAsia="標楷體" w:hAnsi="Times"/>
                <w:sz w:val="28"/>
                <w:szCs w:val="28"/>
              </w:rPr>
              <w:t>詢</w:t>
            </w:r>
            <w:proofErr w:type="gramEnd"/>
            <w:r w:rsidRPr="00CA1978">
              <w:rPr>
                <w:rFonts w:ascii="Times" w:eastAsia="標楷體" w:hAnsi="Times"/>
                <w:sz w:val="28"/>
                <w:szCs w:val="28"/>
              </w:rPr>
              <w:t>，瞭解發掘民眾之需求，經審視為有利觀光建設發展者，即作成專案簽報長官瞭解核示。</w:t>
            </w:r>
          </w:p>
          <w:p w:rsidR="00B9470D" w:rsidRPr="00CA1978" w:rsidRDefault="00B9470D" w:rsidP="007E360D">
            <w:pPr>
              <w:pStyle w:val="a6"/>
              <w:widowControl/>
              <w:numPr>
                <w:ilvl w:val="0"/>
                <w:numId w:val="25"/>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本處於非上班日接獲民眾電話建議、抱怨或通報案件，如屬一般遊憩諮詢服務，則由服務人員回答，如屬專業案件，緊急情況有需現場瞭解者，本處值班人員即洽業務有關人員前往現場瞭解，建議、抱怨性質案件，即作成電話紀錄或記載於值日簿上，於上班日立即書面會知業務課室處理。</w:t>
            </w:r>
          </w:p>
          <w:p w:rsidR="00950492" w:rsidRPr="00950492" w:rsidRDefault="00950492" w:rsidP="00950492">
            <w:pPr>
              <w:pStyle w:val="a6"/>
              <w:widowControl/>
              <w:numPr>
                <w:ilvl w:val="0"/>
                <w:numId w:val="25"/>
              </w:numPr>
              <w:snapToGrid w:val="0"/>
              <w:spacing w:line="520" w:lineRule="exact"/>
              <w:ind w:leftChars="0"/>
              <w:rPr>
                <w:rFonts w:ascii="Times" w:eastAsia="標楷體" w:hAnsi="Times"/>
                <w:color w:val="000000"/>
                <w:sz w:val="28"/>
                <w:szCs w:val="28"/>
              </w:rPr>
            </w:pPr>
            <w:r w:rsidRPr="00950492">
              <w:rPr>
                <w:rFonts w:ascii="Times" w:eastAsia="標楷體" w:hAnsi="Times" w:hint="eastAsia"/>
                <w:color w:val="000000"/>
                <w:sz w:val="28"/>
                <w:szCs w:val="28"/>
              </w:rPr>
              <w:lastRenderedPageBreak/>
              <w:t>旅遊借問站的設置</w:t>
            </w:r>
          </w:p>
          <w:p w:rsidR="00CD58B6" w:rsidRPr="004768C9" w:rsidRDefault="00950492" w:rsidP="004768C9">
            <w:pPr>
              <w:pStyle w:val="a6"/>
              <w:snapToGrid w:val="0"/>
              <w:spacing w:line="520" w:lineRule="exact"/>
              <w:ind w:leftChars="309" w:left="742"/>
              <w:rPr>
                <w:rFonts w:ascii="Times" w:eastAsia="標楷體" w:hAnsi="Times"/>
                <w:color w:val="000000"/>
                <w:sz w:val="28"/>
                <w:szCs w:val="28"/>
              </w:rPr>
            </w:pPr>
            <w:r w:rsidRPr="00950492">
              <w:rPr>
                <w:rFonts w:ascii="Times" w:eastAsia="標楷體" w:hAnsi="Times" w:hint="eastAsia"/>
                <w:color w:val="000000"/>
                <w:sz w:val="28"/>
                <w:szCs w:val="28"/>
              </w:rPr>
              <w:t>本處設置「井仔</w:t>
            </w:r>
            <w:proofErr w:type="gramStart"/>
            <w:r w:rsidRPr="00950492">
              <w:rPr>
                <w:rFonts w:ascii="Times" w:eastAsia="標楷體" w:hAnsi="Times" w:hint="eastAsia"/>
                <w:color w:val="000000"/>
                <w:sz w:val="28"/>
                <w:szCs w:val="28"/>
              </w:rPr>
              <w:t>腳瓦盤</w:t>
            </w:r>
            <w:proofErr w:type="gramEnd"/>
            <w:r w:rsidRPr="00950492">
              <w:rPr>
                <w:rFonts w:ascii="Times" w:eastAsia="標楷體" w:hAnsi="Times" w:hint="eastAsia"/>
                <w:color w:val="000000"/>
                <w:sz w:val="28"/>
                <w:szCs w:val="28"/>
              </w:rPr>
              <w:t>鹽田」及「台灣鹽博物館」借問站，由原先點</w:t>
            </w:r>
            <w:r w:rsidRPr="00950492">
              <w:rPr>
                <w:rFonts w:ascii="Times" w:eastAsia="標楷體" w:hAnsi="Times" w:hint="eastAsia"/>
                <w:color w:val="000000"/>
                <w:sz w:val="28"/>
                <w:szCs w:val="28"/>
              </w:rPr>
              <w:t>(</w:t>
            </w:r>
            <w:r w:rsidRPr="00950492">
              <w:rPr>
                <w:rFonts w:ascii="Times" w:eastAsia="標楷體" w:hAnsi="Times" w:hint="eastAsia"/>
                <w:color w:val="000000"/>
                <w:sz w:val="28"/>
                <w:szCs w:val="28"/>
              </w:rPr>
              <w:t>北門遊客中心</w:t>
            </w:r>
            <w:r w:rsidRPr="00950492">
              <w:rPr>
                <w:rFonts w:ascii="Times" w:eastAsia="標楷體" w:hAnsi="Times" w:hint="eastAsia"/>
                <w:color w:val="000000"/>
                <w:sz w:val="28"/>
                <w:szCs w:val="28"/>
              </w:rPr>
              <w:t>)</w:t>
            </w:r>
            <w:r w:rsidRPr="00950492">
              <w:rPr>
                <w:rFonts w:ascii="Times" w:eastAsia="標楷體" w:hAnsi="Times" w:hint="eastAsia"/>
                <w:color w:val="000000"/>
                <w:sz w:val="28"/>
                <w:szCs w:val="28"/>
              </w:rPr>
              <w:t>一點的服務轉化為連線性服務；另外在好美里</w:t>
            </w:r>
            <w:r w:rsidRPr="00950492">
              <w:rPr>
                <w:rFonts w:ascii="Times" w:eastAsia="標楷體" w:hAnsi="Times" w:hint="eastAsia"/>
                <w:color w:val="000000"/>
                <w:sz w:val="28"/>
                <w:szCs w:val="28"/>
              </w:rPr>
              <w:t>3D</w:t>
            </w:r>
            <w:r w:rsidRPr="00950492">
              <w:rPr>
                <w:rFonts w:ascii="Times" w:eastAsia="標楷體" w:hAnsi="Times" w:hint="eastAsia"/>
                <w:color w:val="000000"/>
                <w:sz w:val="28"/>
                <w:szCs w:val="28"/>
              </w:rPr>
              <w:t>彩繪漁村美術館設置「</w:t>
            </w:r>
            <w:proofErr w:type="gramStart"/>
            <w:r w:rsidRPr="00950492">
              <w:rPr>
                <w:rFonts w:ascii="Times" w:eastAsia="標楷體" w:hAnsi="Times" w:hint="eastAsia"/>
                <w:color w:val="000000"/>
                <w:sz w:val="28"/>
                <w:szCs w:val="28"/>
              </w:rPr>
              <w:t>魍</w:t>
            </w:r>
            <w:proofErr w:type="gramEnd"/>
            <w:r w:rsidRPr="00950492">
              <w:rPr>
                <w:rFonts w:ascii="Times" w:eastAsia="標楷體" w:hAnsi="Times" w:hint="eastAsia"/>
                <w:color w:val="000000"/>
                <w:sz w:val="28"/>
                <w:szCs w:val="28"/>
              </w:rPr>
              <w:t>港咖啡」借問站，以「在地人帶路」的旅遊服務提供遊客更貼心的旅遊感受；使得服務可以深化。</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突破成長:機關為完成服</w:t>
            </w:r>
            <w:r>
              <w:rPr>
                <w:rFonts w:ascii="標楷體" w:eastAsia="標楷體" w:hAnsi="標楷體" w:hint="eastAsia"/>
                <w:color w:val="000000"/>
                <w:sz w:val="28"/>
                <w:szCs w:val="28"/>
              </w:rPr>
              <w:t>務遞送，於考量機關任務、服務對象屬性、資源可運用程度後，積極</w:t>
            </w:r>
            <w:r>
              <w:rPr>
                <w:rFonts w:ascii="標楷體" w:eastAsia="標楷體" w:hAnsi="標楷體" w:hint="eastAsia"/>
                <w:color w:val="000000"/>
                <w:sz w:val="28"/>
                <w:szCs w:val="28"/>
              </w:rPr>
              <w:lastRenderedPageBreak/>
              <w:t>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FE7BEB" w:rsidRPr="00FE7BEB" w:rsidRDefault="00FE7BEB" w:rsidP="00FE7BEB">
            <w:pPr>
              <w:pStyle w:val="a6"/>
              <w:widowControl/>
              <w:numPr>
                <w:ilvl w:val="0"/>
                <w:numId w:val="26"/>
              </w:numPr>
              <w:snapToGrid w:val="0"/>
              <w:spacing w:line="520" w:lineRule="exact"/>
              <w:ind w:leftChars="0"/>
              <w:rPr>
                <w:rFonts w:ascii="Times" w:eastAsia="標楷體" w:hAnsi="Times"/>
                <w:sz w:val="28"/>
                <w:szCs w:val="28"/>
              </w:rPr>
            </w:pPr>
            <w:r w:rsidRPr="00FE7BEB">
              <w:rPr>
                <w:rFonts w:ascii="Times" w:eastAsia="標楷體" w:hAnsi="Times" w:hint="eastAsia"/>
                <w:sz w:val="28"/>
                <w:szCs w:val="28"/>
              </w:rPr>
              <w:t>北門遊客中心周邊設置水晶教堂</w:t>
            </w:r>
            <w:r w:rsidRPr="00FE7BEB">
              <w:rPr>
                <w:rFonts w:ascii="標楷體" w:eastAsia="標楷體" w:hAnsi="標楷體" w:hint="eastAsia"/>
                <w:sz w:val="28"/>
                <w:szCs w:val="28"/>
              </w:rPr>
              <w:t>、</w:t>
            </w:r>
            <w:r w:rsidRPr="00FE7BEB">
              <w:rPr>
                <w:rFonts w:ascii="Times" w:eastAsia="標楷體" w:hAnsi="Times"/>
                <w:sz w:val="28"/>
                <w:szCs w:val="28"/>
              </w:rPr>
              <w:t>幸福</w:t>
            </w:r>
            <w:r w:rsidRPr="00FE7BEB">
              <w:rPr>
                <w:rFonts w:ascii="Times" w:eastAsia="標楷體" w:hAnsi="Times" w:hint="eastAsia"/>
                <w:sz w:val="28"/>
                <w:szCs w:val="28"/>
              </w:rPr>
              <w:t>意象設施，供婚紗業者、民眾拍照使用</w:t>
            </w:r>
            <w:r w:rsidRPr="00FE7BEB">
              <w:rPr>
                <w:rFonts w:ascii="新細明體" w:hAnsi="新細明體" w:hint="eastAsia"/>
                <w:sz w:val="28"/>
                <w:szCs w:val="28"/>
              </w:rPr>
              <w:t>，</w:t>
            </w:r>
            <w:r w:rsidRPr="00FE7BEB">
              <w:rPr>
                <w:rFonts w:ascii="Times" w:eastAsia="標楷體" w:hAnsi="Times"/>
                <w:sz w:val="28"/>
                <w:szCs w:val="28"/>
              </w:rPr>
              <w:t>10</w:t>
            </w:r>
            <w:r w:rsidRPr="00FE7BEB">
              <w:rPr>
                <w:rFonts w:ascii="Times" w:eastAsia="標楷體" w:hAnsi="Times" w:hint="eastAsia"/>
                <w:sz w:val="28"/>
                <w:szCs w:val="28"/>
              </w:rPr>
              <w:t>6</w:t>
            </w:r>
            <w:r w:rsidRPr="00FE7BEB">
              <w:rPr>
                <w:rFonts w:ascii="Times" w:eastAsia="標楷體" w:hAnsi="Times"/>
                <w:sz w:val="28"/>
                <w:szCs w:val="28"/>
              </w:rPr>
              <w:t>年</w:t>
            </w:r>
            <w:r w:rsidRPr="00FE7BEB">
              <w:rPr>
                <w:rFonts w:ascii="Times" w:eastAsia="標楷體" w:hAnsi="Times" w:hint="eastAsia"/>
                <w:sz w:val="28"/>
                <w:szCs w:val="28"/>
              </w:rPr>
              <w:t>1</w:t>
            </w:r>
            <w:r w:rsidRPr="00FE7BEB">
              <w:rPr>
                <w:rFonts w:ascii="Times" w:eastAsia="標楷體" w:hAnsi="Times"/>
                <w:sz w:val="28"/>
                <w:szCs w:val="28"/>
              </w:rPr>
              <w:t>至</w:t>
            </w:r>
            <w:r w:rsidRPr="00FE7BEB">
              <w:rPr>
                <w:rFonts w:ascii="Times" w:eastAsia="標楷體" w:hAnsi="Times" w:hint="eastAsia"/>
                <w:sz w:val="28"/>
                <w:szCs w:val="28"/>
              </w:rPr>
              <w:t>5</w:t>
            </w:r>
            <w:r w:rsidRPr="00FE7BEB">
              <w:rPr>
                <w:rFonts w:ascii="Times" w:eastAsia="標楷體" w:hAnsi="Times"/>
                <w:sz w:val="28"/>
                <w:szCs w:val="28"/>
              </w:rPr>
              <w:t>月底</w:t>
            </w:r>
            <w:proofErr w:type="gramStart"/>
            <w:r w:rsidRPr="00FE7BEB">
              <w:rPr>
                <w:rFonts w:ascii="Times" w:eastAsia="標楷體" w:hAnsi="Times"/>
                <w:sz w:val="28"/>
                <w:szCs w:val="28"/>
              </w:rPr>
              <w:t>止</w:t>
            </w:r>
            <w:proofErr w:type="gramEnd"/>
            <w:r w:rsidRPr="00FE7BEB">
              <w:rPr>
                <w:rFonts w:ascii="Times" w:eastAsia="標楷體" w:hAnsi="Times"/>
                <w:sz w:val="28"/>
                <w:szCs w:val="28"/>
              </w:rPr>
              <w:t>約計</w:t>
            </w:r>
            <w:r w:rsidRPr="00FE7BEB">
              <w:rPr>
                <w:rFonts w:ascii="Times" w:eastAsia="標楷體" w:hAnsi="Times" w:hint="eastAsia"/>
                <w:sz w:val="28"/>
                <w:szCs w:val="28"/>
              </w:rPr>
              <w:t>16</w:t>
            </w:r>
            <w:r w:rsidR="00F24A4C">
              <w:rPr>
                <w:rFonts w:ascii="Times" w:eastAsia="標楷體" w:hAnsi="Times" w:hint="eastAsia"/>
                <w:sz w:val="28"/>
                <w:szCs w:val="28"/>
              </w:rPr>
              <w:t>萬</w:t>
            </w:r>
            <w:r w:rsidRPr="00FE7BEB">
              <w:rPr>
                <w:rFonts w:ascii="Times" w:eastAsia="標楷體" w:hAnsi="Times" w:hint="eastAsia"/>
                <w:sz w:val="28"/>
                <w:szCs w:val="28"/>
              </w:rPr>
              <w:t>8,208</w:t>
            </w:r>
            <w:r w:rsidRPr="00FE7BEB">
              <w:rPr>
                <w:rFonts w:ascii="Times" w:eastAsia="標楷體" w:hAnsi="Times"/>
                <w:sz w:val="28"/>
                <w:szCs w:val="28"/>
              </w:rPr>
              <w:t>人次參</w:t>
            </w:r>
            <w:r w:rsidRPr="00FE7BEB">
              <w:rPr>
                <w:rFonts w:ascii="Times" w:eastAsia="標楷體" w:hAnsi="Times" w:hint="eastAsia"/>
                <w:sz w:val="28"/>
                <w:szCs w:val="28"/>
              </w:rPr>
              <w:t>觀</w:t>
            </w:r>
            <w:r w:rsidRPr="00FE7BEB">
              <w:rPr>
                <w:rFonts w:ascii="Times" w:eastAsia="標楷體" w:hAnsi="Times"/>
                <w:sz w:val="28"/>
                <w:szCs w:val="28"/>
              </w:rPr>
              <w:t>。</w:t>
            </w:r>
          </w:p>
          <w:p w:rsidR="00D90004" w:rsidRPr="00741AAE" w:rsidRDefault="00D90004" w:rsidP="007E360D">
            <w:pPr>
              <w:pStyle w:val="a6"/>
              <w:widowControl/>
              <w:numPr>
                <w:ilvl w:val="0"/>
                <w:numId w:val="26"/>
              </w:numPr>
              <w:snapToGrid w:val="0"/>
              <w:spacing w:line="520" w:lineRule="exact"/>
              <w:ind w:leftChars="0"/>
              <w:rPr>
                <w:rFonts w:ascii="Times" w:eastAsia="標楷體" w:hAnsi="Times"/>
                <w:sz w:val="28"/>
                <w:szCs w:val="28"/>
              </w:rPr>
            </w:pPr>
            <w:r w:rsidRPr="00741AAE">
              <w:rPr>
                <w:rFonts w:ascii="Times" w:eastAsia="標楷體" w:hAnsi="Times" w:hint="eastAsia"/>
                <w:sz w:val="28"/>
                <w:szCs w:val="28"/>
              </w:rPr>
              <w:t>布袋海景公園設置高跟鞋教堂，並</w:t>
            </w:r>
            <w:r w:rsidRPr="00741AAE">
              <w:rPr>
                <w:rFonts w:ascii="Times" w:eastAsia="標楷體" w:hAnsi="Times"/>
                <w:sz w:val="28"/>
                <w:szCs w:val="28"/>
              </w:rPr>
              <w:t>獲得金氏世界紀錄認證為全世界最大</w:t>
            </w:r>
            <w:r w:rsidRPr="00741AAE">
              <w:rPr>
                <w:rFonts w:ascii="Times" w:eastAsia="標楷體" w:hAnsi="Times"/>
                <w:sz w:val="28"/>
                <w:szCs w:val="28"/>
              </w:rPr>
              <w:lastRenderedPageBreak/>
              <w:t>高跟鞋型建築物</w:t>
            </w:r>
            <w:r w:rsidRPr="00741AAE">
              <w:rPr>
                <w:rFonts w:ascii="Times" w:eastAsia="標楷體" w:hAnsi="Times" w:hint="eastAsia"/>
                <w:sz w:val="28"/>
                <w:szCs w:val="28"/>
              </w:rPr>
              <w:t>，</w:t>
            </w:r>
            <w:r w:rsidRPr="00741AAE">
              <w:rPr>
                <w:rFonts w:ascii="Times" w:eastAsia="標楷體" w:hAnsi="Times"/>
                <w:sz w:val="28"/>
                <w:szCs w:val="28"/>
              </w:rPr>
              <w:t>吸引超過</w:t>
            </w:r>
            <w:r w:rsidRPr="00741AAE">
              <w:rPr>
                <w:rFonts w:ascii="Times" w:eastAsia="標楷體" w:hAnsi="Times"/>
                <w:sz w:val="28"/>
                <w:szCs w:val="28"/>
              </w:rPr>
              <w:t>300</w:t>
            </w:r>
            <w:r w:rsidRPr="00741AAE">
              <w:rPr>
                <w:rFonts w:ascii="Times" w:eastAsia="標楷體" w:hAnsi="Times"/>
                <w:sz w:val="28"/>
                <w:szCs w:val="28"/>
              </w:rPr>
              <w:t>多家國外媒體報導</w:t>
            </w:r>
            <w:r w:rsidRPr="00741AAE">
              <w:rPr>
                <w:rFonts w:ascii="Times" w:eastAsia="標楷體" w:hAnsi="Times" w:hint="eastAsia"/>
                <w:sz w:val="28"/>
                <w:szCs w:val="28"/>
              </w:rPr>
              <w:t>，</w:t>
            </w:r>
            <w:r w:rsidRPr="00741AAE">
              <w:rPr>
                <w:rFonts w:ascii="Times" w:eastAsia="標楷體" w:hAnsi="Times" w:hint="eastAsia"/>
                <w:sz w:val="28"/>
                <w:szCs w:val="28"/>
              </w:rPr>
              <w:t>10</w:t>
            </w:r>
            <w:r w:rsidR="00741AAE" w:rsidRPr="00741AAE">
              <w:rPr>
                <w:rFonts w:ascii="Times" w:eastAsia="標楷體" w:hAnsi="Times" w:hint="eastAsia"/>
                <w:sz w:val="28"/>
                <w:szCs w:val="28"/>
              </w:rPr>
              <w:t>6</w:t>
            </w:r>
            <w:r w:rsidRPr="00741AAE">
              <w:rPr>
                <w:rFonts w:ascii="Times" w:eastAsia="標楷體" w:hAnsi="Times" w:hint="eastAsia"/>
                <w:sz w:val="28"/>
                <w:szCs w:val="28"/>
              </w:rPr>
              <w:t>年</w:t>
            </w:r>
            <w:r w:rsidR="00741AAE" w:rsidRPr="00741AAE">
              <w:rPr>
                <w:rFonts w:ascii="Times" w:eastAsia="標楷體" w:hAnsi="Times" w:hint="eastAsia"/>
                <w:sz w:val="28"/>
                <w:szCs w:val="28"/>
              </w:rPr>
              <w:t>1</w:t>
            </w:r>
            <w:r w:rsidRPr="00741AAE">
              <w:rPr>
                <w:rFonts w:ascii="Times" w:eastAsia="標楷體" w:hAnsi="Times" w:hint="eastAsia"/>
                <w:sz w:val="28"/>
                <w:szCs w:val="28"/>
              </w:rPr>
              <w:t>月至</w:t>
            </w:r>
            <w:r w:rsidR="00741AAE" w:rsidRPr="00741AAE">
              <w:rPr>
                <w:rFonts w:ascii="Times" w:eastAsia="標楷體" w:hAnsi="Times" w:hint="eastAsia"/>
                <w:sz w:val="28"/>
                <w:szCs w:val="28"/>
              </w:rPr>
              <w:t>6</w:t>
            </w:r>
            <w:r w:rsidRPr="00741AAE">
              <w:rPr>
                <w:rFonts w:ascii="Times" w:eastAsia="標楷體" w:hAnsi="Times" w:hint="eastAsia"/>
                <w:sz w:val="28"/>
                <w:szCs w:val="28"/>
              </w:rPr>
              <w:t>月</w:t>
            </w:r>
            <w:proofErr w:type="gramStart"/>
            <w:r w:rsidRPr="00741AAE">
              <w:rPr>
                <w:rFonts w:ascii="Times" w:eastAsia="標楷體" w:hAnsi="Times" w:hint="eastAsia"/>
                <w:sz w:val="28"/>
                <w:szCs w:val="28"/>
              </w:rPr>
              <w:t>止</w:t>
            </w:r>
            <w:proofErr w:type="gramEnd"/>
            <w:r w:rsidRPr="00741AAE">
              <w:rPr>
                <w:rFonts w:ascii="Times" w:eastAsia="標楷體" w:hAnsi="Times" w:hint="eastAsia"/>
                <w:sz w:val="28"/>
                <w:szCs w:val="28"/>
              </w:rPr>
              <w:t>約計</w:t>
            </w:r>
            <w:r w:rsidR="00741AAE" w:rsidRPr="00741AAE">
              <w:rPr>
                <w:rFonts w:ascii="Times" w:eastAsia="標楷體" w:hAnsi="Times" w:hint="eastAsia"/>
                <w:sz w:val="28"/>
                <w:szCs w:val="28"/>
              </w:rPr>
              <w:t>950,048</w:t>
            </w:r>
            <w:r w:rsidRPr="00741AAE">
              <w:rPr>
                <w:rFonts w:ascii="Times" w:eastAsia="標楷體" w:hAnsi="Times"/>
                <w:sz w:val="28"/>
                <w:szCs w:val="28"/>
              </w:rPr>
              <w:t>人次參</w:t>
            </w:r>
            <w:r w:rsidRPr="00741AAE">
              <w:rPr>
                <w:rFonts w:ascii="Times" w:eastAsia="標楷體" w:hAnsi="Times" w:hint="eastAsia"/>
                <w:sz w:val="28"/>
                <w:szCs w:val="28"/>
              </w:rPr>
              <w:t>觀。</w:t>
            </w:r>
          </w:p>
          <w:p w:rsidR="0030193A" w:rsidRPr="00741AAE" w:rsidRDefault="0030193A" w:rsidP="007E360D">
            <w:pPr>
              <w:pStyle w:val="a6"/>
              <w:widowControl/>
              <w:numPr>
                <w:ilvl w:val="0"/>
                <w:numId w:val="26"/>
              </w:numPr>
              <w:snapToGrid w:val="0"/>
              <w:spacing w:line="520" w:lineRule="exact"/>
              <w:ind w:leftChars="0"/>
              <w:rPr>
                <w:rFonts w:ascii="Times" w:eastAsia="標楷體" w:hAnsi="Times"/>
                <w:sz w:val="28"/>
                <w:szCs w:val="28"/>
              </w:rPr>
            </w:pPr>
            <w:r w:rsidRPr="00741AAE">
              <w:rPr>
                <w:rFonts w:ascii="Times" w:eastAsia="標楷體" w:hAnsi="Times" w:hint="eastAsia"/>
                <w:sz w:val="28"/>
                <w:szCs w:val="28"/>
              </w:rPr>
              <w:t>法新社、路透社等國內外媒體</w:t>
            </w:r>
            <w:r w:rsidRPr="00741AAE">
              <w:rPr>
                <w:rFonts w:ascii="Times" w:eastAsia="標楷體" w:hAnsi="Times" w:hint="eastAsia"/>
                <w:sz w:val="28"/>
                <w:szCs w:val="28"/>
              </w:rPr>
              <w:t>261</w:t>
            </w:r>
            <w:r w:rsidRPr="00741AAE">
              <w:rPr>
                <w:rFonts w:ascii="Times" w:eastAsia="標楷體" w:hAnsi="Times" w:hint="eastAsia"/>
                <w:sz w:val="28"/>
                <w:szCs w:val="28"/>
              </w:rPr>
              <w:t>家，特別報導本處新建之高跟鞋教堂，有效拓展國際宣傳能見度。</w:t>
            </w:r>
          </w:p>
          <w:p w:rsidR="00D90004" w:rsidRPr="00741AAE" w:rsidRDefault="00D90004" w:rsidP="007E360D">
            <w:pPr>
              <w:pStyle w:val="a6"/>
              <w:widowControl/>
              <w:numPr>
                <w:ilvl w:val="0"/>
                <w:numId w:val="26"/>
              </w:numPr>
              <w:snapToGrid w:val="0"/>
              <w:spacing w:line="520" w:lineRule="exact"/>
              <w:ind w:leftChars="0"/>
              <w:rPr>
                <w:rFonts w:ascii="Times" w:eastAsia="標楷體" w:hAnsi="Times"/>
                <w:sz w:val="28"/>
                <w:szCs w:val="28"/>
              </w:rPr>
            </w:pPr>
            <w:r w:rsidRPr="00741AAE">
              <w:rPr>
                <w:rFonts w:ascii="Times" w:eastAsia="標楷體" w:hAnsi="Times" w:hint="eastAsia"/>
                <w:sz w:val="28"/>
                <w:szCs w:val="28"/>
              </w:rPr>
              <w:t>於布袋鎮好美里</w:t>
            </w:r>
            <w:r w:rsidRPr="00741AAE">
              <w:rPr>
                <w:rFonts w:ascii="Times" w:eastAsia="標楷體" w:hAnsi="Times"/>
                <w:sz w:val="28"/>
                <w:szCs w:val="28"/>
              </w:rPr>
              <w:t>推動「漫遊好美</w:t>
            </w:r>
            <w:r w:rsidRPr="00741AAE">
              <w:rPr>
                <w:rFonts w:ascii="Times" w:eastAsia="標楷體" w:hAnsi="Times"/>
                <w:sz w:val="28"/>
                <w:szCs w:val="28"/>
              </w:rPr>
              <w:t>-</w:t>
            </w:r>
            <w:r w:rsidRPr="00741AAE">
              <w:rPr>
                <w:rFonts w:ascii="Times" w:eastAsia="標楷體" w:hAnsi="Times"/>
                <w:sz w:val="28"/>
                <w:szCs w:val="28"/>
              </w:rPr>
              <w:t>立體彩繪村」</w:t>
            </w:r>
            <w:r w:rsidRPr="00741AAE">
              <w:rPr>
                <w:rFonts w:ascii="Times" w:eastAsia="標楷體" w:hAnsi="Times" w:hint="eastAsia"/>
                <w:sz w:val="28"/>
                <w:szCs w:val="28"/>
              </w:rPr>
              <w:t>計畫，</w:t>
            </w:r>
            <w:r w:rsidRPr="00741AAE">
              <w:rPr>
                <w:rFonts w:ascii="Times" w:eastAsia="標楷體" w:hAnsi="Times"/>
                <w:sz w:val="28"/>
                <w:szCs w:val="28"/>
              </w:rPr>
              <w:t>以海洋與河流為主題以</w:t>
            </w:r>
            <w:r w:rsidRPr="00741AAE">
              <w:rPr>
                <w:rFonts w:ascii="Times" w:eastAsia="標楷體" w:hAnsi="Times"/>
                <w:sz w:val="28"/>
                <w:szCs w:val="28"/>
              </w:rPr>
              <w:t>3D</w:t>
            </w:r>
            <w:r w:rsidRPr="00741AAE">
              <w:rPr>
                <w:rFonts w:ascii="Times" w:eastAsia="標楷體" w:hAnsi="Times"/>
                <w:sz w:val="28"/>
                <w:szCs w:val="28"/>
              </w:rPr>
              <w:t>方式彩繪畫作</w:t>
            </w:r>
            <w:r w:rsidRPr="00741AAE">
              <w:rPr>
                <w:rFonts w:ascii="Times" w:eastAsia="標楷體" w:hAnsi="Times"/>
                <w:sz w:val="28"/>
                <w:szCs w:val="28"/>
              </w:rPr>
              <w:t>,</w:t>
            </w:r>
            <w:r w:rsidRPr="00741AAE">
              <w:rPr>
                <w:rFonts w:ascii="Times" w:eastAsia="標楷體" w:hAnsi="Times"/>
                <w:sz w:val="28"/>
                <w:szCs w:val="28"/>
              </w:rPr>
              <w:t>重現漁村的活力</w:t>
            </w:r>
            <w:r w:rsidRPr="00741AAE">
              <w:rPr>
                <w:rFonts w:ascii="Times" w:eastAsia="標楷體" w:hAnsi="Times"/>
                <w:sz w:val="28"/>
                <w:szCs w:val="28"/>
              </w:rPr>
              <w:t>,</w:t>
            </w:r>
            <w:r w:rsidRPr="00741AAE">
              <w:rPr>
                <w:rFonts w:ascii="Times" w:eastAsia="標楷體" w:hAnsi="Times" w:hint="eastAsia"/>
                <w:sz w:val="28"/>
                <w:szCs w:val="28"/>
              </w:rPr>
              <w:t xml:space="preserve"> 10</w:t>
            </w:r>
            <w:r w:rsidR="00741AAE" w:rsidRPr="00741AAE">
              <w:rPr>
                <w:rFonts w:ascii="Times" w:eastAsia="標楷體" w:hAnsi="Times" w:hint="eastAsia"/>
                <w:sz w:val="28"/>
                <w:szCs w:val="28"/>
              </w:rPr>
              <w:t>6</w:t>
            </w:r>
            <w:r w:rsidRPr="00741AAE">
              <w:rPr>
                <w:rFonts w:ascii="Times" w:eastAsia="標楷體" w:hAnsi="Times" w:hint="eastAsia"/>
                <w:sz w:val="28"/>
                <w:szCs w:val="28"/>
              </w:rPr>
              <w:t>年</w:t>
            </w:r>
            <w:r w:rsidR="00741AAE" w:rsidRPr="00741AAE">
              <w:rPr>
                <w:rFonts w:ascii="Times" w:eastAsia="標楷體" w:hAnsi="Times" w:hint="eastAsia"/>
                <w:sz w:val="28"/>
                <w:szCs w:val="28"/>
              </w:rPr>
              <w:t>1</w:t>
            </w:r>
            <w:r w:rsidRPr="00741AAE">
              <w:rPr>
                <w:rFonts w:ascii="Times" w:eastAsia="標楷體" w:hAnsi="Times" w:hint="eastAsia"/>
                <w:sz w:val="28"/>
                <w:szCs w:val="28"/>
              </w:rPr>
              <w:t>月至</w:t>
            </w:r>
            <w:r w:rsidR="00741AAE" w:rsidRPr="00741AAE">
              <w:rPr>
                <w:rFonts w:ascii="Times" w:eastAsia="標楷體" w:hAnsi="Times" w:hint="eastAsia"/>
                <w:sz w:val="28"/>
                <w:szCs w:val="28"/>
              </w:rPr>
              <w:t>6</w:t>
            </w:r>
            <w:r w:rsidRPr="00741AAE">
              <w:rPr>
                <w:rFonts w:ascii="Times" w:eastAsia="標楷體" w:hAnsi="Times" w:hint="eastAsia"/>
                <w:sz w:val="28"/>
                <w:szCs w:val="28"/>
              </w:rPr>
              <w:t>月</w:t>
            </w:r>
            <w:proofErr w:type="gramStart"/>
            <w:r w:rsidRPr="00741AAE">
              <w:rPr>
                <w:rFonts w:ascii="Times" w:eastAsia="標楷體" w:hAnsi="Times" w:hint="eastAsia"/>
                <w:sz w:val="28"/>
                <w:szCs w:val="28"/>
              </w:rPr>
              <w:t>止</w:t>
            </w:r>
            <w:proofErr w:type="gramEnd"/>
            <w:r w:rsidRPr="00741AAE">
              <w:rPr>
                <w:rFonts w:ascii="Times" w:eastAsia="標楷體" w:hAnsi="Times" w:hint="eastAsia"/>
                <w:sz w:val="28"/>
                <w:szCs w:val="28"/>
              </w:rPr>
              <w:t>約計</w:t>
            </w:r>
            <w:r w:rsidR="00741AAE" w:rsidRPr="00741AAE">
              <w:rPr>
                <w:rFonts w:ascii="Times" w:eastAsia="標楷體" w:hAnsi="Times" w:hint="eastAsia"/>
                <w:sz w:val="28"/>
                <w:szCs w:val="28"/>
              </w:rPr>
              <w:t>56</w:t>
            </w:r>
            <w:r w:rsidR="00F24A4C">
              <w:rPr>
                <w:rFonts w:ascii="Times" w:eastAsia="標楷體" w:hAnsi="Times" w:hint="eastAsia"/>
                <w:sz w:val="28"/>
                <w:szCs w:val="28"/>
              </w:rPr>
              <w:t>萬</w:t>
            </w:r>
            <w:r w:rsidR="00741AAE" w:rsidRPr="00741AAE">
              <w:rPr>
                <w:rFonts w:ascii="Times" w:eastAsia="標楷體" w:hAnsi="Times" w:hint="eastAsia"/>
                <w:sz w:val="28"/>
                <w:szCs w:val="28"/>
              </w:rPr>
              <w:t>3,199</w:t>
            </w:r>
            <w:r w:rsidRPr="00741AAE">
              <w:rPr>
                <w:rFonts w:ascii="Times" w:eastAsia="標楷體" w:hAnsi="Times"/>
                <w:sz w:val="28"/>
                <w:szCs w:val="28"/>
              </w:rPr>
              <w:t>人次參</w:t>
            </w:r>
            <w:r w:rsidRPr="00741AAE">
              <w:rPr>
                <w:rFonts w:ascii="Times" w:eastAsia="標楷體" w:hAnsi="Times" w:hint="eastAsia"/>
                <w:sz w:val="28"/>
                <w:szCs w:val="28"/>
              </w:rPr>
              <w:t>觀</w:t>
            </w:r>
            <w:r w:rsidRPr="00741AAE">
              <w:rPr>
                <w:rFonts w:ascii="Times" w:eastAsia="標楷體" w:hAnsi="Times" w:hint="eastAsia"/>
                <w:sz w:val="28"/>
                <w:szCs w:val="28"/>
              </w:rPr>
              <w:t xml:space="preserve">. </w:t>
            </w:r>
          </w:p>
          <w:p w:rsidR="0030193A" w:rsidRPr="002142D2" w:rsidRDefault="0030193A" w:rsidP="007E360D">
            <w:pPr>
              <w:pStyle w:val="a6"/>
              <w:widowControl/>
              <w:numPr>
                <w:ilvl w:val="0"/>
                <w:numId w:val="26"/>
              </w:numPr>
              <w:snapToGrid w:val="0"/>
              <w:spacing w:line="520" w:lineRule="exact"/>
              <w:ind w:leftChars="0"/>
              <w:rPr>
                <w:rFonts w:ascii="Times" w:eastAsia="標楷體" w:hAnsi="Times"/>
                <w:sz w:val="28"/>
                <w:szCs w:val="28"/>
              </w:rPr>
            </w:pPr>
            <w:r w:rsidRPr="002142D2">
              <w:rPr>
                <w:rFonts w:ascii="Times" w:eastAsia="標楷體" w:hAnsi="Times" w:hint="eastAsia"/>
                <w:sz w:val="28"/>
                <w:szCs w:val="28"/>
              </w:rPr>
              <w:t>建立媒體記者通訊聯絡管道，同時為促進轄內相關業者溝通與交流，宣導本處經營管理理念，</w:t>
            </w:r>
            <w:r w:rsidRPr="002142D2">
              <w:rPr>
                <w:rFonts w:ascii="Times" w:eastAsia="標楷體" w:hAnsi="Times" w:hint="eastAsia"/>
                <w:sz w:val="28"/>
                <w:szCs w:val="28"/>
              </w:rPr>
              <w:t>106</w:t>
            </w:r>
            <w:r w:rsidRPr="002142D2">
              <w:rPr>
                <w:rFonts w:ascii="Times" w:eastAsia="標楷體" w:hAnsi="Times" w:hint="eastAsia"/>
                <w:sz w:val="28"/>
                <w:szCs w:val="28"/>
              </w:rPr>
              <w:t>年</w:t>
            </w:r>
            <w:r w:rsidRPr="002142D2">
              <w:rPr>
                <w:rFonts w:ascii="Times" w:eastAsia="標楷體" w:hAnsi="Times" w:hint="eastAsia"/>
                <w:sz w:val="28"/>
                <w:szCs w:val="28"/>
              </w:rPr>
              <w:t>1-6</w:t>
            </w:r>
            <w:r w:rsidRPr="002142D2">
              <w:rPr>
                <w:rFonts w:ascii="Times" w:eastAsia="標楷體" w:hAnsi="Times" w:hint="eastAsia"/>
                <w:sz w:val="28"/>
                <w:szCs w:val="28"/>
              </w:rPr>
              <w:t>月發佈新聞稿計</w:t>
            </w:r>
            <w:r w:rsidR="002142D2" w:rsidRPr="002142D2">
              <w:rPr>
                <w:rFonts w:ascii="Times" w:eastAsia="標楷體" w:hAnsi="Times" w:hint="eastAsia"/>
                <w:sz w:val="28"/>
                <w:szCs w:val="28"/>
              </w:rPr>
              <w:t>17</w:t>
            </w:r>
            <w:r w:rsidRPr="002142D2">
              <w:rPr>
                <w:rFonts w:ascii="Times" w:eastAsia="標楷體" w:hAnsi="Times" w:hint="eastAsia"/>
                <w:sz w:val="28"/>
                <w:szCs w:val="28"/>
              </w:rPr>
              <w:t>則，共計舉辦</w:t>
            </w:r>
            <w:r w:rsidR="002142D2" w:rsidRPr="002142D2">
              <w:rPr>
                <w:rFonts w:ascii="Times" w:eastAsia="標楷體" w:hAnsi="Times" w:hint="eastAsia"/>
                <w:sz w:val="28"/>
                <w:szCs w:val="28"/>
              </w:rPr>
              <w:t>5</w:t>
            </w:r>
            <w:r w:rsidRPr="002142D2">
              <w:rPr>
                <w:rFonts w:ascii="Times" w:eastAsia="標楷體" w:hAnsi="Times" w:hint="eastAsia"/>
                <w:sz w:val="28"/>
                <w:szCs w:val="28"/>
              </w:rPr>
              <w:t>場記者會，由秘書室專人剪貼相關新聞資</w:t>
            </w:r>
            <w:r w:rsidRPr="002142D2">
              <w:rPr>
                <w:rFonts w:ascii="Times" w:eastAsia="標楷體" w:hAnsi="Times" w:hint="eastAsia"/>
                <w:sz w:val="28"/>
                <w:szCs w:val="28"/>
              </w:rPr>
              <w:lastRenderedPageBreak/>
              <w:t>料約</w:t>
            </w:r>
            <w:r w:rsidR="002142D2" w:rsidRPr="002142D2">
              <w:rPr>
                <w:rFonts w:ascii="Times" w:eastAsia="標楷體" w:hAnsi="Times" w:hint="eastAsia"/>
                <w:sz w:val="28"/>
                <w:szCs w:val="28"/>
              </w:rPr>
              <w:t>351</w:t>
            </w:r>
            <w:r w:rsidRPr="002142D2">
              <w:rPr>
                <w:rFonts w:ascii="Times" w:eastAsia="標楷體" w:hAnsi="Times" w:hint="eastAsia"/>
                <w:sz w:val="28"/>
                <w:szCs w:val="28"/>
              </w:rPr>
              <w:t>則。</w:t>
            </w:r>
          </w:p>
          <w:p w:rsidR="00FE7BEB" w:rsidRPr="00FE7BEB" w:rsidRDefault="00FE7BEB" w:rsidP="00FE7BEB">
            <w:pPr>
              <w:pStyle w:val="a6"/>
              <w:widowControl/>
              <w:numPr>
                <w:ilvl w:val="0"/>
                <w:numId w:val="26"/>
              </w:numPr>
              <w:snapToGrid w:val="0"/>
              <w:spacing w:line="520" w:lineRule="exact"/>
              <w:ind w:leftChars="0"/>
              <w:rPr>
                <w:rFonts w:ascii="Times" w:eastAsia="標楷體" w:hAnsi="Times"/>
                <w:sz w:val="28"/>
                <w:szCs w:val="28"/>
              </w:rPr>
            </w:pPr>
            <w:r w:rsidRPr="00FE7BEB">
              <w:rPr>
                <w:rFonts w:ascii="Times" w:eastAsia="標楷體" w:hAnsi="Times" w:hint="eastAsia"/>
                <w:sz w:val="28"/>
                <w:szCs w:val="28"/>
              </w:rPr>
              <w:t>106</w:t>
            </w:r>
            <w:r w:rsidRPr="00FE7BEB">
              <w:rPr>
                <w:rFonts w:ascii="Times" w:eastAsia="標楷體" w:hAnsi="Times" w:hint="eastAsia"/>
                <w:sz w:val="28"/>
                <w:szCs w:val="28"/>
              </w:rPr>
              <w:t>年</w:t>
            </w:r>
            <w:r w:rsidRPr="00FE7BEB">
              <w:rPr>
                <w:rFonts w:ascii="Times" w:eastAsia="標楷體" w:hAnsi="Times" w:hint="eastAsia"/>
                <w:sz w:val="28"/>
                <w:szCs w:val="28"/>
              </w:rPr>
              <w:t>1</w:t>
            </w:r>
            <w:r w:rsidRPr="00FE7BEB">
              <w:rPr>
                <w:rFonts w:ascii="Times" w:eastAsia="標楷體" w:hAnsi="Times" w:hint="eastAsia"/>
                <w:sz w:val="28"/>
                <w:szCs w:val="28"/>
              </w:rPr>
              <w:t>月至</w:t>
            </w:r>
            <w:r w:rsidRPr="00FE7BEB">
              <w:rPr>
                <w:rFonts w:ascii="Times" w:eastAsia="標楷體" w:hAnsi="Times" w:hint="eastAsia"/>
                <w:sz w:val="28"/>
                <w:szCs w:val="28"/>
              </w:rPr>
              <w:t>106</w:t>
            </w:r>
            <w:r w:rsidRPr="00FE7BEB">
              <w:rPr>
                <w:rFonts w:ascii="Times" w:eastAsia="標楷體" w:hAnsi="Times" w:hint="eastAsia"/>
                <w:sz w:val="28"/>
                <w:szCs w:val="28"/>
              </w:rPr>
              <w:t>年</w:t>
            </w:r>
            <w:r w:rsidRPr="00FE7BEB">
              <w:rPr>
                <w:rFonts w:ascii="Times" w:eastAsia="標楷體" w:hAnsi="Times" w:hint="eastAsia"/>
                <w:sz w:val="28"/>
                <w:szCs w:val="28"/>
              </w:rPr>
              <w:t>6</w:t>
            </w:r>
            <w:r w:rsidRPr="00FE7BEB">
              <w:rPr>
                <w:rFonts w:ascii="Times" w:eastAsia="標楷體" w:hAnsi="Times" w:hint="eastAsia"/>
                <w:sz w:val="28"/>
                <w:szCs w:val="28"/>
              </w:rPr>
              <w:t>月底委外項目及增加國庫收入</w:t>
            </w:r>
            <w:r w:rsidRPr="00FE7BEB">
              <w:rPr>
                <w:rFonts w:ascii="Times" w:eastAsia="標楷體" w:hAnsi="Times" w:hint="eastAsia"/>
                <w:sz w:val="28"/>
                <w:szCs w:val="28"/>
              </w:rPr>
              <w:t>NT$4,246,629</w:t>
            </w:r>
            <w:r w:rsidRPr="00FE7BEB">
              <w:rPr>
                <w:rFonts w:ascii="Times" w:eastAsia="標楷體" w:hAnsi="Times" w:hint="eastAsia"/>
                <w:sz w:val="28"/>
                <w:szCs w:val="28"/>
              </w:rPr>
              <w:t>元，項目如下</w:t>
            </w:r>
            <w:r w:rsidRPr="00FE7BEB">
              <w:rPr>
                <w:rFonts w:ascii="Times" w:eastAsia="標楷體" w:hAnsi="Times" w:hint="eastAsia"/>
                <w:sz w:val="28"/>
                <w:szCs w:val="28"/>
              </w:rPr>
              <w:t>:</w:t>
            </w:r>
          </w:p>
          <w:p w:rsidR="00FE7BEB" w:rsidRPr="00FE7BEB" w:rsidRDefault="00FE7BEB" w:rsidP="00FE7BEB">
            <w:pPr>
              <w:pStyle w:val="a6"/>
              <w:numPr>
                <w:ilvl w:val="0"/>
                <w:numId w:val="27"/>
              </w:numPr>
              <w:spacing w:line="520" w:lineRule="exact"/>
              <w:ind w:leftChars="0" w:firstLine="148"/>
              <w:jc w:val="both"/>
              <w:rPr>
                <w:rFonts w:ascii="Times" w:eastAsia="標楷體" w:hAnsi="Times"/>
                <w:sz w:val="28"/>
                <w:szCs w:val="28"/>
              </w:rPr>
            </w:pPr>
            <w:r w:rsidRPr="00FE7BEB">
              <w:rPr>
                <w:rFonts w:ascii="Times" w:eastAsia="標楷體" w:hAnsi="Times"/>
                <w:sz w:val="28"/>
                <w:szCs w:val="28"/>
              </w:rPr>
              <w:t>雲嘉南號小船</w:t>
            </w:r>
            <w:r w:rsidRPr="00FE7BEB">
              <w:rPr>
                <w:rFonts w:ascii="Times" w:eastAsia="標楷體" w:hAnsi="Times" w:hint="eastAsia"/>
                <w:sz w:val="28"/>
                <w:szCs w:val="28"/>
              </w:rPr>
              <w:t>: NT$57,150</w:t>
            </w:r>
          </w:p>
          <w:p w:rsidR="00FE7BEB" w:rsidRPr="00FE7BEB" w:rsidRDefault="00FE7BEB" w:rsidP="00FE7BEB">
            <w:pPr>
              <w:pStyle w:val="a6"/>
              <w:numPr>
                <w:ilvl w:val="0"/>
                <w:numId w:val="27"/>
              </w:numPr>
              <w:spacing w:line="520" w:lineRule="exact"/>
              <w:ind w:leftChars="0" w:firstLine="148"/>
              <w:jc w:val="both"/>
              <w:rPr>
                <w:rFonts w:ascii="Times" w:eastAsia="標楷體" w:hAnsi="Times"/>
                <w:sz w:val="28"/>
                <w:szCs w:val="28"/>
              </w:rPr>
            </w:pPr>
            <w:proofErr w:type="gramStart"/>
            <w:r w:rsidRPr="00FE7BEB">
              <w:rPr>
                <w:rFonts w:ascii="Times" w:eastAsia="標楷體" w:hAnsi="Times" w:hint="eastAsia"/>
                <w:sz w:val="28"/>
                <w:szCs w:val="28"/>
              </w:rPr>
              <w:t>臺</w:t>
            </w:r>
            <w:proofErr w:type="gramEnd"/>
            <w:r w:rsidRPr="00FE7BEB">
              <w:rPr>
                <w:rFonts w:ascii="Times" w:eastAsia="標楷體" w:hAnsi="Times" w:hint="eastAsia"/>
                <w:sz w:val="28"/>
                <w:szCs w:val="28"/>
              </w:rPr>
              <w:t>南市北門區舊埕段</w:t>
            </w:r>
            <w:r w:rsidRPr="00FE7BEB">
              <w:rPr>
                <w:rFonts w:ascii="Times" w:eastAsia="標楷體" w:hAnsi="Times" w:hint="eastAsia"/>
                <w:sz w:val="28"/>
                <w:szCs w:val="28"/>
              </w:rPr>
              <w:t>545</w:t>
            </w:r>
            <w:proofErr w:type="gramStart"/>
            <w:r w:rsidRPr="00FE7BEB">
              <w:rPr>
                <w:rFonts w:ascii="Times" w:eastAsia="標楷體" w:hAnsi="Times" w:hint="eastAsia"/>
                <w:sz w:val="28"/>
                <w:szCs w:val="28"/>
              </w:rPr>
              <w:t>地號停車棚</w:t>
            </w:r>
            <w:proofErr w:type="gramEnd"/>
            <w:r w:rsidRPr="00FE7BEB">
              <w:rPr>
                <w:rFonts w:ascii="Times" w:eastAsia="標楷體" w:hAnsi="Times" w:hint="eastAsia"/>
                <w:sz w:val="28"/>
                <w:szCs w:val="28"/>
              </w:rPr>
              <w:t>設施出租經營管理案</w:t>
            </w:r>
            <w:r w:rsidRPr="00FE7BEB">
              <w:rPr>
                <w:rFonts w:ascii="Times" w:eastAsia="標楷體" w:hAnsi="Times" w:hint="eastAsia"/>
                <w:sz w:val="28"/>
                <w:szCs w:val="28"/>
              </w:rPr>
              <w:t>: NT$134</w:t>
            </w:r>
            <w:r w:rsidRPr="00FE7BEB">
              <w:rPr>
                <w:rFonts w:ascii="Times" w:eastAsia="標楷體" w:hAnsi="Times"/>
                <w:sz w:val="28"/>
                <w:szCs w:val="28"/>
              </w:rPr>
              <w:t>,</w:t>
            </w:r>
            <w:r w:rsidRPr="00FE7BEB">
              <w:rPr>
                <w:rFonts w:ascii="Times" w:eastAsia="標楷體" w:hAnsi="Times" w:hint="eastAsia"/>
                <w:sz w:val="28"/>
                <w:szCs w:val="28"/>
              </w:rPr>
              <w:t>100</w:t>
            </w:r>
          </w:p>
          <w:p w:rsidR="00FE7BEB" w:rsidRPr="00FE7BEB" w:rsidRDefault="00FE7BEB" w:rsidP="00FE7BEB">
            <w:pPr>
              <w:pStyle w:val="a6"/>
              <w:numPr>
                <w:ilvl w:val="0"/>
                <w:numId w:val="27"/>
              </w:numPr>
              <w:spacing w:line="520" w:lineRule="exact"/>
              <w:ind w:leftChars="0" w:firstLine="148"/>
              <w:jc w:val="both"/>
              <w:rPr>
                <w:rFonts w:ascii="Times" w:eastAsia="標楷體" w:hAnsi="Times"/>
                <w:sz w:val="28"/>
                <w:szCs w:val="28"/>
              </w:rPr>
            </w:pPr>
            <w:proofErr w:type="gramStart"/>
            <w:r w:rsidRPr="00FE7BEB">
              <w:rPr>
                <w:rFonts w:ascii="Times" w:eastAsia="標楷體" w:hAnsi="Times" w:hint="eastAsia"/>
                <w:sz w:val="28"/>
                <w:szCs w:val="28"/>
              </w:rPr>
              <w:t>臺</w:t>
            </w:r>
            <w:proofErr w:type="gramEnd"/>
            <w:r w:rsidRPr="00FE7BEB">
              <w:rPr>
                <w:rFonts w:ascii="Times" w:eastAsia="標楷體" w:hAnsi="Times" w:hint="eastAsia"/>
                <w:sz w:val="28"/>
                <w:szCs w:val="28"/>
              </w:rPr>
              <w:t>南市北門</w:t>
            </w:r>
            <w:proofErr w:type="gramStart"/>
            <w:r w:rsidRPr="00FE7BEB">
              <w:rPr>
                <w:rFonts w:ascii="Times" w:eastAsia="標楷體" w:hAnsi="Times" w:hint="eastAsia"/>
                <w:sz w:val="28"/>
                <w:szCs w:val="28"/>
              </w:rPr>
              <w:t>區井仔腳復</w:t>
            </w:r>
            <w:proofErr w:type="gramEnd"/>
            <w:r w:rsidRPr="00FE7BEB">
              <w:rPr>
                <w:rFonts w:ascii="Times" w:eastAsia="標楷體" w:hAnsi="Times" w:hint="eastAsia"/>
                <w:sz w:val="28"/>
                <w:szCs w:val="28"/>
              </w:rPr>
              <w:t>育鹽田場域出租經營管理案</w:t>
            </w:r>
            <w:r w:rsidRPr="00FE7BEB">
              <w:rPr>
                <w:rFonts w:ascii="Times" w:eastAsia="標楷體" w:hAnsi="Times" w:hint="eastAsia"/>
                <w:sz w:val="28"/>
                <w:szCs w:val="28"/>
              </w:rPr>
              <w:t>:NT$743,311</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永華國小設施出租經營管理案</w:t>
            </w:r>
            <w:r w:rsidRPr="00FE7BEB">
              <w:rPr>
                <w:rFonts w:ascii="Times" w:eastAsia="標楷體" w:hAnsi="Times" w:hint="eastAsia"/>
                <w:sz w:val="28"/>
                <w:szCs w:val="28"/>
              </w:rPr>
              <w:t>: NT$162,967</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布袋遊客中心</w:t>
            </w:r>
            <w:proofErr w:type="gramStart"/>
            <w:r w:rsidRPr="00FE7BEB">
              <w:rPr>
                <w:rFonts w:ascii="Times" w:eastAsia="標楷體" w:hAnsi="Times" w:hint="eastAsia"/>
                <w:sz w:val="28"/>
                <w:szCs w:val="28"/>
              </w:rPr>
              <w:t>促參案</w:t>
            </w:r>
            <w:proofErr w:type="gramEnd"/>
            <w:r w:rsidRPr="00FE7BEB">
              <w:rPr>
                <w:rFonts w:ascii="Times" w:eastAsia="標楷體" w:hAnsi="Times" w:hint="eastAsia"/>
                <w:sz w:val="28"/>
                <w:szCs w:val="28"/>
              </w:rPr>
              <w:t>:NT$276,210</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錢來也商店停車場場地出租案</w:t>
            </w:r>
            <w:r w:rsidRPr="00FE7BEB">
              <w:rPr>
                <w:rFonts w:ascii="Times" w:eastAsia="標楷體" w:hAnsi="Times" w:hint="eastAsia"/>
                <w:sz w:val="28"/>
                <w:szCs w:val="28"/>
              </w:rPr>
              <w:t>:NT$43000</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proofErr w:type="gramStart"/>
            <w:r w:rsidRPr="00FE7BEB">
              <w:rPr>
                <w:rFonts w:ascii="Times" w:eastAsia="標楷體" w:hAnsi="Times" w:hint="eastAsia"/>
                <w:sz w:val="28"/>
                <w:szCs w:val="28"/>
              </w:rPr>
              <w:t>臺</w:t>
            </w:r>
            <w:proofErr w:type="gramEnd"/>
            <w:r w:rsidRPr="00FE7BEB">
              <w:rPr>
                <w:rFonts w:ascii="Times" w:eastAsia="標楷體" w:hAnsi="Times" w:hint="eastAsia"/>
                <w:sz w:val="28"/>
                <w:szCs w:val="28"/>
              </w:rPr>
              <w:t>南市北門區舊埕鹽田場地出租經營管理案</w:t>
            </w:r>
            <w:r w:rsidRPr="00FE7BEB">
              <w:rPr>
                <w:rFonts w:ascii="Times" w:eastAsia="標楷體" w:hAnsi="Times" w:hint="eastAsia"/>
                <w:sz w:val="28"/>
                <w:szCs w:val="28"/>
              </w:rPr>
              <w:t>: NT$121,573</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lastRenderedPageBreak/>
              <w:t>台灣鹽博物館暨周邊場域出租經營管理案</w:t>
            </w:r>
            <w:r w:rsidRPr="00FE7BEB">
              <w:rPr>
                <w:rFonts w:ascii="Times" w:eastAsia="標楷體" w:hAnsi="Times" w:hint="eastAsia"/>
                <w:sz w:val="28"/>
                <w:szCs w:val="28"/>
              </w:rPr>
              <w:t>: NT$1,670,000</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布袋海巡哨所場地出租經營管理案</w:t>
            </w:r>
            <w:r w:rsidRPr="00FE7BEB">
              <w:rPr>
                <w:rFonts w:ascii="Times" w:eastAsia="標楷體" w:hAnsi="Times" w:hint="eastAsia"/>
                <w:sz w:val="28"/>
                <w:szCs w:val="28"/>
              </w:rPr>
              <w:t>: NT$218,281</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歷史建築北門洗滌鹽工廠建築群及景觀鹽湖出租經營管理案</w:t>
            </w:r>
            <w:r w:rsidRPr="00FE7BEB">
              <w:rPr>
                <w:rFonts w:ascii="Times" w:eastAsia="標楷體" w:hAnsi="Times" w:hint="eastAsia"/>
                <w:sz w:val="28"/>
                <w:szCs w:val="28"/>
              </w:rPr>
              <w:t>: NT$654,249</w:t>
            </w:r>
          </w:p>
          <w:p w:rsidR="00FE7BEB" w:rsidRPr="00FE7BEB" w:rsidRDefault="00FE7BEB" w:rsidP="00FE7BEB">
            <w:pPr>
              <w:pStyle w:val="a6"/>
              <w:numPr>
                <w:ilvl w:val="0"/>
                <w:numId w:val="27"/>
              </w:numPr>
              <w:spacing w:line="520" w:lineRule="exact"/>
              <w:ind w:leftChars="0" w:left="955" w:hanging="637"/>
              <w:jc w:val="both"/>
              <w:rPr>
                <w:rFonts w:ascii="Times" w:eastAsia="標楷體" w:hAnsi="Times"/>
                <w:sz w:val="28"/>
                <w:szCs w:val="28"/>
              </w:rPr>
            </w:pPr>
            <w:r w:rsidRPr="00FE7BEB">
              <w:rPr>
                <w:rFonts w:ascii="Times" w:eastAsia="標楷體" w:hAnsi="Times" w:hint="eastAsia"/>
                <w:sz w:val="28"/>
                <w:szCs w:val="28"/>
              </w:rPr>
              <w:t>錢來也商店旁後方西南側停車棚場地出租案</w:t>
            </w:r>
            <w:r w:rsidRPr="00FE7BEB">
              <w:rPr>
                <w:rFonts w:ascii="Times" w:eastAsia="標楷體" w:hAnsi="Times" w:hint="eastAsia"/>
                <w:sz w:val="28"/>
                <w:szCs w:val="28"/>
              </w:rPr>
              <w:t>NT$41,143</w:t>
            </w:r>
          </w:p>
          <w:p w:rsidR="00FE7BEB" w:rsidRPr="00FE7BEB" w:rsidRDefault="00FE7BEB" w:rsidP="00FE7BEB">
            <w:pPr>
              <w:pStyle w:val="a6"/>
              <w:numPr>
                <w:ilvl w:val="0"/>
                <w:numId w:val="27"/>
              </w:numPr>
              <w:spacing w:line="520" w:lineRule="exact"/>
              <w:ind w:leftChars="0" w:firstLine="148"/>
              <w:jc w:val="both"/>
              <w:rPr>
                <w:rFonts w:ascii="Times" w:eastAsia="標楷體" w:hAnsi="Times"/>
                <w:sz w:val="28"/>
                <w:szCs w:val="28"/>
              </w:rPr>
            </w:pPr>
            <w:r w:rsidRPr="00FE7BEB">
              <w:rPr>
                <w:rFonts w:ascii="Times" w:eastAsia="標楷體" w:hAnsi="Times" w:hint="eastAsia"/>
                <w:sz w:val="28"/>
                <w:szCs w:val="28"/>
              </w:rPr>
              <w:t>銷售額租金</w:t>
            </w:r>
            <w:r w:rsidRPr="00FE7BEB">
              <w:rPr>
                <w:rFonts w:ascii="Times" w:eastAsia="標楷體" w:hAnsi="Times" w:hint="eastAsia"/>
                <w:sz w:val="28"/>
                <w:szCs w:val="28"/>
              </w:rPr>
              <w:t>: NT$124,645</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0307F5" w:rsidRPr="00CA1978" w:rsidRDefault="000307F5" w:rsidP="007E360D">
            <w:pPr>
              <w:pStyle w:val="a6"/>
              <w:widowControl/>
              <w:numPr>
                <w:ilvl w:val="0"/>
                <w:numId w:val="28"/>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750ACC" w:rsidRDefault="000307F5" w:rsidP="007E360D">
            <w:pPr>
              <w:pStyle w:val="a6"/>
              <w:numPr>
                <w:ilvl w:val="0"/>
                <w:numId w:val="29"/>
              </w:numPr>
              <w:spacing w:line="520" w:lineRule="exact"/>
              <w:ind w:leftChars="0" w:left="1026" w:hanging="708"/>
              <w:jc w:val="both"/>
              <w:rPr>
                <w:rFonts w:ascii="Times" w:eastAsia="標楷體" w:hAnsi="Times"/>
                <w:sz w:val="28"/>
                <w:szCs w:val="28"/>
              </w:rPr>
            </w:pPr>
            <w:r w:rsidRPr="00CA1978">
              <w:rPr>
                <w:rFonts w:ascii="Times" w:eastAsia="標楷體" w:hAnsi="Times"/>
                <w:sz w:val="28"/>
                <w:szCs w:val="28"/>
              </w:rPr>
              <w:t>為因應遊客智慧型手機及平板電腦使用網路的需求，</w:t>
            </w:r>
            <w:r w:rsidRPr="00CA1978">
              <w:rPr>
                <w:rFonts w:ascii="Times" w:eastAsia="標楷體" w:hAnsi="Times" w:hint="eastAsia"/>
                <w:sz w:val="28"/>
                <w:szCs w:val="28"/>
              </w:rPr>
              <w:t>提供</w:t>
            </w:r>
            <w:proofErr w:type="spellStart"/>
            <w:r w:rsidRPr="00CA1978">
              <w:rPr>
                <w:rFonts w:ascii="Times" w:eastAsia="標楷體" w:hAnsi="Times"/>
                <w:sz w:val="28"/>
                <w:szCs w:val="28"/>
              </w:rPr>
              <w:t>i</w:t>
            </w:r>
            <w:proofErr w:type="spellEnd"/>
            <w:r w:rsidRPr="00CA1978">
              <w:rPr>
                <w:rFonts w:ascii="Times" w:eastAsia="標楷體" w:hAnsi="Times" w:hint="eastAsia"/>
                <w:sz w:val="28"/>
                <w:szCs w:val="28"/>
              </w:rPr>
              <w:t>-T</w:t>
            </w:r>
            <w:r w:rsidRPr="00CA1978">
              <w:rPr>
                <w:rFonts w:ascii="Times" w:eastAsia="標楷體" w:hAnsi="Times"/>
                <w:sz w:val="28"/>
                <w:szCs w:val="28"/>
              </w:rPr>
              <w:t>aiwan</w:t>
            </w:r>
            <w:r w:rsidRPr="00CA1978">
              <w:rPr>
                <w:rFonts w:ascii="Times" w:eastAsia="標楷體" w:hAnsi="Times" w:hint="eastAsia"/>
                <w:sz w:val="28"/>
                <w:szCs w:val="28"/>
              </w:rPr>
              <w:t>網路</w:t>
            </w:r>
            <w:r w:rsidRPr="00CA1978">
              <w:rPr>
                <w:rFonts w:ascii="Times" w:eastAsia="標楷體" w:hAnsi="Times"/>
                <w:sz w:val="28"/>
                <w:szCs w:val="28"/>
              </w:rPr>
              <w:t>服務。</w:t>
            </w:r>
          </w:p>
          <w:p w:rsidR="000307F5" w:rsidRDefault="000307F5" w:rsidP="007E360D">
            <w:pPr>
              <w:pStyle w:val="a6"/>
              <w:numPr>
                <w:ilvl w:val="0"/>
                <w:numId w:val="29"/>
              </w:numPr>
              <w:spacing w:line="520" w:lineRule="exact"/>
              <w:ind w:leftChars="0" w:left="1026" w:hanging="708"/>
              <w:jc w:val="both"/>
              <w:rPr>
                <w:rFonts w:ascii="Times" w:eastAsia="標楷體" w:hAnsi="Times"/>
                <w:sz w:val="28"/>
                <w:szCs w:val="28"/>
              </w:rPr>
            </w:pPr>
            <w:r w:rsidRPr="00750ACC">
              <w:rPr>
                <w:rFonts w:ascii="Times" w:eastAsia="標楷體" w:hAnsi="Times"/>
                <w:sz w:val="28"/>
                <w:szCs w:val="28"/>
              </w:rPr>
              <w:t>第</w:t>
            </w:r>
            <w:r w:rsidRPr="00750ACC">
              <w:rPr>
                <w:rFonts w:ascii="Times" w:eastAsia="標楷體" w:hAnsi="Times"/>
                <w:sz w:val="28"/>
                <w:szCs w:val="28"/>
              </w:rPr>
              <w:t>1</w:t>
            </w:r>
            <w:r w:rsidRPr="00750ACC">
              <w:rPr>
                <w:rFonts w:ascii="Times" w:eastAsia="標楷體" w:hAnsi="Times"/>
                <w:sz w:val="28"/>
                <w:szCs w:val="28"/>
              </w:rPr>
              <w:t>辦公室記者室，特別申請高速</w:t>
            </w:r>
            <w:r w:rsidRPr="00750ACC">
              <w:rPr>
                <w:rFonts w:ascii="Times" w:eastAsia="標楷體" w:hAnsi="Times"/>
                <w:sz w:val="28"/>
                <w:szCs w:val="28"/>
              </w:rPr>
              <w:lastRenderedPageBreak/>
              <w:t>光纖</w:t>
            </w:r>
            <w:r w:rsidRPr="00750ACC">
              <w:rPr>
                <w:rFonts w:ascii="Times" w:eastAsia="標楷體" w:hAnsi="Times"/>
                <w:sz w:val="28"/>
                <w:szCs w:val="28"/>
              </w:rPr>
              <w:t>(</w:t>
            </w:r>
            <w:r w:rsidRPr="00750ACC">
              <w:rPr>
                <w:rFonts w:ascii="Times" w:eastAsia="標楷體" w:hAnsi="Times" w:hint="eastAsia"/>
                <w:sz w:val="28"/>
                <w:szCs w:val="28"/>
              </w:rPr>
              <w:t>30</w:t>
            </w:r>
            <w:r w:rsidRPr="00750ACC">
              <w:rPr>
                <w:rFonts w:ascii="Times" w:eastAsia="標楷體" w:hAnsi="Times"/>
                <w:sz w:val="28"/>
                <w:szCs w:val="28"/>
              </w:rPr>
              <w:t>0M/10</w:t>
            </w:r>
            <w:r w:rsidRPr="00750ACC">
              <w:rPr>
                <w:rFonts w:ascii="Times" w:eastAsia="標楷體" w:hAnsi="Times" w:hint="eastAsia"/>
                <w:sz w:val="28"/>
                <w:szCs w:val="28"/>
              </w:rPr>
              <w:t>0</w:t>
            </w:r>
            <w:r w:rsidRPr="00750ACC">
              <w:rPr>
                <w:rFonts w:ascii="Times" w:eastAsia="標楷體" w:hAnsi="Times"/>
                <w:sz w:val="28"/>
                <w:szCs w:val="28"/>
              </w:rPr>
              <w:t>M)</w:t>
            </w:r>
            <w:r w:rsidRPr="00750ACC">
              <w:rPr>
                <w:rFonts w:ascii="Times" w:eastAsia="標楷體" w:hAnsi="Times"/>
                <w:sz w:val="28"/>
                <w:szCs w:val="28"/>
              </w:rPr>
              <w:t>，讓記者可快速傳送影音資料</w:t>
            </w:r>
            <w:r w:rsidRPr="00750ACC">
              <w:rPr>
                <w:rFonts w:ascii="新細明體" w:hAnsi="新細明體" w:hint="eastAsia"/>
                <w:sz w:val="28"/>
                <w:szCs w:val="28"/>
              </w:rPr>
              <w:t>，</w:t>
            </w:r>
            <w:r w:rsidRPr="00750ACC">
              <w:rPr>
                <w:rFonts w:ascii="Times" w:eastAsia="標楷體" w:hAnsi="Times" w:hint="eastAsia"/>
                <w:sz w:val="28"/>
                <w:szCs w:val="28"/>
              </w:rPr>
              <w:t>即時發布新聞消息</w:t>
            </w:r>
            <w:r w:rsidRPr="00750ACC">
              <w:rPr>
                <w:rFonts w:ascii="Times" w:eastAsia="標楷體" w:hAnsi="Times"/>
                <w:sz w:val="28"/>
                <w:szCs w:val="28"/>
              </w:rPr>
              <w:t>。</w:t>
            </w:r>
          </w:p>
          <w:p w:rsidR="00261AB6" w:rsidRDefault="00261AB6" w:rsidP="007E360D">
            <w:pPr>
              <w:pStyle w:val="a6"/>
              <w:numPr>
                <w:ilvl w:val="0"/>
                <w:numId w:val="28"/>
              </w:numPr>
              <w:spacing w:line="520" w:lineRule="exact"/>
              <w:ind w:leftChars="0"/>
              <w:jc w:val="both"/>
              <w:rPr>
                <w:rFonts w:ascii="Times" w:eastAsia="標楷體" w:hAnsi="Times"/>
                <w:sz w:val="28"/>
                <w:szCs w:val="28"/>
              </w:rPr>
            </w:pPr>
            <w:r w:rsidRPr="00261AB6">
              <w:rPr>
                <w:rFonts w:ascii="Times" w:eastAsia="標楷體" w:hAnsi="Times" w:hint="eastAsia"/>
                <w:sz w:val="28"/>
                <w:szCs w:val="28"/>
              </w:rPr>
              <w:t>服務櫃台提供老花眼鏡、輪椅、乾式洗手液及口罩等</w:t>
            </w:r>
            <w:r>
              <w:rPr>
                <w:rFonts w:ascii="Times" w:eastAsia="標楷體" w:hAnsi="Times" w:hint="eastAsia"/>
                <w:sz w:val="28"/>
                <w:szCs w:val="28"/>
              </w:rPr>
              <w:t>用品，另備有</w:t>
            </w:r>
            <w:r w:rsidRPr="00261AB6">
              <w:rPr>
                <w:rFonts w:ascii="Times" w:eastAsia="標楷體" w:hAnsi="Times" w:hint="eastAsia"/>
                <w:sz w:val="28"/>
                <w:szCs w:val="28"/>
              </w:rPr>
              <w:t>手機充電及沙發座椅等服務設施供民眾使用。</w:t>
            </w:r>
          </w:p>
          <w:p w:rsidR="00261AB6" w:rsidRPr="00261AB6" w:rsidRDefault="00261AB6" w:rsidP="007E360D">
            <w:pPr>
              <w:pStyle w:val="a6"/>
              <w:numPr>
                <w:ilvl w:val="0"/>
                <w:numId w:val="28"/>
              </w:numPr>
              <w:spacing w:line="520" w:lineRule="exact"/>
              <w:ind w:leftChars="0"/>
              <w:jc w:val="both"/>
              <w:rPr>
                <w:rFonts w:ascii="Times" w:eastAsia="標楷體" w:hAnsi="Times"/>
                <w:sz w:val="28"/>
                <w:szCs w:val="28"/>
              </w:rPr>
            </w:pPr>
            <w:r>
              <w:rPr>
                <w:rFonts w:ascii="Times" w:eastAsia="標楷體" w:hAnsi="Times" w:hint="eastAsia"/>
                <w:sz w:val="28"/>
                <w:szCs w:val="28"/>
              </w:rPr>
              <w:t>本處</w:t>
            </w:r>
            <w:r w:rsidRPr="00261AB6">
              <w:rPr>
                <w:rFonts w:ascii="Times" w:eastAsia="標楷體" w:hAnsi="Times" w:hint="eastAsia"/>
                <w:sz w:val="28"/>
                <w:szCs w:val="28"/>
              </w:rPr>
              <w:t>優質公廁提供免費衛生</w:t>
            </w:r>
            <w:proofErr w:type="gramStart"/>
            <w:r w:rsidRPr="00261AB6">
              <w:rPr>
                <w:rFonts w:ascii="Times" w:eastAsia="標楷體" w:hAnsi="Times" w:hint="eastAsia"/>
                <w:sz w:val="28"/>
                <w:szCs w:val="28"/>
              </w:rPr>
              <w:t>座墊</w:t>
            </w:r>
            <w:proofErr w:type="gramEnd"/>
            <w:r w:rsidRPr="00261AB6">
              <w:rPr>
                <w:rFonts w:ascii="Times" w:eastAsia="標楷體" w:hAnsi="Times" w:hint="eastAsia"/>
                <w:sz w:val="28"/>
                <w:szCs w:val="28"/>
              </w:rPr>
              <w:t>、坐墊消毒酒精及女性衛生用品，普遍於各公廁安裝適合兒童高度小便池、兒童坐墊及兒童洗手台或專用墊腳椅。</w:t>
            </w:r>
          </w:p>
          <w:p w:rsidR="00261AB6" w:rsidRPr="00EE1F41" w:rsidRDefault="00B9470D" w:rsidP="007E360D">
            <w:pPr>
              <w:pStyle w:val="a6"/>
              <w:widowControl/>
              <w:numPr>
                <w:ilvl w:val="0"/>
                <w:numId w:val="28"/>
              </w:numPr>
              <w:snapToGrid w:val="0"/>
              <w:spacing w:line="520" w:lineRule="exact"/>
              <w:ind w:leftChars="0"/>
              <w:rPr>
                <w:rFonts w:ascii="Times" w:eastAsia="標楷體" w:hAnsi="Times"/>
                <w:color w:val="000000"/>
                <w:sz w:val="28"/>
                <w:szCs w:val="28"/>
              </w:rPr>
            </w:pPr>
            <w:r w:rsidRPr="00CA1978">
              <w:rPr>
                <w:rFonts w:ascii="Times" w:eastAsia="標楷體" w:hAnsi="Times" w:hint="eastAsia"/>
                <w:sz w:val="28"/>
                <w:szCs w:val="28"/>
              </w:rPr>
              <w:t>定期更新</w:t>
            </w:r>
            <w:r w:rsidRPr="00CA1978">
              <w:rPr>
                <w:rFonts w:ascii="Times" w:eastAsia="標楷體" w:hAnsi="Times"/>
                <w:sz w:val="28"/>
                <w:szCs w:val="28"/>
              </w:rPr>
              <w:t>轄內區域各類摺頁</w:t>
            </w:r>
            <w:r w:rsidRPr="00CA1978">
              <w:rPr>
                <w:rFonts w:ascii="Times" w:eastAsia="標楷體" w:hAnsi="Times" w:hint="eastAsia"/>
                <w:sz w:val="28"/>
                <w:szCs w:val="28"/>
              </w:rPr>
              <w:t>資訊</w:t>
            </w:r>
            <w:r w:rsidRPr="00CA1978">
              <w:rPr>
                <w:rFonts w:ascii="Times" w:eastAsia="標楷體" w:hAnsi="Times"/>
                <w:sz w:val="28"/>
                <w:szCs w:val="28"/>
              </w:rPr>
              <w:t>，</w:t>
            </w:r>
            <w:r w:rsidRPr="00CA1978">
              <w:rPr>
                <w:rFonts w:ascii="Times" w:eastAsia="標楷體" w:hAnsi="Times" w:hint="eastAsia"/>
                <w:color w:val="000000"/>
                <w:sz w:val="28"/>
                <w:szCs w:val="28"/>
              </w:rPr>
              <w:t>並將導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地圖與轄區業者合作</w:t>
            </w:r>
            <w:r w:rsidRPr="00CA1978">
              <w:rPr>
                <w:rFonts w:ascii="新細明體" w:hAnsi="新細明體" w:hint="eastAsia"/>
                <w:color w:val="000000"/>
                <w:sz w:val="28"/>
                <w:szCs w:val="28"/>
              </w:rPr>
              <w:t>，</w:t>
            </w:r>
            <w:r w:rsidRPr="00CA1978">
              <w:rPr>
                <w:rFonts w:ascii="Times" w:eastAsia="標楷體" w:hAnsi="Times" w:hint="eastAsia"/>
                <w:color w:val="000000"/>
                <w:sz w:val="28"/>
                <w:szCs w:val="28"/>
              </w:rPr>
              <w:t>放置於</w:t>
            </w:r>
            <w:r w:rsidRPr="00CA1978">
              <w:rPr>
                <w:rFonts w:ascii="Times" w:eastAsia="標楷體" w:hAnsi="Times" w:hint="eastAsia"/>
                <w:color w:val="000000"/>
                <w:sz w:val="28"/>
                <w:szCs w:val="28"/>
              </w:rPr>
              <w:t>7-11</w:t>
            </w:r>
            <w:r w:rsidRPr="00CA1978">
              <w:rPr>
                <w:rFonts w:ascii="標楷體" w:eastAsia="標楷體" w:hAnsi="標楷體" w:hint="eastAsia"/>
                <w:color w:val="000000"/>
                <w:sz w:val="28"/>
                <w:szCs w:val="28"/>
              </w:rPr>
              <w:t>、</w:t>
            </w:r>
            <w:r w:rsidRPr="00CA1978">
              <w:rPr>
                <w:rFonts w:ascii="Times" w:eastAsia="標楷體" w:hAnsi="Times" w:hint="eastAsia"/>
                <w:color w:val="000000"/>
                <w:sz w:val="28"/>
                <w:szCs w:val="28"/>
              </w:rPr>
              <w:t>萊爾富</w:t>
            </w:r>
            <w:r w:rsidRPr="00CA1978">
              <w:rPr>
                <w:rFonts w:ascii="標楷體" w:eastAsia="標楷體" w:hAnsi="標楷體" w:hint="eastAsia"/>
                <w:color w:val="000000"/>
                <w:sz w:val="28"/>
                <w:szCs w:val="28"/>
              </w:rPr>
              <w:t>、</w:t>
            </w:r>
            <w:r w:rsidRPr="00CA1978">
              <w:rPr>
                <w:rFonts w:ascii="Times" w:eastAsia="標楷體" w:hAnsi="Times" w:hint="eastAsia"/>
                <w:color w:val="000000"/>
                <w:sz w:val="28"/>
                <w:szCs w:val="28"/>
              </w:rPr>
              <w:t>餐廳</w:t>
            </w:r>
            <w:r w:rsidRPr="00CA1978">
              <w:rPr>
                <w:rFonts w:ascii="標楷體" w:eastAsia="標楷體" w:hAnsi="標楷體" w:hint="eastAsia"/>
                <w:color w:val="000000"/>
                <w:sz w:val="28"/>
                <w:szCs w:val="28"/>
              </w:rPr>
              <w:t>及</w:t>
            </w:r>
            <w:r w:rsidRPr="00CA1978">
              <w:rPr>
                <w:rFonts w:ascii="Times" w:eastAsia="標楷體" w:hAnsi="Times" w:hint="eastAsia"/>
                <w:color w:val="000000"/>
                <w:sz w:val="28"/>
                <w:szCs w:val="28"/>
              </w:rPr>
              <w:t>農特產品業者之經營場所</w:t>
            </w:r>
            <w:r w:rsidRPr="00CA1978">
              <w:rPr>
                <w:rFonts w:ascii="Times" w:eastAsia="標楷體" w:hAnsi="Times"/>
                <w:color w:val="000000"/>
                <w:sz w:val="28"/>
                <w:szCs w:val="28"/>
              </w:rPr>
              <w:t>。</w:t>
            </w:r>
          </w:p>
          <w:p w:rsidR="00B9470D" w:rsidRDefault="00B9470D" w:rsidP="007E360D">
            <w:pPr>
              <w:pStyle w:val="a6"/>
              <w:widowControl/>
              <w:numPr>
                <w:ilvl w:val="0"/>
                <w:numId w:val="28"/>
              </w:numPr>
              <w:snapToGrid w:val="0"/>
              <w:spacing w:line="520" w:lineRule="exact"/>
              <w:ind w:leftChars="0"/>
              <w:rPr>
                <w:rFonts w:ascii="Times" w:eastAsia="標楷體" w:hAnsi="Times"/>
                <w:sz w:val="28"/>
                <w:szCs w:val="28"/>
              </w:rPr>
            </w:pPr>
            <w:r w:rsidRPr="00CA1978">
              <w:rPr>
                <w:rFonts w:ascii="標楷體" w:eastAsia="標楷體" w:hAnsi="標楷體" w:hint="eastAsia"/>
                <w:sz w:val="28"/>
                <w:szCs w:val="28"/>
              </w:rPr>
              <w:t>為解決女性遊客如廁發出聲音的尷</w:t>
            </w:r>
            <w:r w:rsidRPr="00CA1978">
              <w:rPr>
                <w:rFonts w:ascii="標楷體" w:eastAsia="標楷體" w:hAnsi="標楷體" w:hint="eastAsia"/>
                <w:sz w:val="28"/>
                <w:szCs w:val="28"/>
              </w:rPr>
              <w:lastRenderedPageBreak/>
              <w:t>尬，</w:t>
            </w:r>
            <w:proofErr w:type="gramStart"/>
            <w:r w:rsidRPr="00CA1978">
              <w:rPr>
                <w:rFonts w:ascii="標楷體" w:eastAsia="標楷體" w:hAnsi="標楷體" w:hint="eastAsia"/>
                <w:sz w:val="28"/>
                <w:szCs w:val="28"/>
              </w:rPr>
              <w:t>特別</w:t>
            </w:r>
            <w:proofErr w:type="gramEnd"/>
            <w:r w:rsidRPr="00CA1978">
              <w:rPr>
                <w:rFonts w:ascii="標楷體" w:eastAsia="標楷體" w:hAnsi="標楷體" w:hint="eastAsia"/>
                <w:sz w:val="28"/>
                <w:szCs w:val="28"/>
              </w:rPr>
              <w:t>自日本引進流水聲播放器(商品</w:t>
            </w:r>
            <w:proofErr w:type="gramStart"/>
            <w:r w:rsidRPr="00CA1978">
              <w:rPr>
                <w:rFonts w:ascii="標楷體" w:eastAsia="標楷體" w:hAnsi="標楷體" w:hint="eastAsia"/>
                <w:sz w:val="28"/>
                <w:szCs w:val="28"/>
              </w:rPr>
              <w:t>名音</w:t>
            </w:r>
            <w:r w:rsidRPr="00CA1978">
              <w:rPr>
                <w:rFonts w:ascii="Times" w:eastAsia="標楷體" w:hAnsi="Times" w:hint="eastAsia"/>
                <w:sz w:val="28"/>
                <w:szCs w:val="28"/>
              </w:rPr>
              <w:t>姬</w:t>
            </w:r>
            <w:proofErr w:type="gramEnd"/>
            <w:r w:rsidRPr="00CA1978">
              <w:rPr>
                <w:rFonts w:ascii="Times" w:eastAsia="標楷體" w:hAnsi="Times" w:hint="eastAsia"/>
                <w:sz w:val="28"/>
                <w:szCs w:val="28"/>
              </w:rPr>
              <w:t>)</w:t>
            </w:r>
            <w:r w:rsidRPr="00CA1978">
              <w:rPr>
                <w:rFonts w:ascii="Times" w:eastAsia="標楷體" w:hAnsi="Times" w:hint="eastAsia"/>
                <w:sz w:val="28"/>
                <w:szCs w:val="28"/>
              </w:rPr>
              <w:t>，分別安裝於北門遊客中心及口湖遊客中心，頗受女姓遊客讚賞。</w:t>
            </w:r>
          </w:p>
          <w:p w:rsidR="009B56C2" w:rsidRPr="00300BAE" w:rsidRDefault="009B56C2" w:rsidP="007E360D">
            <w:pPr>
              <w:pStyle w:val="a6"/>
              <w:widowControl/>
              <w:numPr>
                <w:ilvl w:val="0"/>
                <w:numId w:val="28"/>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t>為提升男廁清潔，特別設計蒼蠅貼紙貼於男廁小便池中，提升男性如廁的樂趣並減少尿液外漏情形。</w:t>
            </w:r>
          </w:p>
          <w:p w:rsidR="00300BAE" w:rsidRPr="00CA1978" w:rsidRDefault="00300BAE" w:rsidP="007E360D">
            <w:pPr>
              <w:pStyle w:val="a6"/>
              <w:widowControl/>
              <w:numPr>
                <w:ilvl w:val="0"/>
                <w:numId w:val="28"/>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t>為體貼身障</w:t>
            </w:r>
            <w:r w:rsidRPr="00C2125B">
              <w:rPr>
                <w:rFonts w:hint="eastAsia"/>
                <w:sz w:val="28"/>
                <w:szCs w:val="28"/>
              </w:rPr>
              <w:t>、</w:t>
            </w:r>
            <w:r w:rsidRPr="00C2125B">
              <w:rPr>
                <w:rFonts w:ascii="標楷體" w:eastAsia="標楷體" w:hAnsi="標楷體" w:hint="eastAsia"/>
                <w:sz w:val="28"/>
                <w:szCs w:val="28"/>
              </w:rPr>
              <w:t>年老遊客及幼兒和穆斯林的需求，我們於北門、布袋及口湖遊客中心皆設置免治馬桶及安裝多功能洗滌器</w:t>
            </w:r>
          </w:p>
          <w:p w:rsidR="00815C33" w:rsidRPr="00E744F2" w:rsidRDefault="00ED4D5A" w:rsidP="007E360D">
            <w:pPr>
              <w:pStyle w:val="a6"/>
              <w:widowControl/>
              <w:numPr>
                <w:ilvl w:val="0"/>
                <w:numId w:val="28"/>
              </w:numPr>
              <w:snapToGrid w:val="0"/>
              <w:spacing w:line="520" w:lineRule="exact"/>
              <w:ind w:leftChars="0"/>
              <w:rPr>
                <w:rFonts w:ascii="標楷體" w:eastAsia="標楷體" w:hAnsi="標楷體"/>
                <w:sz w:val="28"/>
                <w:szCs w:val="28"/>
              </w:rPr>
            </w:pPr>
            <w:r w:rsidRPr="00ED4D5A">
              <w:rPr>
                <w:rFonts w:ascii="標楷體" w:eastAsia="標楷體" w:hAnsi="標楷體" w:hint="eastAsia"/>
                <w:sz w:val="28"/>
                <w:szCs w:val="28"/>
              </w:rPr>
              <w:t>目前本處轄管北門遊客中心、口湖遊客中心、馬沙溝濱海遊憩區皆已安裝AED自動體外心臟</w:t>
            </w:r>
            <w:proofErr w:type="gramStart"/>
            <w:r w:rsidRPr="00ED4D5A">
              <w:rPr>
                <w:rFonts w:ascii="標楷體" w:eastAsia="標楷體" w:hAnsi="標楷體" w:hint="eastAsia"/>
                <w:sz w:val="28"/>
                <w:szCs w:val="28"/>
              </w:rPr>
              <w:t>去顫器</w:t>
            </w:r>
            <w:proofErr w:type="gramEnd"/>
            <w:r w:rsidRPr="00ED4D5A">
              <w:rPr>
                <w:rFonts w:ascii="標楷體" w:eastAsia="標楷體" w:hAnsi="標楷體" w:hint="eastAsia"/>
                <w:sz w:val="28"/>
                <w:szCs w:val="28"/>
              </w:rPr>
              <w:t>，</w:t>
            </w:r>
            <w:r w:rsidR="00750ACC">
              <w:rPr>
                <w:rFonts w:ascii="標楷體" w:eastAsia="標楷體" w:hAnsi="標楷體" w:hint="eastAsia"/>
                <w:sz w:val="28"/>
                <w:szCs w:val="28"/>
              </w:rPr>
              <w:t>本處員工</w:t>
            </w:r>
            <w:r w:rsidRPr="00ED4D5A">
              <w:rPr>
                <w:rFonts w:ascii="標楷體" w:eastAsia="標楷體" w:hAnsi="標楷體" w:hint="eastAsia"/>
                <w:sz w:val="28"/>
                <w:szCs w:val="28"/>
              </w:rPr>
              <w:t>並定期及不定期參</w:t>
            </w:r>
            <w:r w:rsidR="00750ACC">
              <w:rPr>
                <w:rFonts w:ascii="標楷體" w:eastAsia="標楷體" w:hAnsi="標楷體" w:hint="eastAsia"/>
                <w:sz w:val="28"/>
                <w:szCs w:val="28"/>
              </w:rPr>
              <w:t>與</w:t>
            </w:r>
            <w:r w:rsidRPr="00ED4D5A">
              <w:rPr>
                <w:rFonts w:ascii="標楷體" w:eastAsia="標楷體" w:hAnsi="標楷體" w:hint="eastAsia"/>
                <w:sz w:val="28"/>
                <w:szCs w:val="28"/>
              </w:rPr>
              <w:t>及辦理相關救護訓練</w:t>
            </w:r>
            <w:r w:rsidR="00750ACC">
              <w:rPr>
                <w:rFonts w:ascii="標楷體" w:eastAsia="標楷體" w:hAnsi="標楷體" w:hint="eastAsia"/>
                <w:sz w:val="28"/>
                <w:szCs w:val="28"/>
              </w:rPr>
              <w:t>，隨時因應突發狀況</w:t>
            </w:r>
            <w:r w:rsidRPr="00ED4D5A">
              <w:rPr>
                <w:rFonts w:ascii="標楷體" w:eastAsia="標楷體" w:hAnsi="標楷體" w:hint="eastAsia"/>
                <w:sz w:val="28"/>
                <w:szCs w:val="28"/>
              </w:rPr>
              <w:t>。</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185</w:t>
            </w:r>
          </w:p>
        </w:tc>
        <w:tc>
          <w:tcPr>
            <w:tcW w:w="5388" w:type="dxa"/>
            <w:tcBorders>
              <w:top w:val="single" w:sz="4" w:space="0" w:color="auto"/>
              <w:left w:val="single" w:sz="4" w:space="0" w:color="auto"/>
              <w:bottom w:val="single" w:sz="4" w:space="0" w:color="auto"/>
              <w:right w:val="single" w:sz="4" w:space="0" w:color="auto"/>
            </w:tcBorders>
          </w:tcPr>
          <w:p w:rsidR="00864762" w:rsidRPr="00F204BB" w:rsidRDefault="00864762" w:rsidP="007E360D">
            <w:pPr>
              <w:pStyle w:val="a6"/>
              <w:widowControl/>
              <w:numPr>
                <w:ilvl w:val="0"/>
                <w:numId w:val="36"/>
              </w:numPr>
              <w:snapToGrid w:val="0"/>
              <w:spacing w:line="520" w:lineRule="exact"/>
              <w:ind w:leftChars="0"/>
              <w:rPr>
                <w:rFonts w:eastAsia="標楷體"/>
                <w:sz w:val="28"/>
                <w:szCs w:val="28"/>
              </w:rPr>
            </w:pPr>
            <w:r w:rsidRPr="00F204BB">
              <w:rPr>
                <w:rFonts w:eastAsia="標楷體" w:hint="eastAsia"/>
                <w:sz w:val="28"/>
                <w:szCs w:val="28"/>
              </w:rPr>
              <w:t>本處自行開發的行政資訊系統，</w:t>
            </w:r>
            <w:r w:rsidRPr="00F204BB">
              <w:rPr>
                <w:rFonts w:eastAsia="標楷體" w:hint="eastAsia"/>
                <w:sz w:val="28"/>
                <w:szCs w:val="28"/>
              </w:rPr>
              <w:t>106</w:t>
            </w:r>
            <w:r w:rsidRPr="00F204BB">
              <w:rPr>
                <w:rFonts w:eastAsia="標楷體" w:hint="eastAsia"/>
                <w:sz w:val="28"/>
                <w:szCs w:val="28"/>
              </w:rPr>
              <w:t>年</w:t>
            </w:r>
            <w:r w:rsidRPr="00F204BB">
              <w:rPr>
                <w:rFonts w:eastAsia="標楷體" w:hint="eastAsia"/>
                <w:sz w:val="28"/>
                <w:szCs w:val="28"/>
              </w:rPr>
              <w:t>1-6</w:t>
            </w:r>
            <w:r w:rsidRPr="00F204BB">
              <w:rPr>
                <w:rFonts w:eastAsia="標楷體" w:hint="eastAsia"/>
                <w:sz w:val="28"/>
                <w:szCs w:val="28"/>
              </w:rPr>
              <w:t>月公務車輛使用管理系統，受理約</w:t>
            </w:r>
            <w:r w:rsidR="006B7C85" w:rsidRPr="00F204BB">
              <w:rPr>
                <w:rFonts w:eastAsia="標楷體" w:hint="eastAsia"/>
                <w:sz w:val="28"/>
                <w:szCs w:val="28"/>
              </w:rPr>
              <w:t>632</w:t>
            </w:r>
            <w:r w:rsidRPr="00F204BB">
              <w:rPr>
                <w:rFonts w:eastAsia="標楷體" w:hint="eastAsia"/>
                <w:sz w:val="28"/>
                <w:szCs w:val="28"/>
              </w:rPr>
              <w:t>筆申請，會議室管理系統約</w:t>
            </w:r>
            <w:r w:rsidRPr="00F204BB">
              <w:rPr>
                <w:rFonts w:eastAsia="標楷體" w:hint="eastAsia"/>
                <w:sz w:val="28"/>
                <w:szCs w:val="28"/>
              </w:rPr>
              <w:t>1</w:t>
            </w:r>
            <w:r w:rsidR="00F204BB" w:rsidRPr="00F204BB">
              <w:rPr>
                <w:rFonts w:eastAsia="標楷體" w:hint="eastAsia"/>
                <w:sz w:val="28"/>
                <w:szCs w:val="28"/>
              </w:rPr>
              <w:t>28</w:t>
            </w:r>
            <w:r w:rsidRPr="00F204BB">
              <w:rPr>
                <w:rFonts w:eastAsia="標楷體" w:hint="eastAsia"/>
                <w:sz w:val="28"/>
                <w:szCs w:val="28"/>
              </w:rPr>
              <w:t>筆申請，共節省約</w:t>
            </w:r>
            <w:r w:rsidR="00F204BB" w:rsidRPr="00F204BB">
              <w:rPr>
                <w:rFonts w:eastAsia="標楷體" w:hint="eastAsia"/>
                <w:sz w:val="28"/>
                <w:szCs w:val="28"/>
              </w:rPr>
              <w:t>760</w:t>
            </w:r>
            <w:r w:rsidRPr="00F204BB">
              <w:rPr>
                <w:rFonts w:eastAsia="標楷體" w:hint="eastAsia"/>
                <w:sz w:val="28"/>
                <w:szCs w:val="28"/>
              </w:rPr>
              <w:t>張申請表單。</w:t>
            </w:r>
          </w:p>
          <w:p w:rsidR="005D6B27" w:rsidRPr="00864762" w:rsidRDefault="00811A8E" w:rsidP="00F24A4C">
            <w:pPr>
              <w:pStyle w:val="a6"/>
              <w:widowControl/>
              <w:numPr>
                <w:ilvl w:val="0"/>
                <w:numId w:val="36"/>
              </w:numPr>
              <w:snapToGrid w:val="0"/>
              <w:spacing w:line="520" w:lineRule="exact"/>
              <w:ind w:leftChars="0"/>
              <w:rPr>
                <w:rFonts w:ascii="標楷體" w:eastAsia="標楷體" w:hAnsi="標楷體" w:cs="新細明體"/>
                <w:color w:val="000000"/>
                <w:sz w:val="28"/>
                <w:szCs w:val="28"/>
              </w:rPr>
            </w:pPr>
            <w:r w:rsidRPr="001F1B58">
              <w:rPr>
                <w:rFonts w:ascii="標楷體" w:eastAsia="標楷體" w:hAnsi="標楷體" w:cs="新細明體" w:hint="eastAsia"/>
                <w:color w:val="000000"/>
                <w:sz w:val="28"/>
                <w:szCs w:val="28"/>
              </w:rPr>
              <w:t>定期召開處</w:t>
            </w:r>
            <w:proofErr w:type="gramStart"/>
            <w:r w:rsidRPr="001F1B58">
              <w:rPr>
                <w:rFonts w:ascii="標楷體" w:eastAsia="標楷體" w:hAnsi="標楷體" w:cs="新細明體" w:hint="eastAsia"/>
                <w:color w:val="000000"/>
                <w:sz w:val="28"/>
                <w:szCs w:val="28"/>
              </w:rPr>
              <w:t>務</w:t>
            </w:r>
            <w:proofErr w:type="gramEnd"/>
            <w:r w:rsidRPr="001F1B58">
              <w:rPr>
                <w:rFonts w:ascii="標楷體" w:eastAsia="標楷體" w:hAnsi="標楷體" w:cs="新細明體" w:hint="eastAsia"/>
                <w:color w:val="000000"/>
                <w:sz w:val="28"/>
                <w:szCs w:val="28"/>
              </w:rPr>
              <w:t>會報，並做成會議紀錄，業務單位可依據紀錄執行業務，節省簽陳時間，1</w:t>
            </w:r>
            <w:r w:rsidR="00F24A4C">
              <w:rPr>
                <w:rFonts w:ascii="標楷體" w:eastAsia="標楷體" w:hAnsi="標楷體" w:cs="新細明體" w:hint="eastAsia"/>
                <w:color w:val="000000"/>
                <w:sz w:val="28"/>
                <w:szCs w:val="28"/>
              </w:rPr>
              <w:t>06</w:t>
            </w:r>
            <w:r w:rsidRPr="001F1B58">
              <w:rPr>
                <w:rFonts w:ascii="標楷體" w:eastAsia="標楷體" w:hAnsi="標楷體" w:cs="新細明體" w:hint="eastAsia"/>
                <w:color w:val="000000"/>
                <w:sz w:val="28"/>
                <w:szCs w:val="28"/>
              </w:rPr>
              <w:t>年1-6月共召開</w:t>
            </w:r>
            <w:r w:rsidR="00C43C03" w:rsidRPr="001F1B58">
              <w:rPr>
                <w:rFonts w:ascii="標楷體" w:eastAsia="標楷體" w:hAnsi="標楷體" w:cs="新細明體" w:hint="eastAsia"/>
                <w:color w:val="000000"/>
                <w:sz w:val="28"/>
                <w:szCs w:val="28"/>
              </w:rPr>
              <w:t>10</w:t>
            </w:r>
            <w:r w:rsidRPr="001F1B58">
              <w:rPr>
                <w:rFonts w:ascii="標楷體" w:eastAsia="標楷體" w:hAnsi="標楷體" w:cs="新細明體" w:hint="eastAsia"/>
                <w:color w:val="000000"/>
                <w:sz w:val="28"/>
                <w:szCs w:val="28"/>
              </w:rPr>
              <w:t>次處</w:t>
            </w:r>
            <w:proofErr w:type="gramStart"/>
            <w:r w:rsidRPr="001F1B58">
              <w:rPr>
                <w:rFonts w:ascii="標楷體" w:eastAsia="標楷體" w:hAnsi="標楷體" w:cs="新細明體" w:hint="eastAsia"/>
                <w:color w:val="000000"/>
                <w:sz w:val="28"/>
                <w:szCs w:val="28"/>
              </w:rPr>
              <w:t>務</w:t>
            </w:r>
            <w:proofErr w:type="gramEnd"/>
            <w:r w:rsidRPr="001F1B58">
              <w:rPr>
                <w:rFonts w:ascii="標楷體" w:eastAsia="標楷體" w:hAnsi="標楷體" w:cs="新細明體" w:hint="eastAsia"/>
                <w:color w:val="000000"/>
                <w:sz w:val="28"/>
                <w:szCs w:val="28"/>
              </w:rPr>
              <w:t>會報，約可節省承辦人</w:t>
            </w:r>
            <w:r w:rsidR="00C60502" w:rsidRPr="001F1B58">
              <w:rPr>
                <w:rFonts w:ascii="標楷體" w:eastAsia="標楷體" w:hAnsi="標楷體" w:cs="新細明體" w:hint="eastAsia"/>
                <w:color w:val="000000"/>
                <w:sz w:val="28"/>
                <w:szCs w:val="28"/>
              </w:rPr>
              <w:t>90</w:t>
            </w:r>
            <w:r w:rsidRPr="001F1B58">
              <w:rPr>
                <w:rFonts w:ascii="標楷體" w:eastAsia="標楷體" w:hAnsi="標楷體" w:cs="新細明體" w:hint="eastAsia"/>
                <w:color w:val="000000"/>
                <w:sz w:val="28"/>
                <w:szCs w:val="28"/>
              </w:rPr>
              <w:t>小時。</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w:t>
            </w:r>
            <w:proofErr w:type="gramStart"/>
            <w:r w:rsidRPr="00197F5C">
              <w:rPr>
                <w:rFonts w:ascii="標楷體" w:eastAsia="標楷體" w:hAnsi="標楷體" w:cs="新細明體" w:hint="eastAsia"/>
                <w:color w:val="000000"/>
                <w:sz w:val="28"/>
                <w:szCs w:val="28"/>
              </w:rPr>
              <w:t>採行率</w:t>
            </w:r>
            <w:proofErr w:type="gramEnd"/>
            <w:r w:rsidRPr="00197F5C">
              <w:rPr>
                <w:rFonts w:ascii="標楷體" w:eastAsia="標楷體" w:hAnsi="標楷體" w:cs="新細明體" w:hint="eastAsia"/>
                <w:color w:val="000000"/>
                <w:sz w:val="28"/>
                <w:szCs w:val="28"/>
              </w:rPr>
              <w:t>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5D6B27" w:rsidRPr="00FB5E3D" w:rsidRDefault="00DE4326" w:rsidP="007E360D">
            <w:pPr>
              <w:pStyle w:val="a6"/>
              <w:widowControl/>
              <w:numPr>
                <w:ilvl w:val="0"/>
                <w:numId w:val="37"/>
              </w:numPr>
              <w:snapToGrid w:val="0"/>
              <w:spacing w:line="520" w:lineRule="exact"/>
              <w:ind w:leftChars="0"/>
              <w:rPr>
                <w:rFonts w:ascii="標楷體" w:eastAsia="標楷體" w:hAnsi="標楷體" w:cs="新細明體"/>
                <w:color w:val="000000"/>
                <w:sz w:val="28"/>
                <w:szCs w:val="28"/>
              </w:rPr>
            </w:pPr>
            <w:r w:rsidRPr="00FB5E3D">
              <w:rPr>
                <w:rFonts w:ascii="標楷體" w:eastAsia="標楷體" w:hAnsi="標楷體" w:cs="新細明體" w:hint="eastAsia"/>
                <w:color w:val="000000"/>
                <w:sz w:val="28"/>
                <w:szCs w:val="28"/>
              </w:rPr>
              <w:t>不定期辦理文康活動</w:t>
            </w:r>
            <w:r w:rsidR="003F5DD0" w:rsidRPr="00FB5E3D">
              <w:rPr>
                <w:rFonts w:ascii="標楷體" w:eastAsia="標楷體" w:hAnsi="標楷體" w:cs="新細明體" w:hint="eastAsia"/>
                <w:color w:val="000000"/>
                <w:sz w:val="28"/>
                <w:szCs w:val="28"/>
              </w:rPr>
              <w:t>，</w:t>
            </w:r>
            <w:r w:rsidR="00D36CF9" w:rsidRPr="00FB5E3D">
              <w:rPr>
                <w:rFonts w:ascii="標楷體" w:eastAsia="標楷體" w:hAnsi="標楷體" w:cs="新細明體" w:hint="eastAsia"/>
                <w:color w:val="000000"/>
                <w:sz w:val="28"/>
                <w:szCs w:val="28"/>
              </w:rPr>
              <w:t>拉近</w:t>
            </w:r>
            <w:r w:rsidRPr="00FB5E3D">
              <w:rPr>
                <w:rFonts w:ascii="標楷體" w:eastAsia="標楷體" w:hAnsi="標楷體" w:cs="新細明體" w:hint="eastAsia"/>
                <w:color w:val="000000"/>
                <w:sz w:val="28"/>
                <w:szCs w:val="28"/>
              </w:rPr>
              <w:t>首長</w:t>
            </w:r>
            <w:r w:rsidR="00D36CF9" w:rsidRPr="00FB5E3D">
              <w:rPr>
                <w:rFonts w:ascii="標楷體" w:eastAsia="標楷體" w:hAnsi="標楷體" w:cs="新細明體" w:hint="eastAsia"/>
                <w:color w:val="000000"/>
                <w:sz w:val="28"/>
                <w:szCs w:val="28"/>
              </w:rPr>
              <w:t>與員工距離</w:t>
            </w:r>
            <w:r w:rsidRPr="00FB5E3D">
              <w:rPr>
                <w:rFonts w:ascii="標楷體" w:eastAsia="標楷體" w:hAnsi="標楷體" w:cs="新細明體" w:hint="eastAsia"/>
                <w:color w:val="000000"/>
                <w:sz w:val="28"/>
                <w:szCs w:val="28"/>
              </w:rPr>
              <w:t>，</w:t>
            </w:r>
            <w:r w:rsidR="0014574C" w:rsidRPr="00FB5E3D">
              <w:rPr>
                <w:rFonts w:ascii="標楷體" w:eastAsia="標楷體" w:hAnsi="標楷體" w:cs="新細明體" w:hint="eastAsia"/>
                <w:color w:val="000000"/>
                <w:sz w:val="28"/>
                <w:szCs w:val="28"/>
              </w:rPr>
              <w:t>藉此</w:t>
            </w:r>
            <w:r w:rsidR="00D36CF9" w:rsidRPr="00FB5E3D">
              <w:rPr>
                <w:rFonts w:ascii="標楷體" w:eastAsia="標楷體" w:hAnsi="標楷體" w:cs="新細明體" w:hint="eastAsia"/>
                <w:color w:val="000000"/>
                <w:sz w:val="28"/>
                <w:szCs w:val="28"/>
              </w:rPr>
              <w:t>提升向心力，培養同仁主動積極工作態度，進而建立正向的組織文化。</w:t>
            </w:r>
          </w:p>
          <w:p w:rsidR="004638BC" w:rsidRPr="00C3232D" w:rsidRDefault="00BD02E7" w:rsidP="007E360D">
            <w:pPr>
              <w:pStyle w:val="a6"/>
              <w:widowControl/>
              <w:numPr>
                <w:ilvl w:val="0"/>
                <w:numId w:val="37"/>
              </w:numPr>
              <w:snapToGrid w:val="0"/>
              <w:spacing w:line="520" w:lineRule="exact"/>
              <w:ind w:leftChars="0"/>
              <w:rPr>
                <w:rFonts w:ascii="標楷體" w:eastAsia="標楷體" w:hAnsi="標楷體" w:cs="新細明體"/>
                <w:color w:val="000000"/>
                <w:sz w:val="28"/>
                <w:szCs w:val="28"/>
              </w:rPr>
            </w:pPr>
            <w:r w:rsidRPr="00C3232D">
              <w:rPr>
                <w:rFonts w:ascii="標楷體" w:eastAsia="標楷體" w:hAnsi="標楷體" w:cs="新細明體" w:hint="eastAsia"/>
                <w:color w:val="000000"/>
                <w:sz w:val="28"/>
                <w:szCs w:val="28"/>
              </w:rPr>
              <w:t>藉由</w:t>
            </w:r>
            <w:r w:rsidR="004638BC" w:rsidRPr="00C3232D">
              <w:rPr>
                <w:rFonts w:ascii="標楷體" w:eastAsia="標楷體" w:hAnsi="標楷體" w:cs="新細明體" w:hint="eastAsia"/>
                <w:color w:val="000000"/>
                <w:sz w:val="28"/>
                <w:szCs w:val="28"/>
              </w:rPr>
              <w:t>內</w:t>
            </w:r>
            <w:r w:rsidRPr="00C3232D">
              <w:rPr>
                <w:rFonts w:ascii="標楷體" w:eastAsia="標楷體" w:hAnsi="標楷體" w:cs="新細明體" w:hint="eastAsia"/>
                <w:color w:val="000000"/>
                <w:sz w:val="28"/>
                <w:szCs w:val="28"/>
              </w:rPr>
              <w:t>部</w:t>
            </w:r>
            <w:r w:rsidR="004638BC" w:rsidRPr="00C3232D">
              <w:rPr>
                <w:rFonts w:ascii="標楷體" w:eastAsia="標楷體" w:hAnsi="標楷體" w:cs="新細明體" w:hint="eastAsia"/>
                <w:color w:val="000000"/>
                <w:sz w:val="28"/>
                <w:szCs w:val="28"/>
              </w:rPr>
              <w:t>控</w:t>
            </w:r>
            <w:r w:rsidRPr="00C3232D">
              <w:rPr>
                <w:rFonts w:ascii="標楷體" w:eastAsia="標楷體" w:hAnsi="標楷體" w:cs="新細明體" w:hint="eastAsia"/>
                <w:color w:val="000000"/>
                <w:sz w:val="28"/>
                <w:szCs w:val="28"/>
              </w:rPr>
              <w:t>制機制由</w:t>
            </w:r>
            <w:r w:rsidR="004638BC" w:rsidRPr="00C3232D">
              <w:rPr>
                <w:rFonts w:ascii="標楷體" w:eastAsia="標楷體" w:hAnsi="標楷體" w:cs="新細明體" w:hint="eastAsia"/>
                <w:color w:val="000000"/>
                <w:sz w:val="28"/>
                <w:szCs w:val="28"/>
              </w:rPr>
              <w:t>各單位自評</w:t>
            </w:r>
            <w:r w:rsidR="00F86A17" w:rsidRPr="00C3232D">
              <w:rPr>
                <w:rFonts w:ascii="標楷體" w:eastAsia="標楷體" w:hAnsi="標楷體" w:cs="新細明體" w:hint="eastAsia"/>
                <w:color w:val="000000"/>
                <w:sz w:val="28"/>
                <w:szCs w:val="28"/>
              </w:rPr>
              <w:t>業</w:t>
            </w:r>
            <w:r w:rsidR="00F86A17" w:rsidRPr="00C3232D">
              <w:rPr>
                <w:rFonts w:ascii="標楷體" w:eastAsia="標楷體" w:hAnsi="標楷體" w:cs="新細明體" w:hint="eastAsia"/>
                <w:color w:val="000000"/>
                <w:sz w:val="28"/>
                <w:szCs w:val="28"/>
              </w:rPr>
              <w:lastRenderedPageBreak/>
              <w:t>務辦理成效，精進業務熟悉度。</w:t>
            </w:r>
          </w:p>
          <w:p w:rsidR="00465BBB" w:rsidRPr="00FB4342" w:rsidRDefault="00465BBB" w:rsidP="007E360D">
            <w:pPr>
              <w:pStyle w:val="a6"/>
              <w:widowControl/>
              <w:numPr>
                <w:ilvl w:val="0"/>
                <w:numId w:val="37"/>
              </w:numPr>
              <w:snapToGrid w:val="0"/>
              <w:spacing w:line="520" w:lineRule="exact"/>
              <w:ind w:leftChars="0"/>
              <w:rPr>
                <w:rFonts w:ascii="標楷體" w:eastAsia="標楷體" w:hAnsi="標楷體" w:cs="新細明體"/>
                <w:color w:val="000000"/>
                <w:sz w:val="28"/>
                <w:szCs w:val="28"/>
              </w:rPr>
            </w:pPr>
            <w:r w:rsidRPr="00FB4342">
              <w:rPr>
                <w:rFonts w:ascii="標楷體" w:eastAsia="標楷體" w:hAnsi="標楷體" w:cs="新細明體" w:hint="eastAsia"/>
                <w:color w:val="000000"/>
                <w:sz w:val="28"/>
                <w:szCs w:val="28"/>
              </w:rPr>
              <w:t>於106年6月8日至6月13日依據「政府服務品質獎」電話禮貌測試量表之內容標準測驗辦理電話禮貌訓練，本次測驗平均成績為9</w:t>
            </w:r>
            <w:r w:rsidR="00FB4342" w:rsidRPr="00FB4342">
              <w:rPr>
                <w:rFonts w:ascii="標楷體" w:eastAsia="標楷體" w:hAnsi="標楷體" w:cs="新細明體" w:hint="eastAsia"/>
                <w:color w:val="000000"/>
                <w:sz w:val="28"/>
                <w:szCs w:val="28"/>
              </w:rPr>
              <w:t>2.36</w:t>
            </w:r>
            <w:r w:rsidRPr="00FB4342">
              <w:rPr>
                <w:rFonts w:ascii="標楷體" w:eastAsia="標楷體" w:hAnsi="標楷體" w:cs="新細明體" w:hint="eastAsia"/>
                <w:color w:val="000000"/>
                <w:sz w:val="28"/>
                <w:szCs w:val="28"/>
              </w:rPr>
              <w:t>分，並立即告知受測人員應改進事項，以提升本處電話禮貌品質。</w:t>
            </w:r>
          </w:p>
          <w:p w:rsidR="00465BBB" w:rsidRPr="007E360D" w:rsidRDefault="007E360D" w:rsidP="007E360D">
            <w:pPr>
              <w:pStyle w:val="a6"/>
              <w:widowControl/>
              <w:numPr>
                <w:ilvl w:val="0"/>
                <w:numId w:val="37"/>
              </w:numPr>
              <w:snapToGrid w:val="0"/>
              <w:spacing w:line="520" w:lineRule="exact"/>
              <w:ind w:leftChars="0"/>
              <w:rPr>
                <w:rFonts w:ascii="Times" w:eastAsia="標楷體" w:hAnsi="Times"/>
                <w:sz w:val="28"/>
                <w:szCs w:val="28"/>
              </w:rPr>
            </w:pPr>
            <w:r w:rsidRPr="00745E1C">
              <w:rPr>
                <w:rFonts w:ascii="Times" w:eastAsia="標楷體" w:hAnsi="Times" w:hint="eastAsia"/>
                <w:sz w:val="28"/>
                <w:szCs w:val="28"/>
              </w:rPr>
              <w:t>為加強提升本處員工服務之專業度，鼓勵編制內員工參加專業課程訓練，</w:t>
            </w:r>
            <w:r w:rsidRPr="00745E1C">
              <w:rPr>
                <w:rFonts w:ascii="Times" w:eastAsia="標楷體" w:hAnsi="Times" w:hint="eastAsia"/>
                <w:sz w:val="28"/>
                <w:szCs w:val="28"/>
              </w:rPr>
              <w:t>106</w:t>
            </w:r>
            <w:r w:rsidRPr="00745E1C">
              <w:rPr>
                <w:rFonts w:ascii="Times" w:eastAsia="標楷體" w:hAnsi="Times" w:hint="eastAsia"/>
                <w:sz w:val="28"/>
                <w:szCs w:val="28"/>
              </w:rPr>
              <w:t>年</w:t>
            </w:r>
            <w:r w:rsidRPr="00745E1C">
              <w:rPr>
                <w:rFonts w:ascii="Times" w:eastAsia="標楷體" w:hAnsi="Times" w:hint="eastAsia"/>
                <w:sz w:val="28"/>
                <w:szCs w:val="28"/>
              </w:rPr>
              <w:t>1</w:t>
            </w:r>
            <w:r w:rsidRPr="00745E1C">
              <w:rPr>
                <w:rFonts w:ascii="Times" w:eastAsia="標楷體" w:hAnsi="Times" w:hint="eastAsia"/>
                <w:sz w:val="28"/>
                <w:szCs w:val="28"/>
              </w:rPr>
              <w:t>至</w:t>
            </w:r>
            <w:r w:rsidRPr="00745E1C">
              <w:rPr>
                <w:rFonts w:ascii="Times" w:eastAsia="標楷體" w:hAnsi="Times" w:hint="eastAsia"/>
                <w:sz w:val="28"/>
                <w:szCs w:val="28"/>
              </w:rPr>
              <w:t>6</w:t>
            </w:r>
            <w:r w:rsidRPr="00745E1C">
              <w:rPr>
                <w:rFonts w:ascii="Times" w:eastAsia="標楷體" w:hAnsi="Times" w:hint="eastAsia"/>
                <w:sz w:val="28"/>
                <w:szCs w:val="28"/>
              </w:rPr>
              <w:t>月辦理員工訓練，課程內容包括「</w:t>
            </w:r>
            <w:r w:rsidRPr="00745E1C">
              <w:rPr>
                <w:rFonts w:ascii="Times" w:eastAsia="標楷體" w:hAnsi="Times" w:hint="eastAsia"/>
                <w:sz w:val="28"/>
                <w:szCs w:val="28"/>
              </w:rPr>
              <w:t>CPR+AED</w:t>
            </w:r>
            <w:r w:rsidRPr="00745E1C">
              <w:rPr>
                <w:rFonts w:ascii="Times" w:eastAsia="標楷體" w:hAnsi="Times" w:hint="eastAsia"/>
                <w:sz w:val="28"/>
                <w:szCs w:val="28"/>
              </w:rPr>
              <w:t>訓練」、「消防自衛編組訓練」及「資通安全教育訓練」等課程。</w:t>
            </w:r>
          </w:p>
        </w:tc>
      </w:tr>
    </w:tbl>
    <w:p w:rsidR="00CD58B6" w:rsidRDefault="00CD58B6"/>
    <w:p w:rsidR="00CD58B6" w:rsidRDefault="00CD58B6">
      <w:pPr>
        <w:widowControl/>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lastRenderedPageBreak/>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188</w:t>
            </w: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7E360D">
            <w:pPr>
              <w:pStyle w:val="a3"/>
              <w:numPr>
                <w:ilvl w:val="0"/>
                <w:numId w:val="30"/>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950492" w:rsidRPr="00950492" w:rsidRDefault="00950492" w:rsidP="00950492">
            <w:pPr>
              <w:pStyle w:val="a3"/>
              <w:numPr>
                <w:ilvl w:val="0"/>
                <w:numId w:val="31"/>
              </w:numPr>
              <w:spacing w:line="520" w:lineRule="exact"/>
              <w:ind w:left="885" w:hanging="567"/>
              <w:jc w:val="both"/>
              <w:rPr>
                <w:rFonts w:ascii="Times" w:eastAsia="標楷體" w:hAnsi="Times"/>
                <w:sz w:val="28"/>
                <w:szCs w:val="28"/>
              </w:rPr>
            </w:pPr>
            <w:r w:rsidRPr="00950492">
              <w:rPr>
                <w:rFonts w:ascii="Times" w:eastAsia="標楷體" w:hAnsi="Times" w:hint="eastAsia"/>
                <w:color w:val="000000"/>
                <w:sz w:val="28"/>
                <w:szCs w:val="28"/>
              </w:rPr>
              <w:t>「北門</w:t>
            </w:r>
            <w:r w:rsidRPr="00950492">
              <w:rPr>
                <w:rFonts w:ascii="Times" w:eastAsia="標楷體" w:hAnsi="Times" w:hint="eastAsia"/>
                <w:sz w:val="28"/>
                <w:szCs w:val="28"/>
              </w:rPr>
              <w:t>婚紗美地」及「布袋好美里彩繪村」推廣遊客滿意度調查：</w:t>
            </w:r>
          </w:p>
          <w:p w:rsidR="00950492" w:rsidRPr="00950492" w:rsidRDefault="00950492" w:rsidP="00950492">
            <w:pPr>
              <w:pStyle w:val="a3"/>
              <w:numPr>
                <w:ilvl w:val="0"/>
                <w:numId w:val="32"/>
              </w:numPr>
              <w:spacing w:line="520" w:lineRule="exact"/>
              <w:jc w:val="both"/>
              <w:rPr>
                <w:rFonts w:ascii="標楷體" w:eastAsia="標楷體" w:hAnsi="標楷體" w:cs="新細明體"/>
                <w:color w:val="000000"/>
                <w:sz w:val="28"/>
                <w:szCs w:val="28"/>
              </w:rPr>
            </w:pPr>
            <w:r w:rsidRPr="00950492">
              <w:rPr>
                <w:rFonts w:ascii="Times" w:eastAsia="標楷體" w:hAnsi="Times" w:hint="eastAsia"/>
                <w:sz w:val="28"/>
                <w:szCs w:val="28"/>
              </w:rPr>
              <w:t>自</w:t>
            </w:r>
            <w:r w:rsidRPr="00950492">
              <w:rPr>
                <w:rFonts w:ascii="Times" w:eastAsia="標楷體" w:hAnsi="Times" w:hint="eastAsia"/>
                <w:sz w:val="28"/>
                <w:szCs w:val="28"/>
              </w:rPr>
              <w:t>106</w:t>
            </w:r>
            <w:r w:rsidRPr="00950492">
              <w:rPr>
                <w:rFonts w:ascii="Times" w:eastAsia="標楷體" w:hAnsi="Times" w:hint="eastAsia"/>
                <w:sz w:val="28"/>
                <w:szCs w:val="28"/>
              </w:rPr>
              <w:t>年</w:t>
            </w:r>
            <w:r w:rsidRPr="00950492">
              <w:rPr>
                <w:rFonts w:ascii="Times" w:eastAsia="標楷體" w:hAnsi="Times" w:hint="eastAsia"/>
                <w:sz w:val="28"/>
                <w:szCs w:val="28"/>
              </w:rPr>
              <w:t>1-5</w:t>
            </w:r>
            <w:r w:rsidRPr="00950492">
              <w:rPr>
                <w:rFonts w:ascii="Times" w:eastAsia="標楷體" w:hAnsi="Times" w:hint="eastAsia"/>
                <w:sz w:val="28"/>
                <w:szCs w:val="28"/>
              </w:rPr>
              <w:t>月問卷回收</w:t>
            </w:r>
            <w:r w:rsidR="00C7206B">
              <w:rPr>
                <w:rFonts w:ascii="Times" w:eastAsia="標楷體" w:hAnsi="Times" w:hint="eastAsia"/>
                <w:sz w:val="28"/>
                <w:szCs w:val="28"/>
              </w:rPr>
              <w:t>78</w:t>
            </w:r>
            <w:r w:rsidRPr="00950492">
              <w:rPr>
                <w:rFonts w:ascii="Times" w:eastAsia="標楷體" w:hAnsi="Times" w:hint="eastAsia"/>
                <w:sz w:val="28"/>
                <w:szCs w:val="28"/>
              </w:rPr>
              <w:t>份有效。</w:t>
            </w:r>
          </w:p>
          <w:p w:rsidR="00950492" w:rsidRPr="000A50EA" w:rsidRDefault="00950492" w:rsidP="00950492">
            <w:pPr>
              <w:pStyle w:val="a3"/>
              <w:numPr>
                <w:ilvl w:val="0"/>
                <w:numId w:val="32"/>
              </w:numPr>
              <w:spacing w:line="520" w:lineRule="exact"/>
              <w:jc w:val="both"/>
              <w:rPr>
                <w:rFonts w:ascii="標楷體" w:eastAsia="標楷體" w:hAnsi="標楷體" w:cs="新細明體"/>
                <w:sz w:val="28"/>
                <w:szCs w:val="28"/>
              </w:rPr>
            </w:pPr>
            <w:r w:rsidRPr="00950492">
              <w:rPr>
                <w:rFonts w:ascii="Times" w:eastAsia="標楷體" w:hAnsi="Times" w:hint="eastAsia"/>
                <w:sz w:val="28"/>
                <w:szCs w:val="28"/>
              </w:rPr>
              <w:t>調查結果：多數乘客之資訊來自網站訊息，其次為</w:t>
            </w:r>
            <w:r w:rsidRPr="000A50EA">
              <w:rPr>
                <w:rFonts w:ascii="Times" w:eastAsia="標楷體" w:hAnsi="Times" w:hint="eastAsia"/>
                <w:sz w:val="28"/>
                <w:szCs w:val="28"/>
              </w:rPr>
              <w:t>透過親朋好友宣傳，總體平均滿意度為</w:t>
            </w:r>
            <w:r w:rsidR="00C7206B" w:rsidRPr="000A50EA">
              <w:rPr>
                <w:rFonts w:ascii="Times" w:eastAsia="標楷體" w:hAnsi="Times" w:hint="eastAsia"/>
                <w:sz w:val="28"/>
                <w:szCs w:val="28"/>
              </w:rPr>
              <w:t>4</w:t>
            </w:r>
            <w:r w:rsidRPr="000A50EA">
              <w:rPr>
                <w:rFonts w:ascii="Times" w:eastAsia="標楷體" w:hAnsi="Times" w:hint="eastAsia"/>
                <w:sz w:val="28"/>
                <w:szCs w:val="28"/>
              </w:rPr>
              <w:t>.</w:t>
            </w:r>
            <w:r w:rsidR="00C7206B" w:rsidRPr="000A50EA">
              <w:rPr>
                <w:rFonts w:ascii="Times" w:eastAsia="標楷體" w:hAnsi="Times" w:hint="eastAsia"/>
                <w:sz w:val="28"/>
                <w:szCs w:val="28"/>
              </w:rPr>
              <w:t>05</w:t>
            </w:r>
            <w:r w:rsidRPr="000A50EA">
              <w:rPr>
                <w:rFonts w:ascii="Times" w:eastAsia="標楷體" w:hAnsi="Times" w:hint="eastAsia"/>
                <w:sz w:val="28"/>
                <w:szCs w:val="28"/>
              </w:rPr>
              <w:t>分</w:t>
            </w:r>
            <w:r w:rsidRPr="000A50EA">
              <w:rPr>
                <w:rFonts w:ascii="Times" w:eastAsia="標楷體" w:hAnsi="Times" w:hint="eastAsia"/>
                <w:sz w:val="28"/>
                <w:szCs w:val="28"/>
              </w:rPr>
              <w:t>(</w:t>
            </w:r>
            <w:r w:rsidRPr="000A50EA">
              <w:rPr>
                <w:rFonts w:ascii="Times" w:eastAsia="標楷體" w:hAnsi="Times" w:hint="eastAsia"/>
                <w:sz w:val="28"/>
                <w:szCs w:val="28"/>
              </w:rPr>
              <w:t>滿分為</w:t>
            </w:r>
            <w:r w:rsidRPr="000A50EA">
              <w:rPr>
                <w:rFonts w:ascii="Times" w:eastAsia="標楷體" w:hAnsi="Times" w:hint="eastAsia"/>
                <w:sz w:val="28"/>
                <w:szCs w:val="28"/>
              </w:rPr>
              <w:t>5</w:t>
            </w:r>
            <w:r w:rsidRPr="000A50EA">
              <w:rPr>
                <w:rFonts w:ascii="Times" w:eastAsia="標楷體" w:hAnsi="Times" w:hint="eastAsia"/>
                <w:sz w:val="28"/>
                <w:szCs w:val="28"/>
              </w:rPr>
              <w:t>分</w:t>
            </w:r>
            <w:r w:rsidRPr="000A50EA">
              <w:rPr>
                <w:rFonts w:ascii="Times" w:eastAsia="標楷體" w:hAnsi="Times" w:hint="eastAsia"/>
                <w:sz w:val="28"/>
                <w:szCs w:val="28"/>
              </w:rPr>
              <w:t>)</w:t>
            </w:r>
            <w:r w:rsidRPr="000A50EA">
              <w:rPr>
                <w:rFonts w:ascii="Times" w:eastAsia="標楷體" w:hAnsi="Times" w:hint="eastAsia"/>
                <w:sz w:val="28"/>
                <w:szCs w:val="28"/>
              </w:rPr>
              <w:t>。</w:t>
            </w:r>
          </w:p>
          <w:p w:rsidR="00950492" w:rsidRPr="00950492" w:rsidRDefault="00950492" w:rsidP="00950492">
            <w:pPr>
              <w:pStyle w:val="a3"/>
              <w:numPr>
                <w:ilvl w:val="0"/>
                <w:numId w:val="31"/>
              </w:numPr>
              <w:spacing w:line="520" w:lineRule="exact"/>
              <w:ind w:left="885" w:hanging="567"/>
              <w:jc w:val="both"/>
              <w:rPr>
                <w:rFonts w:ascii="標楷體" w:eastAsia="標楷體" w:hAnsi="標楷體"/>
                <w:sz w:val="28"/>
                <w:szCs w:val="28"/>
              </w:rPr>
            </w:pPr>
            <w:r w:rsidRPr="000A50EA">
              <w:rPr>
                <w:rFonts w:ascii="標楷體" w:eastAsia="標楷體" w:hAnsi="標楷體" w:hint="eastAsia"/>
                <w:sz w:val="28"/>
                <w:szCs w:val="28"/>
              </w:rPr>
              <w:t>「雲嘉南管理處臺灣好行</w:t>
            </w:r>
            <w:r w:rsidRPr="00950492">
              <w:rPr>
                <w:rFonts w:ascii="標楷體" w:eastAsia="標楷體" w:hAnsi="標楷體" w:hint="eastAsia"/>
                <w:sz w:val="28"/>
                <w:szCs w:val="28"/>
              </w:rPr>
              <w:t>-鹽鄉濱海線」推廣遊客滿意度調查：</w:t>
            </w:r>
          </w:p>
          <w:p w:rsidR="00950492" w:rsidRPr="00950492" w:rsidRDefault="00950492" w:rsidP="00950492">
            <w:pPr>
              <w:pStyle w:val="a3"/>
              <w:numPr>
                <w:ilvl w:val="0"/>
                <w:numId w:val="33"/>
              </w:numPr>
              <w:spacing w:line="520" w:lineRule="exact"/>
              <w:jc w:val="both"/>
              <w:rPr>
                <w:rFonts w:ascii="標楷體" w:eastAsia="標楷體" w:hAnsi="標楷體"/>
                <w:sz w:val="28"/>
                <w:szCs w:val="28"/>
              </w:rPr>
            </w:pPr>
            <w:r w:rsidRPr="00950492">
              <w:rPr>
                <w:rFonts w:ascii="標楷體" w:eastAsia="標楷體" w:hAnsi="標楷體" w:hint="eastAsia"/>
                <w:sz w:val="28"/>
                <w:szCs w:val="28"/>
              </w:rPr>
              <w:t>自</w:t>
            </w:r>
            <w:r w:rsidR="00F24A4C">
              <w:rPr>
                <w:rFonts w:ascii="標楷體" w:eastAsia="標楷體" w:hAnsi="標楷體" w:hint="eastAsia"/>
                <w:sz w:val="28"/>
                <w:szCs w:val="28"/>
              </w:rPr>
              <w:t>106</w:t>
            </w:r>
            <w:r w:rsidRPr="00950492">
              <w:rPr>
                <w:rFonts w:ascii="標楷體" w:eastAsia="標楷體" w:hAnsi="標楷體" w:hint="eastAsia"/>
                <w:sz w:val="28"/>
                <w:szCs w:val="28"/>
              </w:rPr>
              <w:t>年1-5月底問卷回收</w:t>
            </w:r>
            <w:r w:rsidR="00C7206B">
              <w:rPr>
                <w:rFonts w:ascii="標楷體" w:eastAsia="標楷體" w:hAnsi="標楷體" w:hint="eastAsia"/>
                <w:sz w:val="28"/>
                <w:szCs w:val="28"/>
              </w:rPr>
              <w:t>659</w:t>
            </w:r>
            <w:r w:rsidRPr="00950492">
              <w:rPr>
                <w:rFonts w:ascii="標楷體" w:eastAsia="標楷體" w:hAnsi="標楷體" w:hint="eastAsia"/>
                <w:sz w:val="28"/>
                <w:szCs w:val="28"/>
              </w:rPr>
              <w:t>份有效。</w:t>
            </w:r>
          </w:p>
          <w:p w:rsidR="00950492" w:rsidRPr="00950492" w:rsidRDefault="00950492" w:rsidP="00950492">
            <w:pPr>
              <w:pStyle w:val="a3"/>
              <w:numPr>
                <w:ilvl w:val="0"/>
                <w:numId w:val="33"/>
              </w:numPr>
              <w:spacing w:line="520" w:lineRule="exact"/>
              <w:jc w:val="both"/>
              <w:rPr>
                <w:rFonts w:ascii="標楷體" w:eastAsia="標楷體" w:hAnsi="標楷體"/>
                <w:sz w:val="28"/>
                <w:szCs w:val="28"/>
              </w:rPr>
            </w:pPr>
            <w:r w:rsidRPr="00950492">
              <w:rPr>
                <w:rFonts w:ascii="Times" w:eastAsia="標楷體" w:hAnsi="Times" w:hint="eastAsia"/>
                <w:sz w:val="28"/>
                <w:szCs w:val="28"/>
              </w:rPr>
              <w:t>調查結果：</w:t>
            </w:r>
            <w:r w:rsidRPr="00950492">
              <w:rPr>
                <w:rFonts w:ascii="標楷體" w:eastAsia="標楷體" w:hAnsi="標楷體" w:hint="eastAsia"/>
                <w:sz w:val="28"/>
                <w:szCs w:val="28"/>
              </w:rPr>
              <w:t>整體滿意度及志工解說滿意度獲得高度的</w:t>
            </w:r>
            <w:proofErr w:type="gramStart"/>
            <w:r w:rsidRPr="00950492">
              <w:rPr>
                <w:rFonts w:ascii="標楷體" w:eastAsia="標楷體" w:hAnsi="標楷體" w:hint="eastAsia"/>
                <w:sz w:val="28"/>
                <w:szCs w:val="28"/>
              </w:rPr>
              <w:t>滿意，</w:t>
            </w:r>
            <w:proofErr w:type="gramEnd"/>
            <w:r w:rsidRPr="00950492">
              <w:rPr>
                <w:rFonts w:ascii="標楷體" w:eastAsia="標楷體" w:hAnsi="標楷體" w:hint="eastAsia"/>
                <w:sz w:val="28"/>
                <w:szCs w:val="28"/>
              </w:rPr>
              <w:t>其中志工解說滿意度有近98%的乘客表達</w:t>
            </w:r>
            <w:proofErr w:type="gramStart"/>
            <w:r w:rsidRPr="00950492">
              <w:rPr>
                <w:rFonts w:ascii="標楷體" w:eastAsia="標楷體" w:hAnsi="標楷體" w:hint="eastAsia"/>
                <w:sz w:val="28"/>
                <w:szCs w:val="28"/>
              </w:rPr>
              <w:t>滿意，</w:t>
            </w:r>
            <w:proofErr w:type="gramEnd"/>
            <w:r w:rsidRPr="00950492">
              <w:rPr>
                <w:rFonts w:ascii="標楷體" w:eastAsia="標楷體" w:hAnsi="標楷體" w:hint="eastAsia"/>
                <w:sz w:val="28"/>
                <w:szCs w:val="28"/>
              </w:rPr>
              <w:t>並於問卷留言表達對車內解說</w:t>
            </w:r>
            <w:r w:rsidRPr="00950492">
              <w:rPr>
                <w:rFonts w:ascii="標楷體" w:eastAsia="標楷體" w:hAnsi="標楷體" w:hint="eastAsia"/>
                <w:sz w:val="28"/>
                <w:szCs w:val="28"/>
              </w:rPr>
              <w:lastRenderedPageBreak/>
              <w:t>導</w:t>
            </w:r>
            <w:proofErr w:type="gramStart"/>
            <w:r w:rsidRPr="00950492">
              <w:rPr>
                <w:rFonts w:ascii="標楷體" w:eastAsia="標楷體" w:hAnsi="標楷體" w:hint="eastAsia"/>
                <w:sz w:val="28"/>
                <w:szCs w:val="28"/>
              </w:rPr>
              <w:t>覽</w:t>
            </w:r>
            <w:proofErr w:type="gramEnd"/>
            <w:r w:rsidRPr="00950492">
              <w:rPr>
                <w:rFonts w:ascii="標楷體" w:eastAsia="標楷體" w:hAnsi="標楷體" w:hint="eastAsia"/>
                <w:sz w:val="28"/>
                <w:szCs w:val="28"/>
              </w:rPr>
              <w:t>之讚許。</w:t>
            </w:r>
          </w:p>
          <w:p w:rsidR="00C66B49" w:rsidRPr="00031BDB" w:rsidRDefault="00C66B49" w:rsidP="007E360D">
            <w:pPr>
              <w:pStyle w:val="a3"/>
              <w:numPr>
                <w:ilvl w:val="0"/>
                <w:numId w:val="30"/>
              </w:numPr>
              <w:spacing w:line="520" w:lineRule="exact"/>
              <w:jc w:val="both"/>
              <w:rPr>
                <w:rFonts w:ascii="標楷體" w:eastAsia="標楷體" w:hAnsi="標楷體"/>
                <w:sz w:val="28"/>
                <w:szCs w:val="28"/>
              </w:rPr>
            </w:pPr>
            <w:r w:rsidRPr="00031BDB">
              <w:rPr>
                <w:rFonts w:ascii="Times" w:eastAsia="標楷體" w:hAnsi="Times" w:hint="eastAsia"/>
                <w:color w:val="000000"/>
                <w:sz w:val="28"/>
                <w:szCs w:val="28"/>
              </w:rPr>
              <w:t>內部滿意度調查</w:t>
            </w:r>
          </w:p>
          <w:p w:rsidR="008315BF" w:rsidRPr="00031BDB" w:rsidRDefault="008315BF" w:rsidP="007E360D">
            <w:pPr>
              <w:pStyle w:val="a3"/>
              <w:numPr>
                <w:ilvl w:val="0"/>
                <w:numId w:val="35"/>
              </w:numPr>
              <w:spacing w:line="520" w:lineRule="exact"/>
              <w:ind w:left="1168"/>
              <w:jc w:val="both"/>
              <w:rPr>
                <w:rFonts w:ascii="標楷體" w:eastAsia="標楷體" w:hAnsi="標楷體"/>
                <w:sz w:val="28"/>
                <w:szCs w:val="28"/>
              </w:rPr>
            </w:pPr>
            <w:r w:rsidRPr="00031BDB">
              <w:rPr>
                <w:rFonts w:ascii="標楷體" w:eastAsia="標楷體" w:hAnsi="標楷體" w:hint="eastAsia"/>
                <w:sz w:val="28"/>
                <w:szCs w:val="28"/>
              </w:rPr>
              <w:t>本調查於10</w:t>
            </w:r>
            <w:r w:rsidR="00151532" w:rsidRPr="00031BDB">
              <w:rPr>
                <w:rFonts w:ascii="標楷體" w:eastAsia="標楷體" w:hAnsi="標楷體" w:hint="eastAsia"/>
                <w:sz w:val="28"/>
                <w:szCs w:val="28"/>
              </w:rPr>
              <w:t>6</w:t>
            </w:r>
            <w:r w:rsidRPr="00031BDB">
              <w:rPr>
                <w:rFonts w:ascii="標楷體" w:eastAsia="標楷體" w:hAnsi="標楷體" w:hint="eastAsia"/>
                <w:sz w:val="28"/>
                <w:szCs w:val="28"/>
              </w:rPr>
              <w:t>年</w:t>
            </w:r>
            <w:r w:rsidR="00151532" w:rsidRPr="00031BDB">
              <w:rPr>
                <w:rFonts w:ascii="標楷體" w:eastAsia="標楷體" w:hAnsi="標楷體" w:hint="eastAsia"/>
                <w:sz w:val="28"/>
                <w:szCs w:val="28"/>
              </w:rPr>
              <w:t>6</w:t>
            </w:r>
            <w:r w:rsidRPr="00031BDB">
              <w:rPr>
                <w:rFonts w:ascii="標楷體" w:eastAsia="標楷體" w:hAnsi="標楷體" w:hint="eastAsia"/>
                <w:sz w:val="28"/>
                <w:szCs w:val="28"/>
              </w:rPr>
              <w:t>月以管理處編制內員工及派遣勞工為研究母體進行施測，回收</w:t>
            </w:r>
            <w:r w:rsidR="00031BDB" w:rsidRPr="00031BDB">
              <w:rPr>
                <w:rFonts w:ascii="標楷體" w:eastAsia="標楷體" w:hAnsi="標楷體" w:hint="eastAsia"/>
                <w:sz w:val="28"/>
                <w:szCs w:val="28"/>
              </w:rPr>
              <w:t>46</w:t>
            </w:r>
            <w:r w:rsidRPr="00031BDB">
              <w:rPr>
                <w:rFonts w:ascii="標楷體" w:eastAsia="標楷體" w:hAnsi="標楷體" w:hint="eastAsia"/>
                <w:sz w:val="28"/>
                <w:szCs w:val="28"/>
              </w:rPr>
              <w:t>件數，</w:t>
            </w:r>
            <w:proofErr w:type="gramStart"/>
            <w:r w:rsidRPr="00031BDB">
              <w:rPr>
                <w:rFonts w:ascii="標楷體" w:eastAsia="標楷體" w:hAnsi="標楷體" w:hint="eastAsia"/>
                <w:sz w:val="28"/>
                <w:szCs w:val="28"/>
              </w:rPr>
              <w:t>均為有效問卷</w:t>
            </w:r>
            <w:proofErr w:type="gramEnd"/>
            <w:r w:rsidRPr="00031BDB">
              <w:rPr>
                <w:rFonts w:ascii="標楷體" w:eastAsia="標楷體" w:hAnsi="標楷體" w:hint="eastAsia"/>
                <w:sz w:val="28"/>
                <w:szCs w:val="28"/>
              </w:rPr>
              <w:t>。</w:t>
            </w:r>
          </w:p>
          <w:p w:rsidR="002C599E" w:rsidRPr="00151532" w:rsidRDefault="00151532" w:rsidP="00A24065">
            <w:pPr>
              <w:pStyle w:val="a3"/>
              <w:numPr>
                <w:ilvl w:val="0"/>
                <w:numId w:val="35"/>
              </w:numPr>
              <w:spacing w:line="520" w:lineRule="exact"/>
              <w:ind w:left="1168"/>
              <w:jc w:val="both"/>
              <w:rPr>
                <w:rFonts w:ascii="標楷體" w:eastAsia="標楷體" w:hAnsi="標楷體"/>
                <w:sz w:val="28"/>
                <w:szCs w:val="28"/>
              </w:rPr>
            </w:pPr>
            <w:r w:rsidRPr="00031BDB">
              <w:rPr>
                <w:rFonts w:ascii="標楷體" w:eastAsia="標楷體" w:hAnsi="標楷體" w:hint="eastAsia"/>
                <w:sz w:val="28"/>
                <w:szCs w:val="28"/>
              </w:rPr>
              <w:t>調查結果：</w:t>
            </w:r>
            <w:r w:rsidR="008315BF" w:rsidRPr="00031BDB">
              <w:rPr>
                <w:rFonts w:ascii="標楷體" w:eastAsia="標楷體" w:hAnsi="標楷體" w:hint="eastAsia"/>
                <w:sz w:val="28"/>
                <w:szCs w:val="28"/>
              </w:rPr>
              <w:t>以非常</w:t>
            </w:r>
            <w:proofErr w:type="gramStart"/>
            <w:r w:rsidR="008315BF" w:rsidRPr="00031BDB">
              <w:rPr>
                <w:rFonts w:ascii="標楷體" w:eastAsia="標楷體" w:hAnsi="標楷體" w:hint="eastAsia"/>
                <w:sz w:val="28"/>
                <w:szCs w:val="28"/>
              </w:rPr>
              <w:t>滿意5分</w:t>
            </w:r>
            <w:proofErr w:type="gramEnd"/>
            <w:r w:rsidR="008315BF" w:rsidRPr="00031BDB">
              <w:rPr>
                <w:rFonts w:ascii="標楷體" w:eastAsia="標楷體" w:hAnsi="標楷體" w:hint="eastAsia"/>
                <w:sz w:val="28"/>
                <w:szCs w:val="28"/>
              </w:rPr>
              <w:t>至非常不</w:t>
            </w:r>
            <w:proofErr w:type="gramStart"/>
            <w:r w:rsidR="008315BF" w:rsidRPr="00031BDB">
              <w:rPr>
                <w:rFonts w:ascii="標楷體" w:eastAsia="標楷體" w:hAnsi="標楷體" w:hint="eastAsia"/>
                <w:sz w:val="28"/>
                <w:szCs w:val="28"/>
              </w:rPr>
              <w:t>滿意1分</w:t>
            </w:r>
            <w:proofErr w:type="gramEnd"/>
            <w:r w:rsidR="008315BF" w:rsidRPr="00031BDB">
              <w:rPr>
                <w:rFonts w:ascii="標楷體" w:eastAsia="標楷體" w:hAnsi="標楷體" w:hint="eastAsia"/>
                <w:sz w:val="28"/>
                <w:szCs w:val="28"/>
              </w:rPr>
              <w:t>計分，顯示平均數最高的為與同事之間相處的方式，最低分則為</w:t>
            </w:r>
            <w:r w:rsidR="00031BDB" w:rsidRPr="00031BDB">
              <w:rPr>
                <w:rFonts w:ascii="標楷體" w:eastAsia="標楷體" w:hAnsi="標楷體" w:hint="eastAsia"/>
                <w:sz w:val="28"/>
                <w:szCs w:val="28"/>
              </w:rPr>
              <w:t>晉升管道</w:t>
            </w:r>
            <w:r w:rsidR="008315BF" w:rsidRPr="00031BDB">
              <w:rPr>
                <w:rFonts w:ascii="標楷體" w:eastAsia="標楷體" w:hAnsi="標楷體" w:hint="eastAsia"/>
                <w:sz w:val="28"/>
                <w:szCs w:val="28"/>
              </w:rPr>
              <w:t>。</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6B27" w:rsidRPr="00197F5C" w:rsidRDefault="00F24A4C" w:rsidP="00F24A4C">
            <w:pPr>
              <w:pStyle w:val="a3"/>
              <w:spacing w:line="520" w:lineRule="exact"/>
              <w:jc w:val="both"/>
              <w:rPr>
                <w:rFonts w:ascii="標楷體" w:eastAsia="標楷體" w:hAnsi="標楷體"/>
                <w:color w:val="000000"/>
                <w:sz w:val="28"/>
                <w:szCs w:val="28"/>
              </w:rPr>
            </w:pPr>
            <w:r>
              <w:rPr>
                <w:rFonts w:ascii="標楷體" w:eastAsia="標楷體" w:hAnsi="標楷體" w:hint="eastAsia"/>
                <w:color w:val="000000"/>
                <w:sz w:val="28"/>
                <w:szCs w:val="28"/>
              </w:rPr>
              <w:t>民</w:t>
            </w:r>
            <w:r w:rsidRPr="003E0AF9">
              <w:rPr>
                <w:rFonts w:ascii="標楷體" w:eastAsia="標楷體" w:hAnsi="標楷體" w:hint="eastAsia"/>
                <w:color w:val="000000"/>
                <w:sz w:val="28"/>
                <w:szCs w:val="28"/>
              </w:rPr>
              <w:t>眾</w:t>
            </w:r>
            <w:r>
              <w:rPr>
                <w:rFonts w:ascii="標楷體" w:eastAsia="標楷體" w:hAnsi="標楷體" w:hint="eastAsia"/>
                <w:color w:val="000000"/>
                <w:sz w:val="28"/>
                <w:szCs w:val="28"/>
              </w:rPr>
              <w:t>可透過電話及信件申請陳情案</w:t>
            </w:r>
            <w:r w:rsidR="00217C00" w:rsidRPr="003E0AF9">
              <w:rPr>
                <w:rFonts w:ascii="標楷體" w:eastAsia="標楷體" w:hAnsi="標楷體" w:hint="eastAsia"/>
                <w:color w:val="000000"/>
                <w:sz w:val="28"/>
                <w:szCs w:val="28"/>
              </w:rPr>
              <w:t>，並由我們人員收件審視，依案情需要作立即之處理或回復，如屬案件複雜或規劃建設業務相關者，以電話或電郵回復表達另案處理之情形，並將該意見</w:t>
            </w:r>
            <w:proofErr w:type="gramStart"/>
            <w:r w:rsidR="00217C00" w:rsidRPr="003E0AF9">
              <w:rPr>
                <w:rFonts w:ascii="標楷體" w:eastAsia="標楷體" w:hAnsi="標楷體" w:hint="eastAsia"/>
                <w:color w:val="000000"/>
                <w:sz w:val="28"/>
                <w:szCs w:val="28"/>
              </w:rPr>
              <w:t>轉遞至電子</w:t>
            </w:r>
            <w:proofErr w:type="gramEnd"/>
            <w:r w:rsidR="00217C00" w:rsidRPr="003E0AF9">
              <w:rPr>
                <w:rFonts w:ascii="標楷體" w:eastAsia="標楷體" w:hAnsi="標楷體" w:hint="eastAsia"/>
                <w:color w:val="000000"/>
                <w:sz w:val="28"/>
                <w:szCs w:val="28"/>
              </w:rPr>
              <w:t>公文系統掛號確認，依權責分辦各課室，以公文</w:t>
            </w:r>
            <w:r w:rsidR="00217C00" w:rsidRPr="003E0AF9">
              <w:rPr>
                <w:rFonts w:ascii="標楷體" w:eastAsia="標楷體" w:hAnsi="標楷體" w:hint="eastAsia"/>
                <w:color w:val="000000"/>
                <w:sz w:val="28"/>
                <w:szCs w:val="28"/>
              </w:rPr>
              <w:lastRenderedPageBreak/>
              <w:t>速件方式處理，106年1月起至105年6月止，共計處理答覆</w:t>
            </w:r>
            <w:r w:rsidR="006B7C85" w:rsidRPr="003E0AF9">
              <w:rPr>
                <w:rFonts w:ascii="標楷體" w:eastAsia="標楷體" w:hAnsi="標楷體" w:hint="eastAsia"/>
                <w:color w:val="000000"/>
                <w:sz w:val="28"/>
                <w:szCs w:val="28"/>
              </w:rPr>
              <w:t>4</w:t>
            </w:r>
            <w:r w:rsidR="00217C00" w:rsidRPr="003E0AF9">
              <w:rPr>
                <w:rFonts w:ascii="標楷體" w:eastAsia="標楷體" w:hAnsi="標楷體" w:hint="eastAsia"/>
                <w:color w:val="000000"/>
                <w:sz w:val="28"/>
                <w:szCs w:val="28"/>
              </w:rPr>
              <w:t>件。</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參獎機關請依實際運用情形於個別</w:t>
            </w:r>
            <w:proofErr w:type="gramStart"/>
            <w:r w:rsidRPr="00717732">
              <w:rPr>
                <w:rFonts w:ascii="標楷體" w:eastAsia="標楷體" w:hAnsi="標楷體" w:cs="新細明體" w:hint="eastAsia"/>
                <w:color w:val="000000"/>
                <w:sz w:val="28"/>
                <w:szCs w:val="28"/>
                <w:u w:val="single"/>
              </w:rPr>
              <w:t>評核構面</w:t>
            </w:r>
            <w:proofErr w:type="gramEnd"/>
            <w:r w:rsidRPr="00717732">
              <w:rPr>
                <w:rFonts w:ascii="標楷體" w:eastAsia="標楷體" w:hAnsi="標楷體" w:cs="新細明體" w:hint="eastAsia"/>
                <w:color w:val="000000"/>
                <w:sz w:val="28"/>
                <w:szCs w:val="28"/>
                <w:u w:val="single"/>
              </w:rPr>
              <w:t>中撰寫，</w:t>
            </w:r>
            <w:proofErr w:type="gramStart"/>
            <w:r w:rsidRPr="00717732">
              <w:rPr>
                <w:rFonts w:ascii="標楷體" w:eastAsia="標楷體" w:hAnsi="標楷體" w:cs="新細明體" w:hint="eastAsia"/>
                <w:color w:val="000000"/>
                <w:sz w:val="28"/>
                <w:szCs w:val="28"/>
                <w:u w:val="single"/>
              </w:rPr>
              <w:t>本構面</w:t>
            </w:r>
            <w:proofErr w:type="gramEnd"/>
            <w:r w:rsidRPr="00717732">
              <w:rPr>
                <w:rFonts w:ascii="標楷體" w:eastAsia="標楷體" w:hAnsi="標楷體" w:cs="新細明體" w:hint="eastAsia"/>
                <w:color w:val="000000"/>
                <w:sz w:val="28"/>
                <w:szCs w:val="28"/>
                <w:u w:val="single"/>
              </w:rPr>
              <w:t>毋須另</w:t>
            </w:r>
            <w:proofErr w:type="gramStart"/>
            <w:r w:rsidRPr="00717732">
              <w:rPr>
                <w:rFonts w:ascii="標楷體" w:eastAsia="標楷體" w:hAnsi="標楷體" w:cs="新細明體" w:hint="eastAsia"/>
                <w:color w:val="000000"/>
                <w:sz w:val="28"/>
                <w:szCs w:val="28"/>
                <w:u w:val="single"/>
              </w:rPr>
              <w:t>闢專節</w:t>
            </w:r>
            <w:proofErr w:type="gramEnd"/>
            <w:r w:rsidRPr="00717732">
              <w:rPr>
                <w:rFonts w:ascii="標楷體" w:eastAsia="標楷體" w:hAnsi="標楷體" w:cs="新細明體" w:hint="eastAsia"/>
                <w:color w:val="000000"/>
                <w:sz w:val="28"/>
                <w:szCs w:val="28"/>
                <w:u w:val="single"/>
              </w:rPr>
              <w:t>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w:t>
            </w:r>
            <w:proofErr w:type="gramStart"/>
            <w:r w:rsidRPr="00AD6004">
              <w:rPr>
                <w:rFonts w:ascii="標楷體" w:eastAsia="標楷體" w:hAnsi="標楷體" w:cs="新細明體" w:hint="eastAsia"/>
                <w:color w:val="000000"/>
                <w:sz w:val="28"/>
                <w:szCs w:val="28"/>
              </w:rPr>
              <w:t>評核構面</w:t>
            </w:r>
            <w:proofErr w:type="gramEnd"/>
            <w:r w:rsidRPr="00AD6004">
              <w:rPr>
                <w:rFonts w:ascii="標楷體" w:eastAsia="標楷體" w:hAnsi="標楷體" w:cs="新細明體" w:hint="eastAsia"/>
                <w:color w:val="000000"/>
                <w:sz w:val="28"/>
                <w:szCs w:val="28"/>
              </w:rPr>
              <w:t>中</w:t>
            </w:r>
            <w:r w:rsidRPr="00197F5C">
              <w:rPr>
                <w:rFonts w:ascii="標楷體" w:eastAsia="標楷體" w:hAnsi="標楷體" w:cs="新細明體" w:hint="eastAsia"/>
                <w:color w:val="000000"/>
                <w:sz w:val="28"/>
                <w:szCs w:val="28"/>
              </w:rPr>
              <w:t>開放參與及創新性整體展現</w:t>
            </w:r>
            <w:proofErr w:type="gramStart"/>
            <w:r w:rsidRPr="00197F5C">
              <w:rPr>
                <w:rFonts w:ascii="標楷體" w:eastAsia="標楷體" w:hAnsi="標楷體" w:cs="新細明體" w:hint="eastAsia"/>
                <w:color w:val="000000"/>
                <w:sz w:val="28"/>
                <w:szCs w:val="28"/>
              </w:rPr>
              <w:t>情形綜整評分</w:t>
            </w:r>
            <w:proofErr w:type="gramEnd"/>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透過實體或網路管道，運用多元方法如問卷、訪談、討論、體驗，蒐集民眾對服務需求；或邀集民眾共同參與服務設計等。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w:t>
            </w:r>
            <w:r w:rsidRPr="00197F5C">
              <w:rPr>
                <w:rFonts w:ascii="標楷體" w:eastAsia="標楷體" w:hAnsi="標楷體" w:cs="新細明體" w:hint="eastAsia"/>
                <w:color w:val="000000"/>
                <w:kern w:val="0"/>
                <w:sz w:val="28"/>
                <w:szCs w:val="28"/>
              </w:rPr>
              <w:lastRenderedPageBreak/>
              <w:t>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5D6B27">
            <w:pPr>
              <w:pStyle w:val="a3"/>
              <w:spacing w:line="400" w:lineRule="exact"/>
              <w:ind w:left="227"/>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96</w:t>
            </w:r>
          </w:p>
        </w:tc>
        <w:tc>
          <w:tcPr>
            <w:tcW w:w="5387" w:type="dxa"/>
            <w:tcBorders>
              <w:top w:val="single" w:sz="4" w:space="0" w:color="auto"/>
              <w:left w:val="single" w:sz="4" w:space="0" w:color="auto"/>
              <w:bottom w:val="single" w:sz="4" w:space="0" w:color="auto"/>
              <w:right w:val="single" w:sz="4" w:space="0" w:color="auto"/>
            </w:tcBorders>
          </w:tcPr>
          <w:p w:rsidR="00B9470D" w:rsidRPr="001860A7" w:rsidRDefault="00B9470D" w:rsidP="007E360D">
            <w:pPr>
              <w:pStyle w:val="a3"/>
              <w:numPr>
                <w:ilvl w:val="0"/>
                <w:numId w:val="34"/>
              </w:numPr>
              <w:spacing w:line="520" w:lineRule="exact"/>
              <w:jc w:val="both"/>
              <w:rPr>
                <w:rFonts w:ascii="標楷體" w:eastAsia="標楷體" w:hAnsi="標楷體"/>
                <w:color w:val="000000"/>
                <w:kern w:val="0"/>
                <w:sz w:val="28"/>
                <w:szCs w:val="28"/>
              </w:rPr>
            </w:pPr>
            <w:r w:rsidRPr="001860A7">
              <w:rPr>
                <w:rFonts w:ascii="標楷體" w:eastAsia="標楷體" w:hAnsi="標楷體" w:cs="Calibri" w:hint="eastAsia"/>
                <w:color w:val="000000"/>
                <w:sz w:val="28"/>
                <w:szCs w:val="28"/>
              </w:rPr>
              <w:t>105年於嘉義縣布袋鎮開始打造全世界最高最大高跟鞋</w:t>
            </w:r>
            <w:r w:rsidRPr="001860A7">
              <w:rPr>
                <w:rFonts w:ascii="標楷體" w:eastAsia="標楷體" w:hAnsi="標楷體" w:hint="eastAsia"/>
                <w:color w:val="000000"/>
                <w:kern w:val="0"/>
                <w:sz w:val="28"/>
                <w:szCs w:val="28"/>
              </w:rPr>
              <w:t>，獲得路透社、法新社等約261家國內、外媒體採訪報導</w:t>
            </w:r>
            <w:r w:rsidRPr="001860A7">
              <w:rPr>
                <w:rFonts w:ascii="新細明體" w:hAnsi="新細明體" w:hint="eastAsia"/>
                <w:color w:val="000000"/>
                <w:kern w:val="0"/>
                <w:sz w:val="28"/>
                <w:szCs w:val="28"/>
              </w:rPr>
              <w:t>，</w:t>
            </w:r>
            <w:r w:rsidRPr="001860A7">
              <w:rPr>
                <w:rFonts w:ascii="標楷體" w:eastAsia="標楷體" w:hAnsi="標楷體" w:hint="eastAsia"/>
                <w:color w:val="000000"/>
                <w:kern w:val="0"/>
                <w:sz w:val="28"/>
                <w:szCs w:val="28"/>
              </w:rPr>
              <w:t>創造最大宣傳效益。</w:t>
            </w:r>
          </w:p>
          <w:p w:rsidR="004544FE" w:rsidRPr="001860A7" w:rsidRDefault="00B9470D" w:rsidP="007E360D">
            <w:pPr>
              <w:pStyle w:val="a3"/>
              <w:numPr>
                <w:ilvl w:val="0"/>
                <w:numId w:val="34"/>
              </w:numPr>
              <w:spacing w:line="520" w:lineRule="exact"/>
              <w:jc w:val="both"/>
              <w:rPr>
                <w:rFonts w:ascii="標楷體" w:eastAsia="標楷體" w:hAnsi="標楷體"/>
                <w:color w:val="000000"/>
                <w:kern w:val="0"/>
                <w:sz w:val="28"/>
                <w:szCs w:val="28"/>
              </w:rPr>
            </w:pPr>
            <w:r w:rsidRPr="001860A7">
              <w:rPr>
                <w:rFonts w:ascii="標楷體" w:eastAsia="標楷體" w:hAnsi="標楷體" w:hint="eastAsia"/>
                <w:color w:val="000000"/>
                <w:kern w:val="0"/>
                <w:sz w:val="28"/>
                <w:szCs w:val="28"/>
              </w:rPr>
              <w:t>水晶教堂落成造成轟動，單一假日甚至可湧入3萬遊客，扭轉荒廢鹽田命運，增添大家對北門除了鹽田、烏腳病紀念館等另類印象。</w:t>
            </w:r>
          </w:p>
          <w:p w:rsidR="004544FE" w:rsidRPr="00FE7BEB" w:rsidRDefault="00815C33" w:rsidP="007E360D">
            <w:pPr>
              <w:pStyle w:val="a3"/>
              <w:numPr>
                <w:ilvl w:val="0"/>
                <w:numId w:val="34"/>
              </w:numPr>
              <w:spacing w:line="520" w:lineRule="exact"/>
              <w:jc w:val="both"/>
              <w:rPr>
                <w:rFonts w:ascii="標楷體" w:eastAsia="標楷體" w:hAnsi="標楷體"/>
                <w:color w:val="000000"/>
                <w:kern w:val="0"/>
                <w:sz w:val="28"/>
                <w:szCs w:val="28"/>
              </w:rPr>
            </w:pPr>
            <w:r w:rsidRPr="00FE7BEB">
              <w:rPr>
                <w:rFonts w:ascii="標楷體" w:eastAsia="標楷體" w:hAnsi="標楷體" w:hint="eastAsia"/>
                <w:color w:val="222222"/>
                <w:sz w:val="28"/>
                <w:szCs w:val="28"/>
              </w:rPr>
              <w:t>106</w:t>
            </w:r>
            <w:r w:rsidRPr="00FE7BEB">
              <w:rPr>
                <w:rFonts w:ascii="標楷體" w:eastAsia="標楷體" w:hAnsi="標楷體" w:hint="eastAsia"/>
                <w:color w:val="222222"/>
                <w:sz w:val="28"/>
                <w:szCs w:val="28"/>
                <w:shd w:val="clear" w:color="auto" w:fill="FFFFFF"/>
              </w:rPr>
              <w:t>年</w:t>
            </w:r>
            <w:r w:rsidRPr="00FE7BEB">
              <w:rPr>
                <w:rFonts w:ascii="標楷體" w:eastAsia="標楷體" w:hAnsi="標楷體" w:hint="eastAsia"/>
                <w:color w:val="222222"/>
                <w:sz w:val="28"/>
                <w:szCs w:val="28"/>
              </w:rPr>
              <w:t>3</w:t>
            </w:r>
            <w:r w:rsidRPr="00FE7BEB">
              <w:rPr>
                <w:rFonts w:ascii="標楷體" w:eastAsia="標楷體" w:hAnsi="標楷體" w:hint="eastAsia"/>
                <w:color w:val="222222"/>
                <w:sz w:val="28"/>
                <w:szCs w:val="28"/>
                <w:shd w:val="clear" w:color="auto" w:fill="FFFFFF"/>
              </w:rPr>
              <w:t>月推出「高跟鞋教堂</w:t>
            </w:r>
            <w:proofErr w:type="gramStart"/>
            <w:r w:rsidRPr="00FE7BEB">
              <w:rPr>
                <w:rFonts w:ascii="標楷體" w:eastAsia="標楷體" w:hAnsi="標楷體" w:hint="eastAsia"/>
                <w:color w:val="222222"/>
                <w:sz w:val="28"/>
                <w:szCs w:val="28"/>
                <w:shd w:val="clear" w:color="auto" w:fill="FFFFFF"/>
              </w:rPr>
              <w:t>巴洛克光雕展</w:t>
            </w:r>
            <w:proofErr w:type="gramEnd"/>
            <w:r w:rsidRPr="00FE7BEB">
              <w:rPr>
                <w:rFonts w:ascii="標楷體" w:eastAsia="標楷體" w:hAnsi="標楷體" w:hint="eastAsia"/>
                <w:color w:val="222222"/>
                <w:sz w:val="28"/>
                <w:szCs w:val="28"/>
                <w:shd w:val="clear" w:color="auto" w:fill="FFFFFF"/>
              </w:rPr>
              <w:t>」，結合高跟鞋教堂建築體燈光、園區周圍設置</w:t>
            </w:r>
            <w:proofErr w:type="gramStart"/>
            <w:r w:rsidRPr="00FE7BEB">
              <w:rPr>
                <w:rFonts w:ascii="標楷體" w:eastAsia="標楷體" w:hAnsi="標楷體" w:hint="eastAsia"/>
                <w:color w:val="222222"/>
                <w:sz w:val="28"/>
                <w:szCs w:val="28"/>
                <w:shd w:val="clear" w:color="auto" w:fill="FFFFFF"/>
              </w:rPr>
              <w:t>巴洛克光雕及</w:t>
            </w:r>
            <w:proofErr w:type="gramEnd"/>
            <w:r w:rsidRPr="00FE7BEB">
              <w:rPr>
                <w:rFonts w:ascii="標楷體" w:eastAsia="標楷體" w:hAnsi="標楷體" w:hint="eastAsia"/>
                <w:color w:val="222222"/>
                <w:sz w:val="28"/>
                <w:szCs w:val="28"/>
                <w:shd w:val="clear" w:color="auto" w:fill="FFFFFF"/>
              </w:rPr>
              <w:t>上百顆燈光特效，並搭配專為高跟鞋編曲</w:t>
            </w:r>
            <w:r w:rsidRPr="00FE7BEB">
              <w:rPr>
                <w:rFonts w:ascii="標楷體" w:eastAsia="標楷體" w:hAnsi="標楷體" w:hint="eastAsia"/>
                <w:color w:val="222222"/>
                <w:sz w:val="28"/>
                <w:szCs w:val="28"/>
                <w:shd w:val="clear" w:color="auto" w:fill="FFFFFF"/>
              </w:rPr>
              <w:lastRenderedPageBreak/>
              <w:t>製作的音樂</w:t>
            </w:r>
            <w:proofErr w:type="gramStart"/>
            <w:r w:rsidRPr="00FE7BEB">
              <w:rPr>
                <w:rFonts w:ascii="標楷體" w:eastAsia="標楷體" w:hAnsi="標楷體" w:hint="eastAsia"/>
                <w:color w:val="222222"/>
                <w:sz w:val="28"/>
                <w:szCs w:val="28"/>
                <w:shd w:val="clear" w:color="auto" w:fill="FFFFFF"/>
              </w:rPr>
              <w:t>光雕秀</w:t>
            </w:r>
            <w:proofErr w:type="gramEnd"/>
            <w:r w:rsidRPr="00FE7BEB">
              <w:rPr>
                <w:rFonts w:ascii="標楷體" w:eastAsia="標楷體" w:hAnsi="標楷體" w:hint="eastAsia"/>
                <w:color w:val="222222"/>
                <w:sz w:val="28"/>
                <w:szCs w:val="28"/>
                <w:shd w:val="clear" w:color="auto" w:fill="FFFFFF"/>
              </w:rPr>
              <w:t>。每天晚上吸引了大批觀光人潮湧入，超過兩千人以上打卡拍照，為這座全世界最大的「高跟鞋」造型建築物，新造亮點提升觀光熱潮，為布袋觀光再創造巔峰</w:t>
            </w:r>
            <w:r w:rsidR="00BC0AEB" w:rsidRPr="00FE7BEB">
              <w:rPr>
                <w:rFonts w:ascii="標楷體" w:eastAsia="標楷體" w:hAnsi="標楷體" w:hint="eastAsia"/>
                <w:color w:val="222222"/>
                <w:sz w:val="28"/>
                <w:szCs w:val="28"/>
                <w:shd w:val="clear" w:color="auto" w:fill="FFFFFF"/>
              </w:rPr>
              <w:t>。</w:t>
            </w:r>
          </w:p>
          <w:p w:rsidR="00950492" w:rsidRPr="00950492" w:rsidRDefault="00950492" w:rsidP="00950492">
            <w:pPr>
              <w:pStyle w:val="a3"/>
              <w:numPr>
                <w:ilvl w:val="0"/>
                <w:numId w:val="34"/>
              </w:numPr>
              <w:spacing w:line="520" w:lineRule="exact"/>
              <w:jc w:val="both"/>
              <w:rPr>
                <w:rFonts w:ascii="標楷體" w:eastAsia="標楷體" w:hAnsi="標楷體"/>
                <w:color w:val="000000"/>
                <w:kern w:val="0"/>
                <w:sz w:val="28"/>
                <w:szCs w:val="28"/>
              </w:rPr>
            </w:pPr>
            <w:r w:rsidRPr="00950492">
              <w:rPr>
                <w:rFonts w:ascii="標楷體" w:eastAsia="標楷體" w:hAnsi="標楷體" w:hint="eastAsia"/>
                <w:color w:val="000000"/>
                <w:sz w:val="28"/>
                <w:szCs w:val="28"/>
                <w:shd w:val="clear" w:color="auto" w:fill="FFFFFF"/>
              </w:rPr>
              <w:t>為將雲嘉南濱海國家風景區的豐富觀光資源進行推廣，提升當地觀光產業發展的潛能，本處與台灣首府大學觀光事業管理學系聯合舉辦「2017雲嘉南濱海國家風景區導</w:t>
            </w:r>
            <w:proofErr w:type="gramStart"/>
            <w:r w:rsidRPr="00950492">
              <w:rPr>
                <w:rFonts w:ascii="標楷體" w:eastAsia="標楷體" w:hAnsi="標楷體" w:hint="eastAsia"/>
                <w:color w:val="000000"/>
                <w:sz w:val="28"/>
                <w:szCs w:val="28"/>
                <w:shd w:val="clear" w:color="auto" w:fill="FFFFFF"/>
              </w:rPr>
              <w:t>覽</w:t>
            </w:r>
            <w:proofErr w:type="gramEnd"/>
            <w:r w:rsidRPr="00950492">
              <w:rPr>
                <w:rFonts w:ascii="標楷體" w:eastAsia="標楷體" w:hAnsi="標楷體" w:hint="eastAsia"/>
                <w:color w:val="000000"/>
                <w:sz w:val="28"/>
                <w:szCs w:val="28"/>
                <w:shd w:val="clear" w:color="auto" w:fill="FFFFFF"/>
              </w:rPr>
              <w:t>解說」比賽活動，鼓勵學生增進導</w:t>
            </w:r>
            <w:proofErr w:type="gramStart"/>
            <w:r w:rsidRPr="00950492">
              <w:rPr>
                <w:rFonts w:ascii="標楷體" w:eastAsia="標楷體" w:hAnsi="標楷體" w:hint="eastAsia"/>
                <w:color w:val="000000"/>
                <w:sz w:val="28"/>
                <w:szCs w:val="28"/>
                <w:shd w:val="clear" w:color="auto" w:fill="FFFFFF"/>
              </w:rPr>
              <w:t>覽</w:t>
            </w:r>
            <w:proofErr w:type="gramEnd"/>
            <w:r w:rsidRPr="00950492">
              <w:rPr>
                <w:rFonts w:ascii="標楷體" w:eastAsia="標楷體" w:hAnsi="標楷體" w:hint="eastAsia"/>
                <w:color w:val="000000"/>
                <w:sz w:val="28"/>
                <w:szCs w:val="28"/>
                <w:shd w:val="clear" w:color="auto" w:fill="FFFFFF"/>
              </w:rPr>
              <w:t>解說技能與興趣，投入導</w:t>
            </w:r>
            <w:proofErr w:type="gramStart"/>
            <w:r w:rsidRPr="00950492">
              <w:rPr>
                <w:rFonts w:ascii="標楷體" w:eastAsia="標楷體" w:hAnsi="標楷體" w:hint="eastAsia"/>
                <w:color w:val="000000"/>
                <w:sz w:val="28"/>
                <w:szCs w:val="28"/>
                <w:shd w:val="clear" w:color="auto" w:fill="FFFFFF"/>
              </w:rPr>
              <w:t>覽</w:t>
            </w:r>
            <w:proofErr w:type="gramEnd"/>
            <w:r w:rsidRPr="00950492">
              <w:rPr>
                <w:rFonts w:ascii="標楷體" w:eastAsia="標楷體" w:hAnsi="標楷體" w:hint="eastAsia"/>
                <w:color w:val="000000"/>
                <w:sz w:val="28"/>
                <w:szCs w:val="28"/>
                <w:shd w:val="clear" w:color="auto" w:fill="FFFFFF"/>
              </w:rPr>
              <w:t>解說之行列，共同推廣深度的旅遊型態。</w:t>
            </w:r>
          </w:p>
          <w:p w:rsidR="00815C33" w:rsidRPr="00741AAE" w:rsidRDefault="00EF4427" w:rsidP="007E360D">
            <w:pPr>
              <w:pStyle w:val="a3"/>
              <w:numPr>
                <w:ilvl w:val="0"/>
                <w:numId w:val="34"/>
              </w:numPr>
              <w:spacing w:line="520" w:lineRule="exact"/>
              <w:jc w:val="both"/>
              <w:rPr>
                <w:rFonts w:ascii="標楷體" w:eastAsia="標楷體" w:hAnsi="標楷體"/>
                <w:color w:val="000000"/>
                <w:kern w:val="0"/>
                <w:sz w:val="28"/>
                <w:szCs w:val="28"/>
              </w:rPr>
            </w:pPr>
            <w:r w:rsidRPr="00741AAE">
              <w:rPr>
                <w:rFonts w:ascii="標楷體" w:eastAsia="標楷體" w:hAnsi="標楷體" w:cs="新細明體" w:hint="eastAsia"/>
                <w:color w:val="000000"/>
                <w:kern w:val="0"/>
                <w:sz w:val="28"/>
                <w:szCs w:val="28"/>
              </w:rPr>
              <w:t>辦理</w:t>
            </w:r>
            <w:r w:rsidR="00815C33" w:rsidRPr="00741AAE">
              <w:rPr>
                <w:rFonts w:ascii="標楷體" w:eastAsia="標楷體" w:hAnsi="標楷體" w:cs="新細明體" w:hint="eastAsia"/>
                <w:color w:val="000000"/>
                <w:kern w:val="0"/>
                <w:sz w:val="28"/>
                <w:szCs w:val="28"/>
              </w:rPr>
              <w:t>「立體彩繪紅包袋」義賣記者會，遊客購買後將自販賣所得中捐贈20元給予台灣兒童暨家庭扶助基金</w:t>
            </w:r>
            <w:r w:rsidR="00815C33" w:rsidRPr="00741AAE">
              <w:rPr>
                <w:rFonts w:ascii="標楷體" w:eastAsia="標楷體" w:hAnsi="標楷體" w:cs="新細明體" w:hint="eastAsia"/>
                <w:color w:val="000000"/>
                <w:kern w:val="0"/>
                <w:sz w:val="28"/>
                <w:szCs w:val="28"/>
              </w:rPr>
              <w:lastRenderedPageBreak/>
              <w:t>會，不僅可使遊客帶來好運，同時亦可做公益，一舉兩得。</w:t>
            </w:r>
          </w:p>
          <w:p w:rsidR="00950492" w:rsidRPr="00950492" w:rsidRDefault="00950492" w:rsidP="00950492">
            <w:pPr>
              <w:pStyle w:val="a6"/>
              <w:widowControl/>
              <w:numPr>
                <w:ilvl w:val="0"/>
                <w:numId w:val="37"/>
              </w:numPr>
              <w:snapToGrid w:val="0"/>
              <w:spacing w:line="520" w:lineRule="exact"/>
              <w:ind w:leftChars="0"/>
              <w:rPr>
                <w:rFonts w:ascii="Times" w:eastAsia="標楷體" w:hAnsi="Times"/>
                <w:sz w:val="28"/>
                <w:szCs w:val="28"/>
              </w:rPr>
            </w:pPr>
            <w:r w:rsidRPr="00950492">
              <w:rPr>
                <w:rFonts w:ascii="Times" w:eastAsia="標楷體" w:hAnsi="Times" w:hint="eastAsia"/>
                <w:sz w:val="28"/>
                <w:szCs w:val="28"/>
              </w:rPr>
              <w:t>辦理「雲嘉南</w:t>
            </w:r>
            <w:proofErr w:type="gramStart"/>
            <w:r w:rsidRPr="00950492">
              <w:rPr>
                <w:rFonts w:ascii="Times" w:eastAsia="標楷體" w:hAnsi="Times" w:hint="eastAsia"/>
                <w:sz w:val="28"/>
                <w:szCs w:val="28"/>
              </w:rPr>
              <w:t>景點集章送</w:t>
            </w:r>
            <w:proofErr w:type="gramEnd"/>
            <w:r w:rsidRPr="00950492">
              <w:rPr>
                <w:rFonts w:ascii="Times" w:eastAsia="標楷體" w:hAnsi="Times" w:hint="eastAsia"/>
                <w:sz w:val="28"/>
                <w:szCs w:val="28"/>
              </w:rPr>
              <w:t>好禮」活動，遊客可以到本處轄區六大景點，包含嘉義布袋高跟鞋婚禮教堂、布袋好美里戶外美術館、</w:t>
            </w:r>
            <w:proofErr w:type="gramStart"/>
            <w:r w:rsidRPr="00950492">
              <w:rPr>
                <w:rFonts w:ascii="Times" w:eastAsia="標楷體" w:hAnsi="Times" w:hint="eastAsia"/>
                <w:sz w:val="28"/>
                <w:szCs w:val="28"/>
              </w:rPr>
              <w:t>臺</w:t>
            </w:r>
            <w:proofErr w:type="gramEnd"/>
            <w:r w:rsidRPr="00950492">
              <w:rPr>
                <w:rFonts w:ascii="Times" w:eastAsia="標楷體" w:hAnsi="Times" w:hint="eastAsia"/>
                <w:sz w:val="28"/>
                <w:szCs w:val="28"/>
              </w:rPr>
              <w:t>南北門水晶教堂、北門井仔</w:t>
            </w:r>
            <w:proofErr w:type="gramStart"/>
            <w:r w:rsidRPr="00950492">
              <w:rPr>
                <w:rFonts w:ascii="Times" w:eastAsia="標楷體" w:hAnsi="Times" w:hint="eastAsia"/>
                <w:sz w:val="28"/>
                <w:szCs w:val="28"/>
              </w:rPr>
              <w:t>腳瓦盤</w:t>
            </w:r>
            <w:proofErr w:type="gramEnd"/>
            <w:r w:rsidRPr="00950492">
              <w:rPr>
                <w:rFonts w:ascii="Times" w:eastAsia="標楷體" w:hAnsi="Times" w:hint="eastAsia"/>
                <w:sz w:val="28"/>
                <w:szCs w:val="28"/>
              </w:rPr>
              <w:t>鹽田、七股臺灣鹽博物館及四草綠色隧道</w:t>
            </w:r>
            <w:proofErr w:type="gramStart"/>
            <w:r w:rsidRPr="00950492">
              <w:rPr>
                <w:rFonts w:ascii="Times" w:eastAsia="標楷體" w:hAnsi="Times" w:hint="eastAsia"/>
                <w:sz w:val="28"/>
                <w:szCs w:val="28"/>
              </w:rPr>
              <w:t>索取集章地圖</w:t>
            </w:r>
            <w:proofErr w:type="gramEnd"/>
            <w:r w:rsidRPr="00950492">
              <w:rPr>
                <w:rFonts w:ascii="Times" w:eastAsia="標楷體" w:hAnsi="Times" w:hint="eastAsia"/>
                <w:sz w:val="28"/>
                <w:szCs w:val="28"/>
              </w:rPr>
              <w:t>摺頁，並</w:t>
            </w:r>
            <w:proofErr w:type="gramStart"/>
            <w:r w:rsidRPr="00950492">
              <w:rPr>
                <w:rFonts w:ascii="Times" w:eastAsia="標楷體" w:hAnsi="Times" w:hint="eastAsia"/>
                <w:sz w:val="28"/>
                <w:szCs w:val="28"/>
              </w:rPr>
              <w:t>開始集章</w:t>
            </w:r>
            <w:proofErr w:type="gramEnd"/>
            <w:r w:rsidRPr="00950492">
              <w:rPr>
                <w:rFonts w:ascii="Times" w:eastAsia="標楷體" w:hAnsi="Times" w:hint="eastAsia"/>
                <w:sz w:val="28"/>
                <w:szCs w:val="28"/>
              </w:rPr>
              <w:t>，希望藉由增加停留旅遊時間，能更深度體會雲嘉南地區在地文化與特色。</w:t>
            </w:r>
          </w:p>
          <w:p w:rsidR="00E263AA" w:rsidRPr="004544FE" w:rsidRDefault="00E744F2" w:rsidP="007E360D">
            <w:pPr>
              <w:pStyle w:val="a6"/>
              <w:widowControl/>
              <w:numPr>
                <w:ilvl w:val="0"/>
                <w:numId w:val="37"/>
              </w:numPr>
              <w:snapToGrid w:val="0"/>
              <w:spacing w:line="520" w:lineRule="exact"/>
              <w:ind w:leftChars="0"/>
              <w:rPr>
                <w:rFonts w:ascii="Times" w:eastAsia="標楷體" w:hAnsi="Times"/>
                <w:sz w:val="28"/>
                <w:szCs w:val="28"/>
              </w:rPr>
            </w:pPr>
            <w:r w:rsidRPr="00E60B34">
              <w:rPr>
                <w:rFonts w:ascii="標楷體" w:eastAsia="標楷體" w:hAnsi="標楷體" w:hint="eastAsia"/>
                <w:color w:val="222222"/>
                <w:sz w:val="28"/>
                <w:szCs w:val="28"/>
                <w:shd w:val="clear" w:color="auto" w:fill="FFFFFF"/>
              </w:rPr>
              <w:t>響應地球日愛護地球環境的理念，特別協同嘉義縣環保局等單位配合環保署倡導美麗海岸線及維護海岸之清潔，於</w:t>
            </w:r>
            <w:r w:rsidRPr="00E60B34">
              <w:rPr>
                <w:rFonts w:ascii="標楷體" w:eastAsia="標楷體" w:hAnsi="標楷體" w:hint="eastAsia"/>
                <w:color w:val="222222"/>
                <w:sz w:val="28"/>
                <w:szCs w:val="28"/>
              </w:rPr>
              <w:t>106</w:t>
            </w:r>
            <w:r w:rsidRPr="00E60B34">
              <w:rPr>
                <w:rFonts w:ascii="標楷體" w:eastAsia="標楷體" w:hAnsi="標楷體" w:hint="eastAsia"/>
                <w:color w:val="222222"/>
                <w:sz w:val="28"/>
                <w:szCs w:val="28"/>
                <w:shd w:val="clear" w:color="auto" w:fill="FFFFFF"/>
              </w:rPr>
              <w:t>年</w:t>
            </w:r>
            <w:r w:rsidRPr="00E60B34">
              <w:rPr>
                <w:rFonts w:ascii="標楷體" w:eastAsia="標楷體" w:hAnsi="標楷體" w:hint="eastAsia"/>
                <w:color w:val="222222"/>
                <w:sz w:val="28"/>
                <w:szCs w:val="28"/>
              </w:rPr>
              <w:t>4</w:t>
            </w:r>
            <w:r w:rsidRPr="00E60B34">
              <w:rPr>
                <w:rFonts w:ascii="標楷體" w:eastAsia="標楷體" w:hAnsi="標楷體" w:hint="eastAsia"/>
                <w:color w:val="222222"/>
                <w:sz w:val="28"/>
                <w:szCs w:val="28"/>
                <w:shd w:val="clear" w:color="auto" w:fill="FFFFFF"/>
              </w:rPr>
              <w:t>月</w:t>
            </w:r>
            <w:r w:rsidRPr="00E60B34">
              <w:rPr>
                <w:rFonts w:ascii="標楷體" w:eastAsia="標楷體" w:hAnsi="標楷體" w:hint="eastAsia"/>
                <w:color w:val="222222"/>
                <w:sz w:val="28"/>
                <w:szCs w:val="28"/>
              </w:rPr>
              <w:t>22</w:t>
            </w:r>
            <w:r w:rsidRPr="00E60B34">
              <w:rPr>
                <w:rFonts w:ascii="標楷體" w:eastAsia="標楷體" w:hAnsi="標楷體" w:hint="eastAsia"/>
                <w:color w:val="222222"/>
                <w:sz w:val="28"/>
                <w:szCs w:val="28"/>
                <w:shd w:val="clear" w:color="auto" w:fill="FFFFFF"/>
              </w:rPr>
              <w:t>日「地球日」邀集環保志工與民眾共同參與淨</w:t>
            </w:r>
            <w:r w:rsidRPr="00E60B34">
              <w:rPr>
                <w:rFonts w:ascii="標楷體" w:eastAsia="標楷體" w:hAnsi="標楷體" w:hint="eastAsia"/>
                <w:color w:val="222222"/>
                <w:sz w:val="28"/>
                <w:szCs w:val="28"/>
                <w:shd w:val="clear" w:color="auto" w:fill="FFFFFF"/>
              </w:rPr>
              <w:lastRenderedPageBreak/>
              <w:t>灘，提高民眾對所轄海岸維護清淨的決心，更能增進政府積極與地方企業及其員工連結、推動地方企業與部落認養海灘</w:t>
            </w:r>
            <w:r w:rsidR="00EF4427" w:rsidRPr="00E60B34">
              <w:rPr>
                <w:rFonts w:ascii="標楷體" w:eastAsia="標楷體" w:hAnsi="標楷體" w:hint="eastAsia"/>
                <w:color w:val="222222"/>
                <w:sz w:val="28"/>
                <w:szCs w:val="28"/>
                <w:shd w:val="clear" w:color="auto" w:fill="FFFFFF"/>
              </w:rPr>
              <w:t>。</w:t>
            </w:r>
          </w:p>
        </w:tc>
      </w:tr>
    </w:tbl>
    <w:p w:rsidR="00E249E6" w:rsidRDefault="00E249E6"/>
    <w:p w:rsidR="00E249E6" w:rsidRDefault="00E249E6">
      <w:pPr>
        <w:widowControl/>
      </w:pPr>
      <w:r>
        <w:br w:type="page"/>
      </w:r>
    </w:p>
    <w:p w:rsidR="000824A4" w:rsidRDefault="00E249E6" w:rsidP="000824A4">
      <w:pPr>
        <w:rPr>
          <w:rFonts w:ascii="標楷體" w:eastAsia="標楷體"/>
          <w:b/>
          <w:sz w:val="36"/>
        </w:rPr>
      </w:pPr>
      <w:r>
        <w:rPr>
          <w:rFonts w:ascii="標楷體" w:eastAsia="標楷體" w:hint="eastAsia"/>
          <w:b/>
          <w:sz w:val="36"/>
        </w:rPr>
        <w:lastRenderedPageBreak/>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proofErr w:type="gramStart"/>
      <w:r>
        <w:rPr>
          <w:rFonts w:ascii="標楷體" w:eastAsia="標楷體" w:hint="eastAsia"/>
          <w:b/>
          <w:sz w:val="36"/>
        </w:rPr>
        <w:t>106</w:t>
      </w:r>
      <w:proofErr w:type="gramEnd"/>
      <w:r>
        <w:rPr>
          <w:rFonts w:ascii="標楷體" w:eastAsia="標楷體" w:hint="eastAsia"/>
          <w:b/>
          <w:sz w:val="36"/>
        </w:rPr>
        <w:t>年度1至6月份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3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407"/>
      </w:tblGrid>
      <w:tr w:rsidR="00E249E6" w:rsidTr="00D83CEE">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407"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D83CEE">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407" w:type="dxa"/>
            <w:vMerge/>
          </w:tcPr>
          <w:p w:rsidR="00E249E6" w:rsidRDefault="00E249E6" w:rsidP="00D83CEE">
            <w:pPr>
              <w:spacing w:line="320" w:lineRule="exact"/>
              <w:ind w:rightChars="46" w:right="110"/>
              <w:jc w:val="center"/>
              <w:rPr>
                <w:rFonts w:ascii="標楷體" w:eastAsia="標楷體"/>
                <w:b/>
                <w:sz w:val="28"/>
              </w:rPr>
            </w:pPr>
          </w:p>
        </w:tc>
      </w:tr>
      <w:tr w:rsidR="00E249E6" w:rsidTr="00D83CEE">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0824A4" w:rsidP="00D83CEE">
            <w:pPr>
              <w:spacing w:before="60" w:after="60"/>
              <w:rPr>
                <w:rFonts w:ascii="標楷體" w:eastAsia="標楷體"/>
                <w:sz w:val="28"/>
              </w:rPr>
            </w:pPr>
            <w:r w:rsidRPr="00C0188B">
              <w:rPr>
                <w:rFonts w:ascii="Times" w:eastAsia="標楷體" w:hAnsi="Times"/>
                <w:sz w:val="28"/>
                <w:szCs w:val="28"/>
              </w:rPr>
              <w:t>雲嘉南濱海國家風景區管理處</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190</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295</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185</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188</w:t>
            </w:r>
          </w:p>
        </w:tc>
        <w:tc>
          <w:tcPr>
            <w:tcW w:w="1614" w:type="dxa"/>
          </w:tcPr>
          <w:p w:rsidR="00E249E6" w:rsidRDefault="00480B8E" w:rsidP="00D83CEE">
            <w:pPr>
              <w:spacing w:before="60" w:after="60"/>
              <w:jc w:val="center"/>
              <w:rPr>
                <w:rFonts w:ascii="標楷體" w:eastAsia="標楷體"/>
                <w:sz w:val="28"/>
              </w:rPr>
            </w:pPr>
            <w:r>
              <w:rPr>
                <w:rFonts w:ascii="標楷體" w:eastAsia="標楷體" w:hint="eastAsia"/>
                <w:sz w:val="28"/>
              </w:rPr>
              <w:t>96</w:t>
            </w:r>
          </w:p>
        </w:tc>
        <w:tc>
          <w:tcPr>
            <w:tcW w:w="1265" w:type="dxa"/>
          </w:tcPr>
          <w:p w:rsidR="00E249E6" w:rsidRDefault="00480B8E" w:rsidP="00D83CEE">
            <w:pPr>
              <w:spacing w:before="60" w:after="60"/>
              <w:jc w:val="center"/>
              <w:rPr>
                <w:rFonts w:ascii="標楷體" w:eastAsia="標楷體"/>
                <w:sz w:val="28"/>
              </w:rPr>
            </w:pPr>
            <w:r>
              <w:rPr>
                <w:rFonts w:ascii="標楷體" w:eastAsia="標楷體" w:hint="eastAsia"/>
                <w:sz w:val="28"/>
              </w:rPr>
              <w:t>954</w:t>
            </w:r>
          </w:p>
        </w:tc>
        <w:tc>
          <w:tcPr>
            <w:tcW w:w="1407" w:type="dxa"/>
          </w:tcPr>
          <w:p w:rsidR="00E249E6" w:rsidRDefault="000824A4" w:rsidP="00D83CEE">
            <w:pPr>
              <w:spacing w:before="60" w:after="60"/>
              <w:ind w:rightChars="46" w:right="110"/>
              <w:jc w:val="center"/>
              <w:rPr>
                <w:rFonts w:ascii="標楷體" w:eastAsia="標楷體"/>
                <w:sz w:val="28"/>
              </w:rPr>
            </w:pPr>
            <w:r>
              <w:rPr>
                <w:rFonts w:ascii="標楷體" w:eastAsia="標楷體" w:hint="eastAsia"/>
                <w:sz w:val="28"/>
              </w:rPr>
              <w:t>106年6月</w:t>
            </w:r>
          </w:p>
        </w:tc>
      </w:tr>
      <w:tr w:rsidR="00E249E6" w:rsidTr="00D83CEE">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407" w:type="dxa"/>
          </w:tcPr>
          <w:p w:rsidR="00E249E6" w:rsidRDefault="00E249E6" w:rsidP="00D83CEE">
            <w:pPr>
              <w:spacing w:before="60" w:after="60"/>
              <w:ind w:rightChars="46" w:right="110"/>
              <w:jc w:val="center"/>
              <w:rPr>
                <w:rFonts w:ascii="標楷體" w:eastAsia="標楷體"/>
                <w:sz w:val="28"/>
              </w:rPr>
            </w:pPr>
          </w:p>
        </w:tc>
      </w:tr>
      <w:tr w:rsidR="00E249E6" w:rsidTr="00D83CEE">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407" w:type="dxa"/>
          </w:tcPr>
          <w:p w:rsidR="00E249E6" w:rsidRDefault="00E249E6" w:rsidP="00D83CEE">
            <w:pPr>
              <w:spacing w:before="60" w:after="60"/>
              <w:ind w:rightChars="46" w:right="110"/>
              <w:jc w:val="center"/>
              <w:rPr>
                <w:rFonts w:ascii="標楷體" w:eastAsia="標楷體"/>
                <w:sz w:val="28"/>
              </w:rPr>
            </w:pPr>
          </w:p>
        </w:tc>
      </w:tr>
    </w:tbl>
    <w:p w:rsidR="00E249E6" w:rsidRDefault="00E249E6" w:rsidP="00E249E6">
      <w:pPr>
        <w:pStyle w:val="2"/>
        <w:spacing w:line="360" w:lineRule="exact"/>
        <w:ind w:left="2977" w:rightChars="164" w:right="394" w:hanging="2551"/>
        <w:rPr>
          <w:rFonts w:ascii="標楷體"/>
        </w:rPr>
      </w:pPr>
      <w:r>
        <w:rPr>
          <w:rFonts w:ascii="標楷體" w:hint="eastAsia"/>
        </w:rPr>
        <w:t>考核結果處理情形：</w:t>
      </w:r>
      <w:r w:rsidR="00FE3833">
        <w:rPr>
          <w:rFonts w:ascii="標楷體" w:hint="eastAsia"/>
        </w:rPr>
        <w:t>持續</w:t>
      </w:r>
      <w:proofErr w:type="gramStart"/>
      <w:r w:rsidR="00FE3833">
        <w:rPr>
          <w:rFonts w:ascii="標楷體" w:hint="eastAsia"/>
        </w:rPr>
        <w:t>經營臉書粉絲</w:t>
      </w:r>
      <w:proofErr w:type="gramEnd"/>
      <w:r w:rsidR="00FE3833">
        <w:rPr>
          <w:rFonts w:ascii="標楷體" w:hint="eastAsia"/>
        </w:rPr>
        <w:t>團，增加與民眾互動率，並</w:t>
      </w:r>
      <w:proofErr w:type="gramStart"/>
      <w:r w:rsidR="00FE3833">
        <w:rPr>
          <w:rFonts w:ascii="標楷體" w:hint="eastAsia"/>
        </w:rPr>
        <w:t>研</w:t>
      </w:r>
      <w:proofErr w:type="gramEnd"/>
      <w:r w:rsidR="00FE3833">
        <w:rPr>
          <w:rFonts w:ascii="標楷體" w:hint="eastAsia"/>
        </w:rPr>
        <w:t>議</w:t>
      </w:r>
      <w:proofErr w:type="gramStart"/>
      <w:r w:rsidR="00FE3833" w:rsidRPr="00CA1978">
        <w:rPr>
          <w:rFonts w:ascii="標楷體" w:hAnsi="標楷體" w:cs="新細明體" w:hint="eastAsia"/>
          <w:color w:val="000000"/>
          <w:szCs w:val="28"/>
        </w:rPr>
        <w:t>開發線上申辦</w:t>
      </w:r>
      <w:proofErr w:type="gramEnd"/>
      <w:r w:rsidR="00FE3833" w:rsidRPr="00CA1978">
        <w:rPr>
          <w:rFonts w:ascii="標楷體" w:hAnsi="標楷體" w:cs="新細明體" w:hint="eastAsia"/>
          <w:color w:val="000000"/>
          <w:szCs w:val="28"/>
        </w:rPr>
        <w:t>或跨平台通用服務</w:t>
      </w:r>
      <w:r w:rsidR="00FE3833">
        <w:rPr>
          <w:rFonts w:ascii="標楷體" w:hAnsi="標楷體" w:cs="新細明體" w:hint="eastAsia"/>
          <w:color w:val="000000"/>
          <w:szCs w:val="28"/>
        </w:rPr>
        <w:t>，</w:t>
      </w:r>
      <w:r w:rsidR="00FE3833" w:rsidRPr="00197F5C">
        <w:rPr>
          <w:rFonts w:ascii="標楷體" w:hAnsi="標楷體" w:cs="新細明體" w:hint="eastAsia"/>
          <w:color w:val="000000"/>
          <w:szCs w:val="28"/>
        </w:rPr>
        <w:t>提升服務便捷度</w:t>
      </w:r>
      <w:r w:rsidR="00FE3833">
        <w:rPr>
          <w:rFonts w:ascii="標楷體" w:hAnsi="標楷體" w:cs="新細明體" w:hint="eastAsia"/>
          <w:color w:val="000000"/>
          <w:szCs w:val="28"/>
        </w:rPr>
        <w:t>。</w:t>
      </w:r>
    </w:p>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lastRenderedPageBreak/>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proofErr w:type="gramStart"/>
      <w:r>
        <w:rPr>
          <w:rFonts w:ascii="標楷體" w:eastAsia="標楷體" w:hint="eastAsia"/>
          <w:b/>
          <w:sz w:val="36"/>
        </w:rPr>
        <w:t>106</w:t>
      </w:r>
      <w:proofErr w:type="gramEnd"/>
      <w:r>
        <w:rPr>
          <w:rFonts w:ascii="標楷體" w:eastAsia="標楷體" w:hint="eastAsia"/>
          <w:b/>
          <w:sz w:val="36"/>
        </w:rPr>
        <w:t>年度1至6月份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700"/>
        <w:gridCol w:w="10620"/>
      </w:tblGrid>
      <w:tr w:rsidR="00E249E6" w:rsidTr="00D83CEE">
        <w:trPr>
          <w:tblHeader/>
        </w:trPr>
        <w:tc>
          <w:tcPr>
            <w:tcW w:w="1288"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700"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0620"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49E6" w:rsidTr="00D83CEE">
        <w:tc>
          <w:tcPr>
            <w:tcW w:w="1288" w:type="dxa"/>
          </w:tcPr>
          <w:p w:rsidR="00E249E6" w:rsidRDefault="00E249E6" w:rsidP="00D83CEE">
            <w:pPr>
              <w:spacing w:after="120" w:line="360" w:lineRule="exact"/>
              <w:ind w:rightChars="-11" w:right="-26"/>
              <w:jc w:val="center"/>
              <w:rPr>
                <w:rFonts w:ascii="標楷體" w:eastAsia="標楷體" w:hAnsi="標楷體"/>
              </w:rPr>
            </w:pPr>
          </w:p>
        </w:tc>
        <w:tc>
          <w:tcPr>
            <w:tcW w:w="2700" w:type="dxa"/>
          </w:tcPr>
          <w:p w:rsidR="00E249E6" w:rsidRPr="00AC004E" w:rsidRDefault="00AC004E" w:rsidP="00AC004E">
            <w:pPr>
              <w:spacing w:line="520" w:lineRule="exact"/>
              <w:ind w:left="11" w:hangingChars="4" w:hanging="11"/>
              <w:rPr>
                <w:rFonts w:ascii="標楷體" w:eastAsia="標楷體" w:hAnsi="標楷體"/>
                <w:sz w:val="28"/>
                <w:szCs w:val="28"/>
              </w:rPr>
            </w:pPr>
            <w:r w:rsidRPr="00AC004E">
              <w:rPr>
                <w:rFonts w:ascii="Times" w:eastAsia="標楷體" w:hAnsi="Times"/>
                <w:sz w:val="28"/>
                <w:szCs w:val="28"/>
              </w:rPr>
              <w:t>雲嘉南濱海國家風景區管理處</w:t>
            </w:r>
          </w:p>
        </w:tc>
        <w:tc>
          <w:tcPr>
            <w:tcW w:w="10620" w:type="dxa"/>
          </w:tcPr>
          <w:p w:rsidR="00AC004E" w:rsidRPr="00AC004E" w:rsidRDefault="00AC004E" w:rsidP="00AC004E">
            <w:pPr>
              <w:spacing w:line="520" w:lineRule="exact"/>
              <w:rPr>
                <w:rFonts w:ascii="Times" w:eastAsia="標楷體" w:hAnsi="Times"/>
                <w:sz w:val="28"/>
                <w:szCs w:val="28"/>
              </w:rPr>
            </w:pPr>
            <w:r w:rsidRPr="00AC004E">
              <w:rPr>
                <w:rFonts w:ascii="Times" w:eastAsia="標楷體" w:hAnsi="Times"/>
                <w:sz w:val="28"/>
                <w:szCs w:val="28"/>
              </w:rPr>
              <w:t>優點：</w:t>
            </w:r>
          </w:p>
          <w:p w:rsidR="00AC004E" w:rsidRPr="00AC004E" w:rsidRDefault="00AC004E" w:rsidP="00AC004E">
            <w:pPr>
              <w:numPr>
                <w:ilvl w:val="0"/>
                <w:numId w:val="39"/>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認真經營雲嘉南好</w:t>
            </w:r>
            <w:proofErr w:type="gramStart"/>
            <w:r w:rsidRPr="00AC004E">
              <w:rPr>
                <w:rFonts w:ascii="Times" w:eastAsia="標楷體" w:hAnsi="Times" w:hint="eastAsia"/>
                <w:color w:val="000000"/>
                <w:sz w:val="28"/>
                <w:szCs w:val="28"/>
              </w:rPr>
              <w:t>好玩臉書粉絲</w:t>
            </w:r>
            <w:proofErr w:type="gramEnd"/>
            <w:r w:rsidRPr="00AC004E">
              <w:rPr>
                <w:rFonts w:ascii="Times" w:eastAsia="標楷體" w:hAnsi="Times" w:hint="eastAsia"/>
                <w:color w:val="000000"/>
                <w:sz w:val="28"/>
                <w:szCs w:val="28"/>
              </w:rPr>
              <w:t>團，每日更新網頁內容</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讓遊客瞭解轄區最新旅遊資訊</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提高重遊意願。</w:t>
            </w:r>
          </w:p>
          <w:p w:rsidR="00AC004E" w:rsidRPr="00AC004E" w:rsidRDefault="00AC004E" w:rsidP="00AC004E">
            <w:pPr>
              <w:numPr>
                <w:ilvl w:val="0"/>
                <w:numId w:val="39"/>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持續增加旅遊景點及多項拍照設施設備，吸引年輕族群</w:t>
            </w:r>
            <w:r w:rsidRPr="00AC004E">
              <w:rPr>
                <w:rFonts w:ascii="標楷體" w:eastAsia="標楷體" w:hAnsi="標楷體" w:hint="eastAsia"/>
                <w:color w:val="000000"/>
                <w:sz w:val="28"/>
                <w:szCs w:val="28"/>
              </w:rPr>
              <w:t>、</w:t>
            </w:r>
            <w:r w:rsidRPr="00AC004E">
              <w:rPr>
                <w:rFonts w:ascii="Times" w:eastAsia="標楷體" w:hAnsi="Times" w:hint="eastAsia"/>
                <w:color w:val="000000"/>
                <w:sz w:val="28"/>
                <w:szCs w:val="28"/>
              </w:rPr>
              <w:t>畢業學子及家庭旅遊等不同客群前來遊玩。</w:t>
            </w:r>
          </w:p>
          <w:p w:rsidR="00AC004E" w:rsidRPr="00AC004E" w:rsidRDefault="00AC004E" w:rsidP="00AC004E">
            <w:pPr>
              <w:numPr>
                <w:ilvl w:val="0"/>
                <w:numId w:val="39"/>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繼水晶</w:t>
            </w:r>
            <w:proofErr w:type="gramStart"/>
            <w:r w:rsidRPr="00AC004E">
              <w:rPr>
                <w:rFonts w:ascii="Times" w:eastAsia="標楷體" w:hAnsi="Times" w:hint="eastAsia"/>
                <w:color w:val="000000"/>
                <w:sz w:val="28"/>
                <w:szCs w:val="28"/>
              </w:rPr>
              <w:t>教堂爆紅</w:t>
            </w:r>
            <w:proofErr w:type="gramEnd"/>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持續設計興建高跟鞋教堂</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創造媒體話題，吸引國內外新聞媒體關注報導</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達到最佳宣傳行銷。</w:t>
            </w:r>
          </w:p>
          <w:p w:rsidR="00834146" w:rsidRDefault="00F705FF" w:rsidP="00834146">
            <w:pPr>
              <w:spacing w:line="520" w:lineRule="exact"/>
              <w:jc w:val="both"/>
              <w:rPr>
                <w:rFonts w:ascii="Times" w:eastAsia="標楷體" w:hAnsi="Times" w:hint="eastAsia"/>
                <w:color w:val="000000"/>
                <w:sz w:val="28"/>
                <w:szCs w:val="28"/>
              </w:rPr>
            </w:pPr>
            <w:bookmarkStart w:id="0" w:name="_GoBack"/>
            <w:bookmarkEnd w:id="0"/>
            <w:r>
              <w:rPr>
                <w:rFonts w:ascii="Times" w:eastAsia="標楷體" w:hAnsi="Times" w:hint="eastAsia"/>
                <w:color w:val="000000"/>
                <w:sz w:val="28"/>
                <w:szCs w:val="28"/>
              </w:rPr>
              <w:t>建議</w:t>
            </w:r>
            <w:r w:rsidR="00834146">
              <w:rPr>
                <w:rFonts w:ascii="Times" w:eastAsia="標楷體" w:hAnsi="Times" w:hint="eastAsia"/>
                <w:color w:val="000000"/>
                <w:sz w:val="28"/>
                <w:szCs w:val="28"/>
              </w:rPr>
              <w:t>改進事項：</w:t>
            </w:r>
          </w:p>
          <w:p w:rsidR="00834146" w:rsidRPr="00CE32D6" w:rsidRDefault="00CE32D6" w:rsidP="00CE32D6">
            <w:pPr>
              <w:pStyle w:val="a6"/>
              <w:numPr>
                <w:ilvl w:val="0"/>
                <w:numId w:val="40"/>
              </w:numPr>
              <w:spacing w:line="520" w:lineRule="exact"/>
              <w:ind w:leftChars="0"/>
              <w:jc w:val="both"/>
              <w:rPr>
                <w:rFonts w:ascii="Times" w:eastAsia="標楷體" w:hAnsi="Times" w:hint="eastAsia"/>
                <w:color w:val="000000"/>
                <w:sz w:val="28"/>
                <w:szCs w:val="28"/>
              </w:rPr>
            </w:pPr>
            <w:proofErr w:type="gramStart"/>
            <w:r w:rsidRPr="00CE32D6">
              <w:rPr>
                <w:rFonts w:ascii="Times" w:eastAsia="標楷體" w:hAnsi="Times" w:hint="eastAsia"/>
                <w:color w:val="000000"/>
                <w:sz w:val="28"/>
                <w:szCs w:val="28"/>
              </w:rPr>
              <w:t>加強</w:t>
            </w:r>
            <w:r w:rsidR="00834146" w:rsidRPr="00CE32D6">
              <w:rPr>
                <w:rFonts w:ascii="Times" w:eastAsia="標楷體" w:hAnsi="Times" w:hint="eastAsia"/>
                <w:color w:val="000000"/>
                <w:sz w:val="28"/>
                <w:szCs w:val="28"/>
              </w:rPr>
              <w:t>線上申辦</w:t>
            </w:r>
            <w:proofErr w:type="gramEnd"/>
            <w:r w:rsidR="00834146" w:rsidRPr="00CE32D6">
              <w:rPr>
                <w:rFonts w:ascii="Times" w:eastAsia="標楷體" w:hAnsi="Times" w:hint="eastAsia"/>
                <w:color w:val="000000"/>
                <w:sz w:val="28"/>
                <w:szCs w:val="28"/>
              </w:rPr>
              <w:t>或跨平台通用服務</w:t>
            </w:r>
            <w:r>
              <w:rPr>
                <w:rFonts w:ascii="Times" w:eastAsia="標楷體" w:hAnsi="Times" w:hint="eastAsia"/>
                <w:color w:val="000000"/>
                <w:sz w:val="28"/>
                <w:szCs w:val="28"/>
              </w:rPr>
              <w:t>機制</w:t>
            </w:r>
            <w:r w:rsidR="00834146" w:rsidRPr="00CE32D6">
              <w:rPr>
                <w:rFonts w:ascii="Times" w:eastAsia="標楷體" w:hAnsi="Times" w:hint="eastAsia"/>
                <w:color w:val="000000"/>
                <w:sz w:val="28"/>
                <w:szCs w:val="28"/>
              </w:rPr>
              <w:t>，提升服務便捷度</w:t>
            </w:r>
            <w:r w:rsidRPr="00CE32D6">
              <w:rPr>
                <w:rFonts w:ascii="Times" w:eastAsia="標楷體" w:hAnsi="Times" w:hint="eastAsia"/>
                <w:color w:val="000000"/>
                <w:sz w:val="28"/>
                <w:szCs w:val="28"/>
              </w:rPr>
              <w:t>。</w:t>
            </w:r>
          </w:p>
          <w:p w:rsidR="00CE32D6" w:rsidRPr="00CE32D6" w:rsidRDefault="00CE32D6" w:rsidP="00CE32D6">
            <w:pPr>
              <w:pStyle w:val="a6"/>
              <w:numPr>
                <w:ilvl w:val="0"/>
                <w:numId w:val="40"/>
              </w:numPr>
              <w:spacing w:line="520" w:lineRule="exact"/>
              <w:ind w:leftChars="0"/>
              <w:jc w:val="both"/>
              <w:rPr>
                <w:rFonts w:ascii="Times" w:eastAsia="標楷體" w:hAnsi="Times" w:hint="eastAsia"/>
                <w:color w:val="000000"/>
                <w:sz w:val="28"/>
                <w:szCs w:val="28"/>
              </w:rPr>
            </w:pPr>
            <w:r>
              <w:rPr>
                <w:rFonts w:ascii="標楷體" w:eastAsia="標楷體" w:hAnsi="標楷體" w:cs="新細明體" w:hint="eastAsia"/>
                <w:color w:val="000000"/>
                <w:sz w:val="28"/>
                <w:szCs w:val="28"/>
              </w:rPr>
              <w:t>加強</w:t>
            </w:r>
            <w:r w:rsidRPr="00197F5C">
              <w:rPr>
                <w:rFonts w:ascii="標楷體" w:eastAsia="標楷體" w:hAnsi="標楷體" w:cs="新細明體" w:hint="eastAsia"/>
                <w:color w:val="000000"/>
                <w:sz w:val="28"/>
                <w:szCs w:val="28"/>
              </w:rPr>
              <w:t>內部流程精實作業，減省</w:t>
            </w:r>
            <w:r w:rsidRPr="00197F5C">
              <w:rPr>
                <w:rFonts w:ascii="標楷體" w:eastAsia="標楷體" w:hAnsi="標楷體" w:cs="新細明體"/>
                <w:color w:val="000000"/>
                <w:sz w:val="28"/>
                <w:szCs w:val="28"/>
              </w:rPr>
              <w:t>不必要的行政</w:t>
            </w:r>
            <w:r w:rsidRPr="00197F5C">
              <w:rPr>
                <w:rFonts w:ascii="標楷體" w:eastAsia="標楷體" w:hAnsi="標楷體" w:cs="新細明體" w:hint="eastAsia"/>
                <w:color w:val="000000"/>
                <w:sz w:val="28"/>
                <w:szCs w:val="28"/>
              </w:rPr>
              <w:t>程序</w:t>
            </w:r>
            <w:r>
              <w:rPr>
                <w:rFonts w:ascii="標楷體" w:eastAsia="標楷體" w:hAnsi="標楷體" w:cs="新細明體" w:hint="eastAsia"/>
                <w:color w:val="000000"/>
                <w:sz w:val="28"/>
                <w:szCs w:val="28"/>
              </w:rPr>
              <w:t>，</w:t>
            </w:r>
            <w:proofErr w:type="gramStart"/>
            <w:r>
              <w:rPr>
                <w:rFonts w:ascii="標楷體" w:eastAsia="標楷體" w:hAnsi="標楷體" w:cs="新細明體" w:hint="eastAsia"/>
                <w:color w:val="000000"/>
                <w:sz w:val="28"/>
                <w:szCs w:val="28"/>
              </w:rPr>
              <w:t>俾</w:t>
            </w:r>
            <w:proofErr w:type="gramEnd"/>
            <w:r>
              <w:rPr>
                <w:rFonts w:ascii="標楷體" w:eastAsia="標楷體" w:hAnsi="標楷體" w:cs="新細明體" w:hint="eastAsia"/>
                <w:color w:val="000000"/>
                <w:sz w:val="28"/>
                <w:szCs w:val="28"/>
              </w:rPr>
              <w:t>提升行政效率。</w:t>
            </w:r>
          </w:p>
          <w:p w:rsidR="00CE32D6" w:rsidRPr="00CE32D6" w:rsidRDefault="00F705FF" w:rsidP="00F705FF">
            <w:pPr>
              <w:pStyle w:val="a6"/>
              <w:numPr>
                <w:ilvl w:val="0"/>
                <w:numId w:val="40"/>
              </w:numPr>
              <w:spacing w:line="520" w:lineRule="exact"/>
              <w:ind w:leftChars="0"/>
              <w:jc w:val="both"/>
              <w:rPr>
                <w:rFonts w:ascii="Times" w:eastAsia="標楷體" w:hAnsi="Times"/>
                <w:color w:val="000000"/>
                <w:sz w:val="28"/>
                <w:szCs w:val="28"/>
              </w:rPr>
            </w:pPr>
            <w:r>
              <w:rPr>
                <w:rFonts w:ascii="標楷體" w:eastAsia="標楷體" w:hAnsi="標楷體" w:hint="eastAsia"/>
                <w:color w:val="000000"/>
                <w:sz w:val="28"/>
                <w:szCs w:val="28"/>
              </w:rPr>
              <w:t>加強</w:t>
            </w:r>
            <w:r w:rsidR="00CE32D6">
              <w:rPr>
                <w:rFonts w:ascii="標楷體" w:eastAsia="標楷體" w:hAnsi="標楷體" w:hint="eastAsia"/>
                <w:color w:val="000000"/>
                <w:sz w:val="28"/>
                <w:szCs w:val="28"/>
              </w:rPr>
              <w:t>蒐集</w:t>
            </w:r>
            <w:r w:rsidR="00CE32D6" w:rsidRPr="00197F5C">
              <w:rPr>
                <w:rFonts w:ascii="標楷體" w:eastAsia="標楷體" w:hAnsi="標楷體" w:hint="eastAsia"/>
                <w:color w:val="000000"/>
                <w:sz w:val="28"/>
                <w:szCs w:val="28"/>
              </w:rPr>
              <w:t>民眾意見</w:t>
            </w:r>
            <w:r>
              <w:rPr>
                <w:rFonts w:ascii="標楷體" w:eastAsia="標楷體" w:hAnsi="標楷體" w:hint="eastAsia"/>
                <w:color w:val="000000"/>
                <w:sz w:val="28"/>
                <w:szCs w:val="28"/>
              </w:rPr>
              <w:t>管道，</w:t>
            </w:r>
            <w:proofErr w:type="gramStart"/>
            <w:r>
              <w:rPr>
                <w:rFonts w:ascii="標楷體" w:eastAsia="標楷體" w:hAnsi="標楷體" w:hint="eastAsia"/>
                <w:color w:val="000000"/>
                <w:sz w:val="28"/>
                <w:szCs w:val="28"/>
              </w:rPr>
              <w:t>俾</w:t>
            </w:r>
            <w:proofErr w:type="gramEnd"/>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Pr>
                <w:rFonts w:ascii="標楷體" w:eastAsia="標楷體" w:hAnsi="標楷體" w:hint="eastAsia"/>
                <w:color w:val="000000"/>
                <w:sz w:val="28"/>
                <w:szCs w:val="28"/>
              </w:rPr>
              <w:t>。</w:t>
            </w:r>
          </w:p>
        </w:tc>
      </w:tr>
    </w:tbl>
    <w:p w:rsidR="005D6B27" w:rsidRPr="00E249E6" w:rsidRDefault="005D6B27"/>
    <w:sectPr w:rsidR="005D6B27" w:rsidRPr="00E249E6" w:rsidSect="005D6B27">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AD" w:rsidRDefault="007676AD" w:rsidP="00A70946">
      <w:r>
        <w:separator/>
      </w:r>
    </w:p>
  </w:endnote>
  <w:endnote w:type="continuationSeparator" w:id="0">
    <w:p w:rsidR="007676AD" w:rsidRDefault="007676AD"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F705FF" w:rsidRPr="00F705FF">
          <w:rPr>
            <w:noProof/>
            <w:lang w:val="zh-TW"/>
          </w:rPr>
          <w:t>34</w:t>
        </w:r>
        <w:r>
          <w:fldChar w:fldCharType="end"/>
        </w:r>
      </w:p>
    </w:sdtContent>
  </w:sdt>
  <w:p w:rsidR="00A24065" w:rsidRDefault="00A240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AD" w:rsidRDefault="007676AD" w:rsidP="00A70946">
      <w:r>
        <w:separator/>
      </w:r>
    </w:p>
  </w:footnote>
  <w:footnote w:type="continuationSeparator" w:id="0">
    <w:p w:rsidR="007676AD" w:rsidRDefault="007676AD" w:rsidP="00A70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635F79"/>
    <w:multiLevelType w:val="hybridMultilevel"/>
    <w:tmpl w:val="96000988"/>
    <w:lvl w:ilvl="0" w:tplc="22DCA66E">
      <w:start w:val="1"/>
      <w:numFmt w:val="taiwaneseCountingThousand"/>
      <w:lvlText w:val="%1、"/>
      <w:lvlJc w:val="left"/>
      <w:pPr>
        <w:ind w:left="720" w:hanging="720"/>
      </w:pPr>
      <w:rPr>
        <w:rFonts w:hint="default"/>
        <w:strike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2B6EE3"/>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AA3E58"/>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8635D2"/>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B06F38"/>
    <w:multiLevelType w:val="hybridMultilevel"/>
    <w:tmpl w:val="2582632E"/>
    <w:lvl w:ilvl="0" w:tplc="39A60CF6">
      <w:start w:val="1"/>
      <w:numFmt w:val="taiwaneseCountingThousand"/>
      <w:lvlText w:val="(%1)"/>
      <w:lvlJc w:val="left"/>
      <w:pPr>
        <w:ind w:left="170" w:hanging="170"/>
      </w:pPr>
      <w:rPr>
        <w:rFonts w:ascii="標楷體" w:eastAsia="標楷體" w:hAnsi="標楷體"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3D4C69"/>
    <w:multiLevelType w:val="hybridMultilevel"/>
    <w:tmpl w:val="E446F1E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1ADD350D"/>
    <w:multiLevelType w:val="hybridMultilevel"/>
    <w:tmpl w:val="71BCDCDC"/>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nsid w:val="1BD03FAB"/>
    <w:multiLevelType w:val="hybridMultilevel"/>
    <w:tmpl w:val="073E1068"/>
    <w:lvl w:ilvl="0" w:tplc="C4BE4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2">
    <w:nsid w:val="1FCB6196"/>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1A22B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8864D5"/>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291B1C7A"/>
    <w:multiLevelType w:val="hybridMultilevel"/>
    <w:tmpl w:val="CFB03E86"/>
    <w:lvl w:ilvl="0" w:tplc="1FC6470A">
      <w:start w:val="1"/>
      <w:numFmt w:val="decimal"/>
      <w:lvlText w:val="%1."/>
      <w:lvlJc w:val="left"/>
      <w:pPr>
        <w:ind w:left="360" w:hanging="360"/>
      </w:pPr>
      <w:rPr>
        <w:rFonts w:ascii="Times" w:hAnsi="Times"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AD96F6C"/>
    <w:multiLevelType w:val="hybridMultilevel"/>
    <w:tmpl w:val="D25481B0"/>
    <w:lvl w:ilvl="0" w:tplc="E50A5C4C">
      <w:start w:val="1"/>
      <w:numFmt w:val="taiwaneseCountingThousand"/>
      <w:lvlText w:val="(%1)"/>
      <w:lvlJc w:val="left"/>
      <w:pPr>
        <w:ind w:left="170" w:hanging="170"/>
      </w:pPr>
      <w:rPr>
        <w:rFonts w:ascii="Times" w:hAnsi="Times"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2D3168B1"/>
    <w:multiLevelType w:val="hybridMultilevel"/>
    <w:tmpl w:val="163C5DBC"/>
    <w:lvl w:ilvl="0" w:tplc="27C03EC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F482C9B"/>
    <w:multiLevelType w:val="hybridMultilevel"/>
    <w:tmpl w:val="E446F1E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5">
    <w:nsid w:val="429B63CE"/>
    <w:multiLevelType w:val="hybridMultilevel"/>
    <w:tmpl w:val="DFCADCB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4D157D"/>
    <w:multiLevelType w:val="hybridMultilevel"/>
    <w:tmpl w:val="C708F2E8"/>
    <w:lvl w:ilvl="0" w:tplc="8ABA8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E46DD8"/>
    <w:multiLevelType w:val="hybridMultilevel"/>
    <w:tmpl w:val="D25481B0"/>
    <w:lvl w:ilvl="0" w:tplc="E50A5C4C">
      <w:start w:val="1"/>
      <w:numFmt w:val="taiwaneseCountingThousand"/>
      <w:lvlText w:val="(%1)"/>
      <w:lvlJc w:val="left"/>
      <w:pPr>
        <w:ind w:left="170" w:hanging="170"/>
      </w:pPr>
      <w:rPr>
        <w:rFonts w:ascii="Times" w:hAnsi="Times"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4BB76202"/>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508A73A9"/>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63D3B0F"/>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C336507"/>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34DA5"/>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B2174F"/>
    <w:multiLevelType w:val="hybridMultilevel"/>
    <w:tmpl w:val="D25481B0"/>
    <w:lvl w:ilvl="0" w:tplc="E50A5C4C">
      <w:start w:val="1"/>
      <w:numFmt w:val="taiwaneseCountingThousand"/>
      <w:lvlText w:val="(%1)"/>
      <w:lvlJc w:val="left"/>
      <w:pPr>
        <w:ind w:left="170" w:hanging="170"/>
      </w:pPr>
      <w:rPr>
        <w:rFonts w:ascii="Times" w:hAnsi="Times"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6A470302"/>
    <w:multiLevelType w:val="hybridMultilevel"/>
    <w:tmpl w:val="4F5CD07C"/>
    <w:lvl w:ilvl="0" w:tplc="BC520DDA">
      <w:start w:val="1"/>
      <w:numFmt w:val="taiwaneseCountingThousand"/>
      <w:lvlText w:val="(%1)"/>
      <w:lvlJc w:val="left"/>
      <w:pPr>
        <w:ind w:left="170" w:hanging="170"/>
      </w:pPr>
      <w:rPr>
        <w:rFonts w:ascii="標楷體" w:eastAsia="標楷體" w:hAnsi="標楷體"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nsid w:val="6AB1552A"/>
    <w:multiLevelType w:val="hybridMultilevel"/>
    <w:tmpl w:val="F7703E88"/>
    <w:lvl w:ilvl="0" w:tplc="6CD82266">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71BC002A"/>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A21633"/>
    <w:multiLevelType w:val="hybridMultilevel"/>
    <w:tmpl w:val="163C5DBC"/>
    <w:lvl w:ilvl="0" w:tplc="27C03EC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F6016"/>
    <w:multiLevelType w:val="hybridMultilevel"/>
    <w:tmpl w:val="37203784"/>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7"/>
  </w:num>
  <w:num w:numId="3">
    <w:abstractNumId w:val="4"/>
  </w:num>
  <w:num w:numId="4">
    <w:abstractNumId w:val="38"/>
  </w:num>
  <w:num w:numId="5">
    <w:abstractNumId w:val="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7"/>
  </w:num>
  <w:num w:numId="9">
    <w:abstractNumId w:val="24"/>
  </w:num>
  <w:num w:numId="10">
    <w:abstractNumId w:val="23"/>
  </w:num>
  <w:num w:numId="11">
    <w:abstractNumId w:val="39"/>
  </w:num>
  <w:num w:numId="12">
    <w:abstractNumId w:val="12"/>
  </w:num>
  <w:num w:numId="13">
    <w:abstractNumId w:val="18"/>
  </w:num>
  <w:num w:numId="14">
    <w:abstractNumId w:val="33"/>
  </w:num>
  <w:num w:numId="15">
    <w:abstractNumId w:val="36"/>
  </w:num>
  <w:num w:numId="16">
    <w:abstractNumId w:val="5"/>
  </w:num>
  <w:num w:numId="17">
    <w:abstractNumId w:val="31"/>
  </w:num>
  <w:num w:numId="18">
    <w:abstractNumId w:val="2"/>
  </w:num>
  <w:num w:numId="19">
    <w:abstractNumId w:val="27"/>
  </w:num>
  <w:num w:numId="20">
    <w:abstractNumId w:val="20"/>
  </w:num>
  <w:num w:numId="21">
    <w:abstractNumId w:val="8"/>
  </w:num>
  <w:num w:numId="22">
    <w:abstractNumId w:val="14"/>
  </w:num>
  <w:num w:numId="23">
    <w:abstractNumId w:val="32"/>
  </w:num>
  <w:num w:numId="24">
    <w:abstractNumId w:val="29"/>
  </w:num>
  <w:num w:numId="25">
    <w:abstractNumId w:val="3"/>
  </w:num>
  <w:num w:numId="26">
    <w:abstractNumId w:val="1"/>
  </w:num>
  <w:num w:numId="27">
    <w:abstractNumId w:val="34"/>
  </w:num>
  <w:num w:numId="28">
    <w:abstractNumId w:val="30"/>
  </w:num>
  <w:num w:numId="29">
    <w:abstractNumId w:val="6"/>
  </w:num>
  <w:num w:numId="30">
    <w:abstractNumId w:val="13"/>
  </w:num>
  <w:num w:numId="31">
    <w:abstractNumId w:val="28"/>
  </w:num>
  <w:num w:numId="32">
    <w:abstractNumId w:val="9"/>
  </w:num>
  <w:num w:numId="33">
    <w:abstractNumId w:val="15"/>
  </w:num>
  <w:num w:numId="34">
    <w:abstractNumId w:val="25"/>
  </w:num>
  <w:num w:numId="35">
    <w:abstractNumId w:val="35"/>
  </w:num>
  <w:num w:numId="36">
    <w:abstractNumId w:val="37"/>
  </w:num>
  <w:num w:numId="37">
    <w:abstractNumId w:val="19"/>
  </w:num>
  <w:num w:numId="38">
    <w:abstractNumId w:val="16"/>
  </w:num>
  <w:num w:numId="39">
    <w:abstractNumId w:val="26"/>
  </w:num>
  <w:num w:numId="40">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7"/>
    <w:rsid w:val="000307F5"/>
    <w:rsid w:val="00031BDB"/>
    <w:rsid w:val="000824A4"/>
    <w:rsid w:val="000A29AB"/>
    <w:rsid w:val="000A50EA"/>
    <w:rsid w:val="000D3F8D"/>
    <w:rsid w:val="000D5FA1"/>
    <w:rsid w:val="00114D24"/>
    <w:rsid w:val="00134B4B"/>
    <w:rsid w:val="0014574C"/>
    <w:rsid w:val="00151532"/>
    <w:rsid w:val="001551BA"/>
    <w:rsid w:val="0018502A"/>
    <w:rsid w:val="001860A7"/>
    <w:rsid w:val="001D4C21"/>
    <w:rsid w:val="001F1B58"/>
    <w:rsid w:val="002142D2"/>
    <w:rsid w:val="00214AE1"/>
    <w:rsid w:val="00217C00"/>
    <w:rsid w:val="00223821"/>
    <w:rsid w:val="002320FB"/>
    <w:rsid w:val="00261AB6"/>
    <w:rsid w:val="00261F99"/>
    <w:rsid w:val="002701A6"/>
    <w:rsid w:val="00270865"/>
    <w:rsid w:val="002764B8"/>
    <w:rsid w:val="00283511"/>
    <w:rsid w:val="002B0068"/>
    <w:rsid w:val="002B4F85"/>
    <w:rsid w:val="002C599E"/>
    <w:rsid w:val="002D1F18"/>
    <w:rsid w:val="002E5367"/>
    <w:rsid w:val="00300BAE"/>
    <w:rsid w:val="0030193A"/>
    <w:rsid w:val="00312923"/>
    <w:rsid w:val="00330AEF"/>
    <w:rsid w:val="003316D1"/>
    <w:rsid w:val="00383A46"/>
    <w:rsid w:val="003E0AF9"/>
    <w:rsid w:val="003E0B4A"/>
    <w:rsid w:val="003F3EFF"/>
    <w:rsid w:val="003F5DD0"/>
    <w:rsid w:val="0041208A"/>
    <w:rsid w:val="00443CDB"/>
    <w:rsid w:val="004544FE"/>
    <w:rsid w:val="00454661"/>
    <w:rsid w:val="004638BC"/>
    <w:rsid w:val="00465BBB"/>
    <w:rsid w:val="004768C9"/>
    <w:rsid w:val="00480B8E"/>
    <w:rsid w:val="00487459"/>
    <w:rsid w:val="004A28C4"/>
    <w:rsid w:val="004D6102"/>
    <w:rsid w:val="0050218C"/>
    <w:rsid w:val="00513477"/>
    <w:rsid w:val="005666FE"/>
    <w:rsid w:val="005C1777"/>
    <w:rsid w:val="005C352D"/>
    <w:rsid w:val="005C3C6A"/>
    <w:rsid w:val="005D6B27"/>
    <w:rsid w:val="005E40CC"/>
    <w:rsid w:val="00637FC1"/>
    <w:rsid w:val="00656E66"/>
    <w:rsid w:val="006A02A0"/>
    <w:rsid w:val="006A5D45"/>
    <w:rsid w:val="006B0878"/>
    <w:rsid w:val="006B40E6"/>
    <w:rsid w:val="006B71E1"/>
    <w:rsid w:val="006B7C85"/>
    <w:rsid w:val="006F54D5"/>
    <w:rsid w:val="00741AAE"/>
    <w:rsid w:val="00745E1C"/>
    <w:rsid w:val="00750ACC"/>
    <w:rsid w:val="007676AD"/>
    <w:rsid w:val="007765C4"/>
    <w:rsid w:val="007A2513"/>
    <w:rsid w:val="007C2447"/>
    <w:rsid w:val="007D3D7D"/>
    <w:rsid w:val="007E360D"/>
    <w:rsid w:val="00811A8E"/>
    <w:rsid w:val="00815C33"/>
    <w:rsid w:val="00817946"/>
    <w:rsid w:val="008315BF"/>
    <w:rsid w:val="00834146"/>
    <w:rsid w:val="00834A80"/>
    <w:rsid w:val="008538C2"/>
    <w:rsid w:val="00864762"/>
    <w:rsid w:val="00893C99"/>
    <w:rsid w:val="008B70CE"/>
    <w:rsid w:val="008C44FF"/>
    <w:rsid w:val="008F11FD"/>
    <w:rsid w:val="00926DC2"/>
    <w:rsid w:val="00950492"/>
    <w:rsid w:val="00973303"/>
    <w:rsid w:val="009B56C2"/>
    <w:rsid w:val="009F7036"/>
    <w:rsid w:val="00A24065"/>
    <w:rsid w:val="00A31A13"/>
    <w:rsid w:val="00A46C5B"/>
    <w:rsid w:val="00A66BD8"/>
    <w:rsid w:val="00A70946"/>
    <w:rsid w:val="00AA2514"/>
    <w:rsid w:val="00AA407C"/>
    <w:rsid w:val="00AC004E"/>
    <w:rsid w:val="00AC0255"/>
    <w:rsid w:val="00AE26E5"/>
    <w:rsid w:val="00B07356"/>
    <w:rsid w:val="00B23723"/>
    <w:rsid w:val="00B23912"/>
    <w:rsid w:val="00B361DF"/>
    <w:rsid w:val="00B45C1C"/>
    <w:rsid w:val="00B63869"/>
    <w:rsid w:val="00B661DE"/>
    <w:rsid w:val="00B9470D"/>
    <w:rsid w:val="00BA05E4"/>
    <w:rsid w:val="00BC0AEB"/>
    <w:rsid w:val="00BC2116"/>
    <w:rsid w:val="00BD02E7"/>
    <w:rsid w:val="00BE05D4"/>
    <w:rsid w:val="00BE6F1F"/>
    <w:rsid w:val="00C221D5"/>
    <w:rsid w:val="00C32050"/>
    <w:rsid w:val="00C3232D"/>
    <w:rsid w:val="00C43C03"/>
    <w:rsid w:val="00C51C30"/>
    <w:rsid w:val="00C60502"/>
    <w:rsid w:val="00C62889"/>
    <w:rsid w:val="00C66B49"/>
    <w:rsid w:val="00C7206B"/>
    <w:rsid w:val="00C83264"/>
    <w:rsid w:val="00C9200D"/>
    <w:rsid w:val="00CA1978"/>
    <w:rsid w:val="00CC0C4C"/>
    <w:rsid w:val="00CD58B6"/>
    <w:rsid w:val="00CE32D6"/>
    <w:rsid w:val="00D05D7F"/>
    <w:rsid w:val="00D36CF9"/>
    <w:rsid w:val="00D522FF"/>
    <w:rsid w:val="00D612F6"/>
    <w:rsid w:val="00D90004"/>
    <w:rsid w:val="00DE4326"/>
    <w:rsid w:val="00E10054"/>
    <w:rsid w:val="00E249E6"/>
    <w:rsid w:val="00E24B7A"/>
    <w:rsid w:val="00E263AA"/>
    <w:rsid w:val="00E324B7"/>
    <w:rsid w:val="00E34DAE"/>
    <w:rsid w:val="00E60B34"/>
    <w:rsid w:val="00E744F2"/>
    <w:rsid w:val="00ED4D5A"/>
    <w:rsid w:val="00EE1F41"/>
    <w:rsid w:val="00EE299A"/>
    <w:rsid w:val="00EF059D"/>
    <w:rsid w:val="00EF24DB"/>
    <w:rsid w:val="00EF3764"/>
    <w:rsid w:val="00EF4427"/>
    <w:rsid w:val="00F02E42"/>
    <w:rsid w:val="00F068C9"/>
    <w:rsid w:val="00F204BB"/>
    <w:rsid w:val="00F24A4C"/>
    <w:rsid w:val="00F269F9"/>
    <w:rsid w:val="00F5285A"/>
    <w:rsid w:val="00F563AA"/>
    <w:rsid w:val="00F600F1"/>
    <w:rsid w:val="00F705FF"/>
    <w:rsid w:val="00F86A17"/>
    <w:rsid w:val="00FB4342"/>
    <w:rsid w:val="00FB5E3D"/>
    <w:rsid w:val="00FE3833"/>
    <w:rsid w:val="00FE5A29"/>
    <w:rsid w:val="00FE7BEB"/>
    <w:rsid w:val="00FF1635"/>
    <w:rsid w:val="00FF5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oast-nsa.trave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34</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交通部觀光局雲嘉南濱海國家風景區管理處</cp:lastModifiedBy>
  <cp:revision>5</cp:revision>
  <dcterms:created xsi:type="dcterms:W3CDTF">2017-06-21T07:57:00Z</dcterms:created>
  <dcterms:modified xsi:type="dcterms:W3CDTF">2017-06-27T03:12:00Z</dcterms:modified>
</cp:coreProperties>
</file>