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67" w:rsidRPr="00923367" w:rsidRDefault="00923367" w:rsidP="0092336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OLE_LINK1"/>
      <w:bookmarkStart w:id="1" w:name="OLE_LINK2"/>
      <w:r w:rsidRPr="00923367">
        <w:rPr>
          <w:rFonts w:ascii="微軟正黑體" w:eastAsia="微軟正黑體" w:hAnsi="微軟正黑體"/>
          <w:b/>
          <w:sz w:val="32"/>
          <w:szCs w:val="32"/>
        </w:rPr>
        <w:t>工作媒合申請服務單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5786"/>
      </w:tblGrid>
      <w:tr w:rsidR="00923367" w:rsidRPr="00923367" w:rsidTr="0014565A">
        <w:tc>
          <w:tcPr>
            <w:tcW w:w="2518" w:type="dxa"/>
          </w:tcPr>
          <w:bookmarkEnd w:id="0"/>
          <w:bookmarkEnd w:id="1"/>
          <w:p w:rsidR="00923367" w:rsidRPr="00923367" w:rsidRDefault="00923367" w:rsidP="0014565A">
            <w:pPr>
              <w:ind w:left="480" w:hanging="480"/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產業類別</w:t>
            </w:r>
          </w:p>
          <w:p w:rsidR="00923367" w:rsidRPr="00923367" w:rsidRDefault="00923367" w:rsidP="00923367">
            <w:pPr>
              <w:ind w:left="480" w:hanging="4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3367">
              <w:rPr>
                <w:rFonts w:ascii="微軟正黑體" w:eastAsia="微軟正黑體" w:hAnsi="微軟正黑體"/>
                <w:sz w:val="20"/>
                <w:szCs w:val="20"/>
              </w:rPr>
              <w:t>(旅行社、民宿、飯店、交通運輸…)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產業名稱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所需職務名稱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工作內容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學經歷需求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產業簡介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福利制度</w:t>
            </w:r>
          </w:p>
          <w:p w:rsidR="00923367" w:rsidRPr="00923367" w:rsidRDefault="00923367" w:rsidP="00923367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3367">
              <w:rPr>
                <w:rFonts w:ascii="微軟正黑體" w:eastAsia="微軟正黑體" w:hAnsi="微軟正黑體"/>
                <w:b/>
                <w:sz w:val="20"/>
                <w:szCs w:val="20"/>
              </w:rPr>
              <w:t>(薪資、食宿…)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聯絡人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手機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Email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2518" w:type="dxa"/>
          </w:tcPr>
          <w:p w:rsidR="00923367" w:rsidRPr="00923367" w:rsidRDefault="00923367" w:rsidP="0014565A">
            <w:pPr>
              <w:rPr>
                <w:rFonts w:ascii="微軟正黑體" w:eastAsia="微軟正黑體" w:hAnsi="微軟正黑體"/>
                <w:b/>
              </w:rPr>
            </w:pPr>
            <w:r w:rsidRPr="00923367">
              <w:rPr>
                <w:rFonts w:ascii="微軟正黑體" w:eastAsia="微軟正黑體" w:hAnsi="微軟正黑體"/>
                <w:b/>
              </w:rPr>
              <w:t>傳真</w:t>
            </w:r>
          </w:p>
        </w:tc>
        <w:tc>
          <w:tcPr>
            <w:tcW w:w="5812" w:type="dxa"/>
          </w:tcPr>
          <w:p w:rsidR="00923367" w:rsidRPr="00923367" w:rsidRDefault="00923367" w:rsidP="0014565A">
            <w:pPr>
              <w:rPr>
                <w:rFonts w:ascii="Verdana" w:hAnsi="Verdana"/>
              </w:rPr>
            </w:pPr>
          </w:p>
        </w:tc>
      </w:tr>
      <w:tr w:rsidR="00923367" w:rsidRPr="00923367" w:rsidTr="0014565A">
        <w:tc>
          <w:tcPr>
            <w:tcW w:w="8330" w:type="dxa"/>
            <w:gridSpan w:val="2"/>
          </w:tcPr>
          <w:p w:rsidR="00923367" w:rsidRPr="00923367" w:rsidRDefault="00923367" w:rsidP="009233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</w:rPr>
            </w:pPr>
            <w:r w:rsidRPr="00923367">
              <w:rPr>
                <w:rFonts w:ascii="微軟正黑體" w:eastAsia="微軟正黑體" w:hAnsi="微軟正黑體"/>
              </w:rPr>
              <w:t xml:space="preserve">填寫完成後，請 Email 至 </w:t>
            </w:r>
            <w:hyperlink r:id="rId7" w:history="1">
              <w:r w:rsidR="00DA4F51">
                <w:rPr>
                  <w:rStyle w:val="a5"/>
                  <w:rFonts w:ascii="微軟正黑體" w:eastAsia="微軟正黑體" w:hAnsi="微軟正黑體"/>
                </w:rPr>
                <w:t>aki</w:t>
              </w:r>
              <w:bookmarkStart w:id="2" w:name="_GoBack"/>
              <w:bookmarkEnd w:id="2"/>
              <w:r w:rsidRPr="00923367">
                <w:rPr>
                  <w:rStyle w:val="a5"/>
                  <w:rFonts w:ascii="微軟正黑體" w:eastAsia="微軟正黑體" w:hAnsi="微軟正黑體"/>
                </w:rPr>
                <w:t>.matsu@tbroc.gov.tw</w:t>
              </w:r>
            </w:hyperlink>
            <w:r w:rsidRPr="00923367">
              <w:rPr>
                <w:rFonts w:ascii="微軟正黑體" w:eastAsia="微軟正黑體" w:hAnsi="微軟正黑體"/>
              </w:rPr>
              <w:t xml:space="preserve"> 馬祖國家風景區管理處或傳真至 0836-25627，以便為您處理。</w:t>
            </w:r>
          </w:p>
          <w:p w:rsidR="00923367" w:rsidRPr="00923367" w:rsidRDefault="00923367" w:rsidP="009233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Verdana" w:hAnsi="Verdana"/>
              </w:rPr>
            </w:pPr>
            <w:r w:rsidRPr="00923367">
              <w:rPr>
                <w:rFonts w:ascii="微軟正黑體" w:eastAsia="微軟正黑體" w:hAnsi="微軟正黑體"/>
              </w:rPr>
              <w:t xml:space="preserve">經本處承辦單位審查通過後，您提出的《工作媒合申請服務單》資訊，將公告於馬祖國家風景區管理處之行政資訊網&gt;工作媒合專區。 </w:t>
            </w:r>
          </w:p>
        </w:tc>
      </w:tr>
    </w:tbl>
    <w:p w:rsidR="00DC087E" w:rsidRDefault="00DC087E"/>
    <w:sectPr w:rsidR="00DC087E" w:rsidSect="00923367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64" w:rsidRDefault="00CC0C64" w:rsidP="00DA4F51">
      <w:r>
        <w:separator/>
      </w:r>
    </w:p>
  </w:endnote>
  <w:endnote w:type="continuationSeparator" w:id="0">
    <w:p w:rsidR="00CC0C64" w:rsidRDefault="00CC0C64" w:rsidP="00D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64" w:rsidRDefault="00CC0C64" w:rsidP="00DA4F51">
      <w:r>
        <w:separator/>
      </w:r>
    </w:p>
  </w:footnote>
  <w:footnote w:type="continuationSeparator" w:id="0">
    <w:p w:rsidR="00CC0C64" w:rsidRDefault="00CC0C64" w:rsidP="00DA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0040F"/>
    <w:multiLevelType w:val="hybridMultilevel"/>
    <w:tmpl w:val="81A0595E"/>
    <w:lvl w:ilvl="0" w:tplc="1464B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67"/>
    <w:rsid w:val="008D15DE"/>
    <w:rsid w:val="00923367"/>
    <w:rsid w:val="00CC0C64"/>
    <w:rsid w:val="00DA4F51"/>
    <w:rsid w:val="00DC087E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797EC"/>
  <w15:docId w15:val="{F7AAF64E-E1A4-45E0-929F-BF6F76A5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367"/>
    <w:pPr>
      <w:ind w:leftChars="200" w:left="480"/>
    </w:pPr>
  </w:style>
  <w:style w:type="character" w:styleId="a5">
    <w:name w:val="Hyperlink"/>
    <w:basedOn w:val="a0"/>
    <w:uiPriority w:val="99"/>
    <w:unhideWhenUsed/>
    <w:rsid w:val="0092336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4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4F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4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4F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ce.matsu@tbro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 Cheng</cp:lastModifiedBy>
  <cp:revision>2</cp:revision>
  <dcterms:created xsi:type="dcterms:W3CDTF">2018-05-01T03:59:00Z</dcterms:created>
  <dcterms:modified xsi:type="dcterms:W3CDTF">2018-05-01T03:59:00Z</dcterms:modified>
</cp:coreProperties>
</file>