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98A6" w14:textId="33A9886E" w:rsidR="00000000" w:rsidRDefault="00CD6AE0" w:rsidP="00CD6AE0">
      <w:pPr>
        <w:spacing w:line="460" w:lineRule="exact"/>
        <w:rPr>
          <w:rFonts w:ascii="標楷體" w:eastAsia="標楷體" w:hAnsi="標楷體"/>
          <w:sz w:val="40"/>
          <w:szCs w:val="40"/>
        </w:rPr>
      </w:pPr>
      <w:r w:rsidRPr="00CD6AE0">
        <w:rPr>
          <w:rFonts w:ascii="標楷體" w:eastAsia="標楷體" w:hAnsi="標楷體" w:hint="eastAsia"/>
          <w:sz w:val="40"/>
          <w:szCs w:val="40"/>
        </w:rPr>
        <w:t>旅館業管理規則</w:t>
      </w:r>
    </w:p>
    <w:p w14:paraId="09E3AF6B" w14:textId="0C7BA6FF"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中華民國九十一年十月二十八日</w:t>
      </w:r>
      <w:proofErr w:type="gramStart"/>
      <w:r w:rsidRPr="00CD6AE0">
        <w:rPr>
          <w:rFonts w:ascii="標楷體" w:eastAsia="標楷體" w:hAnsi="標楷體" w:hint="eastAsia"/>
          <w:szCs w:val="24"/>
        </w:rPr>
        <w:t>交通部交路發</w:t>
      </w:r>
      <w:proofErr w:type="gramEnd"/>
      <w:r w:rsidRPr="00CD6AE0">
        <w:rPr>
          <w:rFonts w:ascii="標楷體" w:eastAsia="標楷體" w:hAnsi="標楷體" w:hint="eastAsia"/>
          <w:szCs w:val="24"/>
        </w:rPr>
        <w:t>字第091B000123號令訂定發布全文38條</w:t>
      </w:r>
    </w:p>
    <w:p w14:paraId="3EB4DE18" w14:textId="71FEC500"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中華民國九十七年九月十八日交通部</w:t>
      </w:r>
      <w:proofErr w:type="gramStart"/>
      <w:r w:rsidRPr="00CD6AE0">
        <w:rPr>
          <w:rFonts w:ascii="標楷體" w:eastAsia="標楷體" w:hAnsi="標楷體" w:hint="eastAsia"/>
          <w:szCs w:val="24"/>
        </w:rPr>
        <w:t>交路字</w:t>
      </w:r>
      <w:proofErr w:type="gramEnd"/>
      <w:r w:rsidRPr="00CD6AE0">
        <w:rPr>
          <w:rFonts w:ascii="標楷體" w:eastAsia="標楷體" w:hAnsi="標楷體" w:hint="eastAsia"/>
          <w:szCs w:val="24"/>
        </w:rPr>
        <w:t>第0970085054號令修正發布第5、13、15、28、31、34、35條條文；並增訂第21-1、27-1</w:t>
      </w:r>
      <w:proofErr w:type="gramStart"/>
      <w:r w:rsidRPr="00CD6AE0">
        <w:rPr>
          <w:rFonts w:ascii="標楷體" w:eastAsia="標楷體" w:hAnsi="標楷體" w:hint="eastAsia"/>
          <w:szCs w:val="24"/>
        </w:rPr>
        <w:t>條</w:t>
      </w:r>
      <w:proofErr w:type="gramEnd"/>
      <w:r w:rsidRPr="00CD6AE0">
        <w:rPr>
          <w:rFonts w:ascii="標楷體" w:eastAsia="標楷體" w:hAnsi="標楷體" w:hint="eastAsia"/>
          <w:szCs w:val="24"/>
        </w:rPr>
        <w:t>條文</w:t>
      </w:r>
    </w:p>
    <w:p w14:paraId="55D88703" w14:textId="32649B2B"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中華民國一百零二年一月三日</w:t>
      </w:r>
      <w:proofErr w:type="gramStart"/>
      <w:r w:rsidRPr="00CD6AE0">
        <w:rPr>
          <w:rFonts w:ascii="標楷體" w:eastAsia="標楷體" w:hAnsi="標楷體" w:hint="eastAsia"/>
          <w:szCs w:val="24"/>
        </w:rPr>
        <w:t>交通部交路</w:t>
      </w:r>
      <w:proofErr w:type="gramEnd"/>
      <w:r w:rsidRPr="00CD6AE0">
        <w:rPr>
          <w:rFonts w:ascii="標楷體" w:eastAsia="標楷體" w:hAnsi="標楷體" w:hint="eastAsia"/>
          <w:szCs w:val="24"/>
        </w:rPr>
        <w:t>（一）字第10182006325號令增訂發布第28-1、28-2</w:t>
      </w:r>
      <w:proofErr w:type="gramStart"/>
      <w:r w:rsidRPr="00CD6AE0">
        <w:rPr>
          <w:rFonts w:ascii="標楷體" w:eastAsia="標楷體" w:hAnsi="標楷體" w:hint="eastAsia"/>
          <w:szCs w:val="24"/>
        </w:rPr>
        <w:t>條</w:t>
      </w:r>
      <w:proofErr w:type="gramEnd"/>
      <w:r w:rsidRPr="00CD6AE0">
        <w:rPr>
          <w:rFonts w:ascii="標楷體" w:eastAsia="標楷體" w:hAnsi="標楷體" w:hint="eastAsia"/>
          <w:szCs w:val="24"/>
        </w:rPr>
        <w:t>條文</w:t>
      </w:r>
    </w:p>
    <w:p w14:paraId="58A1827B" w14:textId="76B32682"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中華民國一百零五年十月五日</w:t>
      </w:r>
      <w:proofErr w:type="gramStart"/>
      <w:r w:rsidRPr="00CD6AE0">
        <w:rPr>
          <w:rFonts w:ascii="標楷體" w:eastAsia="標楷體" w:hAnsi="標楷體" w:hint="eastAsia"/>
          <w:szCs w:val="24"/>
        </w:rPr>
        <w:t>交通部交路</w:t>
      </w:r>
      <w:proofErr w:type="gramEnd"/>
      <w:r w:rsidRPr="00CD6AE0">
        <w:rPr>
          <w:rFonts w:ascii="標楷體" w:eastAsia="標楷體" w:hAnsi="標楷體" w:hint="eastAsia"/>
          <w:szCs w:val="24"/>
        </w:rPr>
        <w:t>（一）字第10582003835號令修正發布第2、4、6、9、14、18、23、24、27、27-1條條文；增訂第6-1、18-1、36-1條條文；刪除第 7、34、36</w:t>
      </w:r>
      <w:proofErr w:type="gramStart"/>
      <w:r w:rsidRPr="00CD6AE0">
        <w:rPr>
          <w:rFonts w:ascii="標楷體" w:eastAsia="標楷體" w:hAnsi="標楷體" w:hint="eastAsia"/>
          <w:szCs w:val="24"/>
        </w:rPr>
        <w:t>條</w:t>
      </w:r>
      <w:proofErr w:type="gramEnd"/>
      <w:r w:rsidRPr="00CD6AE0">
        <w:rPr>
          <w:rFonts w:ascii="標楷體" w:eastAsia="標楷體" w:hAnsi="標楷體" w:hint="eastAsia"/>
          <w:szCs w:val="24"/>
        </w:rPr>
        <w:t>條文</w:t>
      </w:r>
    </w:p>
    <w:p w14:paraId="51D92F5A" w14:textId="192B61E8"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中華民國一百十年九月六日</w:t>
      </w:r>
      <w:proofErr w:type="gramStart"/>
      <w:r w:rsidRPr="00CD6AE0">
        <w:rPr>
          <w:rFonts w:ascii="標楷體" w:eastAsia="標楷體" w:hAnsi="標楷體" w:hint="eastAsia"/>
          <w:szCs w:val="24"/>
        </w:rPr>
        <w:t>交通部交路</w:t>
      </w:r>
      <w:proofErr w:type="gramEnd"/>
      <w:r w:rsidRPr="00CD6AE0">
        <w:rPr>
          <w:rFonts w:ascii="標楷體" w:eastAsia="標楷體" w:hAnsi="標楷體" w:hint="eastAsia"/>
          <w:szCs w:val="24"/>
        </w:rPr>
        <w:t>（一）字第11082003474號令修正發布第27-1</w:t>
      </w:r>
      <w:proofErr w:type="gramStart"/>
      <w:r w:rsidRPr="00CD6AE0">
        <w:rPr>
          <w:rFonts w:ascii="標楷體" w:eastAsia="標楷體" w:hAnsi="標楷體" w:hint="eastAsia"/>
          <w:szCs w:val="24"/>
        </w:rPr>
        <w:t>條</w:t>
      </w:r>
      <w:proofErr w:type="gramEnd"/>
      <w:r w:rsidRPr="00CD6AE0">
        <w:rPr>
          <w:rFonts w:ascii="標楷體" w:eastAsia="標楷體" w:hAnsi="標楷體" w:hint="eastAsia"/>
          <w:szCs w:val="24"/>
        </w:rPr>
        <w:t>條文</w:t>
      </w:r>
    </w:p>
    <w:p w14:paraId="3057BD00" w14:textId="5E50F228" w:rsidR="00CD6AE0" w:rsidRDefault="00CD6AE0" w:rsidP="00CD6AE0">
      <w:pPr>
        <w:spacing w:line="240" w:lineRule="exact"/>
        <w:rPr>
          <w:rFonts w:ascii="標楷體" w:eastAsia="標楷體" w:hAnsi="標楷體"/>
          <w:szCs w:val="24"/>
        </w:rPr>
      </w:pPr>
      <w:r w:rsidRPr="00CD6AE0">
        <w:rPr>
          <w:rFonts w:ascii="標楷體" w:eastAsia="標楷體" w:hAnsi="標楷體" w:hint="eastAsia"/>
          <w:szCs w:val="24"/>
        </w:rPr>
        <w:t>中華民國一百十三年五月二日交通部交授</w:t>
      </w:r>
      <w:proofErr w:type="gramStart"/>
      <w:r w:rsidRPr="00CD6AE0">
        <w:rPr>
          <w:rFonts w:ascii="標楷體" w:eastAsia="標楷體" w:hAnsi="標楷體" w:hint="eastAsia"/>
          <w:szCs w:val="24"/>
        </w:rPr>
        <w:t>觀企字</w:t>
      </w:r>
      <w:proofErr w:type="gramEnd"/>
      <w:r w:rsidRPr="00CD6AE0">
        <w:rPr>
          <w:rFonts w:ascii="標楷體" w:eastAsia="標楷體" w:hAnsi="標楷體" w:hint="eastAsia"/>
          <w:szCs w:val="24"/>
        </w:rPr>
        <w:t>第11320002951號令修正發布第3、25、28、31、37</w:t>
      </w:r>
      <w:proofErr w:type="gramStart"/>
      <w:r w:rsidRPr="00CD6AE0">
        <w:rPr>
          <w:rFonts w:ascii="標楷體" w:eastAsia="標楷體" w:hAnsi="標楷體" w:hint="eastAsia"/>
          <w:szCs w:val="24"/>
        </w:rPr>
        <w:t>條</w:t>
      </w:r>
      <w:proofErr w:type="gramEnd"/>
      <w:r w:rsidRPr="00CD6AE0">
        <w:rPr>
          <w:rFonts w:ascii="標楷體" w:eastAsia="標楷體" w:hAnsi="標楷體" w:hint="eastAsia"/>
          <w:szCs w:val="24"/>
        </w:rPr>
        <w:t>條文</w:t>
      </w:r>
    </w:p>
    <w:p w14:paraId="6266C79D" w14:textId="005B24F7" w:rsidR="00722868" w:rsidRDefault="00722868" w:rsidP="00CD6AE0">
      <w:pPr>
        <w:spacing w:line="240" w:lineRule="exact"/>
        <w:rPr>
          <w:rFonts w:ascii="標楷體" w:eastAsia="標楷體" w:hAnsi="標楷體"/>
          <w:szCs w:val="24"/>
        </w:rPr>
      </w:pPr>
      <w:r>
        <w:rPr>
          <w:rFonts w:ascii="標楷體" w:eastAsia="標楷體" w:hAnsi="標楷體" w:hint="eastAsia"/>
          <w:szCs w:val="24"/>
        </w:rPr>
        <w:t>中華民國一百十四年六月二十七日交通部交授</w:t>
      </w:r>
      <w:proofErr w:type="gramStart"/>
      <w:r>
        <w:rPr>
          <w:rFonts w:ascii="標楷體" w:eastAsia="標楷體" w:hAnsi="標楷體" w:hint="eastAsia"/>
          <w:szCs w:val="24"/>
        </w:rPr>
        <w:t>觀宿字</w:t>
      </w:r>
      <w:proofErr w:type="gramEnd"/>
      <w:r>
        <w:rPr>
          <w:rFonts w:ascii="標楷體" w:eastAsia="標楷體" w:hAnsi="標楷體" w:hint="eastAsia"/>
          <w:szCs w:val="24"/>
        </w:rPr>
        <w:t>第11406005731號令修正發布第36-1</w:t>
      </w:r>
      <w:proofErr w:type="gramStart"/>
      <w:r>
        <w:rPr>
          <w:rFonts w:ascii="標楷體" w:eastAsia="標楷體" w:hAnsi="標楷體" w:hint="eastAsia"/>
          <w:szCs w:val="24"/>
        </w:rPr>
        <w:t>條</w:t>
      </w:r>
      <w:proofErr w:type="gramEnd"/>
      <w:r>
        <w:rPr>
          <w:rFonts w:ascii="標楷體" w:eastAsia="標楷體" w:hAnsi="標楷體" w:hint="eastAsia"/>
          <w:szCs w:val="24"/>
        </w:rPr>
        <w:t>條文</w:t>
      </w:r>
    </w:p>
    <w:p w14:paraId="62ECF6A7" w14:textId="5C59DCB2"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第一章</w:t>
      </w:r>
      <w:r>
        <w:rPr>
          <w:rFonts w:ascii="標楷體" w:eastAsia="標楷體" w:hAnsi="標楷體" w:hint="eastAsia"/>
          <w:sz w:val="28"/>
          <w:szCs w:val="28"/>
        </w:rPr>
        <w:t xml:space="preserve">　</w:t>
      </w:r>
      <w:r w:rsidRPr="006670CB">
        <w:rPr>
          <w:rFonts w:ascii="標楷體" w:eastAsia="標楷體" w:hAnsi="標楷體" w:hint="eastAsia"/>
          <w:sz w:val="28"/>
          <w:szCs w:val="28"/>
        </w:rPr>
        <w:t>總則</w:t>
      </w:r>
    </w:p>
    <w:p w14:paraId="3F6BEBC9" w14:textId="3E3D343D" w:rsidR="006670CB" w:rsidRPr="006670CB" w:rsidRDefault="006670CB" w:rsidP="006670CB">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Pr>
          <w:rFonts w:ascii="標楷體" w:eastAsia="標楷體" w:hAnsi="標楷體" w:hint="eastAsia"/>
          <w:sz w:val="28"/>
          <w:szCs w:val="28"/>
        </w:rPr>
        <w:t>一</w:t>
      </w:r>
      <w:r w:rsidRPr="006670CB">
        <w:rPr>
          <w:rFonts w:ascii="標楷體" w:eastAsia="標楷體" w:hAnsi="標楷體" w:hint="eastAsia"/>
          <w:sz w:val="28"/>
          <w:szCs w:val="28"/>
        </w:rPr>
        <w:t>條</w:t>
      </w:r>
      <w:r>
        <w:rPr>
          <w:rFonts w:ascii="標楷體" w:eastAsia="標楷體" w:hAnsi="標楷體" w:hint="eastAsia"/>
          <w:sz w:val="28"/>
          <w:szCs w:val="28"/>
        </w:rPr>
        <w:t xml:space="preserve">　　</w:t>
      </w:r>
      <w:r w:rsidRPr="006670CB">
        <w:rPr>
          <w:rFonts w:ascii="標楷體" w:eastAsia="標楷體" w:hAnsi="標楷體" w:hint="eastAsia"/>
          <w:sz w:val="28"/>
          <w:szCs w:val="28"/>
        </w:rPr>
        <w:t>本規則依發展觀光條例（以下簡稱本條例）第六十六條第二項規定訂定之。</w:t>
      </w:r>
    </w:p>
    <w:p w14:paraId="284A3F4B" w14:textId="086BF275"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二</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本規則所稱旅館業，指觀光旅館業</w:t>
      </w:r>
      <w:proofErr w:type="gramStart"/>
      <w:r w:rsidRPr="006670CB">
        <w:rPr>
          <w:rFonts w:ascii="標楷體" w:eastAsia="標楷體" w:hAnsi="標楷體" w:hint="eastAsia"/>
          <w:sz w:val="28"/>
          <w:szCs w:val="28"/>
        </w:rPr>
        <w:t>以外，</w:t>
      </w:r>
      <w:proofErr w:type="gramEnd"/>
      <w:r w:rsidRPr="006670CB">
        <w:rPr>
          <w:rFonts w:ascii="標楷體" w:eastAsia="標楷體" w:hAnsi="標楷體" w:hint="eastAsia"/>
          <w:sz w:val="28"/>
          <w:szCs w:val="28"/>
        </w:rPr>
        <w:t>以各種方式名義提供不特定人以日或</w:t>
      </w:r>
      <w:proofErr w:type="gramStart"/>
      <w:r w:rsidRPr="006670CB">
        <w:rPr>
          <w:rFonts w:ascii="標楷體" w:eastAsia="標楷體" w:hAnsi="標楷體" w:hint="eastAsia"/>
          <w:sz w:val="28"/>
          <w:szCs w:val="28"/>
        </w:rPr>
        <w:t>週</w:t>
      </w:r>
      <w:proofErr w:type="gramEnd"/>
      <w:r w:rsidRPr="006670CB">
        <w:rPr>
          <w:rFonts w:ascii="標楷體" w:eastAsia="標楷體" w:hAnsi="標楷體" w:hint="eastAsia"/>
          <w:sz w:val="28"/>
          <w:szCs w:val="28"/>
        </w:rPr>
        <w:t>之住宿、休息並收取費用及其他相關服務之營利事業。</w:t>
      </w:r>
    </w:p>
    <w:p w14:paraId="77A4AB35" w14:textId="4C39592E"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三</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旅館業之主管機關：在中央為交通部；在直轄市為直轄市政府；在縣（市）為縣（市）政府。</w:t>
      </w:r>
    </w:p>
    <w:p w14:paraId="03490B71"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旅館業之輔導、獎勵與監督管理等事項，由交通部委任交通部觀光署執行之；其委任事項及法規依據公告應刊登於政府公報或新聞紙。</w:t>
      </w:r>
    </w:p>
    <w:p w14:paraId="244892D8"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旅館業之設立、發照、經營設備設施、經營管理及從業人員等事項之管理，除本條例或本</w:t>
      </w:r>
      <w:proofErr w:type="gramStart"/>
      <w:r w:rsidRPr="006670CB">
        <w:rPr>
          <w:rFonts w:ascii="標楷體" w:eastAsia="標楷體" w:hAnsi="標楷體" w:hint="eastAsia"/>
          <w:sz w:val="28"/>
          <w:szCs w:val="28"/>
        </w:rPr>
        <w:t>規則另</w:t>
      </w:r>
      <w:proofErr w:type="gramEnd"/>
      <w:r w:rsidRPr="006670CB">
        <w:rPr>
          <w:rFonts w:ascii="標楷體" w:eastAsia="標楷體" w:hAnsi="標楷體" w:hint="eastAsia"/>
          <w:sz w:val="28"/>
          <w:szCs w:val="28"/>
        </w:rPr>
        <w:t>有規定外，由直轄市、縣（市）政府辦理之。</w:t>
      </w:r>
    </w:p>
    <w:p w14:paraId="0F362311" w14:textId="5F497B9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第二章</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設立與發照</w:t>
      </w:r>
    </w:p>
    <w:p w14:paraId="3D13EBCB" w14:textId="4C9627C9"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四</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經營旅館業，除依法辦妥公司或商業登記外，並應向地方主管機關申請登記，領取登記證後，始得營業。</w:t>
      </w:r>
    </w:p>
    <w:p w14:paraId="40499706"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旅館業於申請登記時，應檢附下列文件：</w:t>
      </w:r>
    </w:p>
    <w:p w14:paraId="62339792"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一、旅館業登記申請書。</w:t>
      </w:r>
    </w:p>
    <w:p w14:paraId="704AA66F"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二、公司登記或商業登記證明文件。</w:t>
      </w:r>
    </w:p>
    <w:p w14:paraId="7ADFEDD3"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三、建築物核准使用證明文件影本。</w:t>
      </w:r>
    </w:p>
    <w:p w14:paraId="7BB3C171"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lastRenderedPageBreak/>
        <w:t>四、土地、建物同意使用證明文件影本。（土地、建物所有人申請登記者免附）</w:t>
      </w:r>
    </w:p>
    <w:p w14:paraId="3A110DC1"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五、責任保險契約影本。</w:t>
      </w:r>
    </w:p>
    <w:p w14:paraId="3B4968C6"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六、提供住宿客房及其他服務設施之照片。</w:t>
      </w:r>
    </w:p>
    <w:p w14:paraId="0A454E99"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七、其他經中央或地方主管機關指定之有關文件。</w:t>
      </w:r>
    </w:p>
    <w:p w14:paraId="1FE4EED1"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地方主管機關得視需要，要求</w:t>
      </w:r>
      <w:proofErr w:type="gramStart"/>
      <w:r w:rsidRPr="006670CB">
        <w:rPr>
          <w:rFonts w:ascii="標楷體" w:eastAsia="標楷體" w:hAnsi="標楷體" w:hint="eastAsia"/>
          <w:sz w:val="28"/>
          <w:szCs w:val="28"/>
        </w:rPr>
        <w:t>申請人就檢附</w:t>
      </w:r>
      <w:proofErr w:type="gramEnd"/>
      <w:r w:rsidRPr="006670CB">
        <w:rPr>
          <w:rFonts w:ascii="標楷體" w:eastAsia="標楷體" w:hAnsi="標楷體" w:hint="eastAsia"/>
          <w:sz w:val="28"/>
          <w:szCs w:val="28"/>
        </w:rPr>
        <w:t>文件提交正本以供查驗。</w:t>
      </w:r>
    </w:p>
    <w:p w14:paraId="27F01AAE" w14:textId="50B6FB4D" w:rsidR="006670CB" w:rsidRPr="006670CB" w:rsidRDefault="006670CB" w:rsidP="00A07965">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五</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旅館業應設有固定之營業處所，同一處所不得為二家旅館或其他住宿場所共同使用。</w:t>
      </w:r>
    </w:p>
    <w:p w14:paraId="413C5097" w14:textId="77777777" w:rsidR="006670CB" w:rsidRPr="006670CB" w:rsidRDefault="006670CB" w:rsidP="00A07965">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旅館名稱非經註冊為商標者，應以該旅館名稱為其事業名稱</w:t>
      </w:r>
      <w:proofErr w:type="gramStart"/>
      <w:r w:rsidRPr="006670CB">
        <w:rPr>
          <w:rFonts w:ascii="標楷體" w:eastAsia="標楷體" w:hAnsi="標楷體" w:hint="eastAsia"/>
          <w:sz w:val="28"/>
          <w:szCs w:val="28"/>
        </w:rPr>
        <w:t>之特取部分</w:t>
      </w:r>
      <w:proofErr w:type="gramEnd"/>
      <w:r w:rsidRPr="006670CB">
        <w:rPr>
          <w:rFonts w:ascii="標楷體" w:eastAsia="標楷體" w:hAnsi="標楷體" w:hint="eastAsia"/>
          <w:sz w:val="28"/>
          <w:szCs w:val="28"/>
        </w:rPr>
        <w:t>；其經註冊為商標者，該旅館業應為該商標權人或經其授權使用之人。</w:t>
      </w:r>
    </w:p>
    <w:p w14:paraId="2904F22F" w14:textId="2E241736"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六</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旅館營業場所至少應有下列空間之設置：</w:t>
      </w:r>
    </w:p>
    <w:p w14:paraId="3DCBC7B8" w14:textId="77777777" w:rsidR="006670CB" w:rsidRPr="006670CB" w:rsidRDefault="006670CB" w:rsidP="00D22EF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一、旅客接待處。</w:t>
      </w:r>
    </w:p>
    <w:p w14:paraId="4DB9C518"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二、客房。</w:t>
      </w:r>
    </w:p>
    <w:p w14:paraId="6ACB0F18" w14:textId="77777777" w:rsidR="006670CB" w:rsidRPr="006670CB" w:rsidRDefault="006670CB" w:rsidP="00A07965">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三、浴室。</w:t>
      </w:r>
    </w:p>
    <w:p w14:paraId="59E79E50" w14:textId="210D6B88" w:rsidR="006670CB" w:rsidRPr="006670CB" w:rsidRDefault="006670CB" w:rsidP="00A07965">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A07965">
        <w:rPr>
          <w:rFonts w:ascii="標楷體" w:eastAsia="標楷體" w:hAnsi="標楷體" w:hint="eastAsia"/>
          <w:sz w:val="28"/>
          <w:szCs w:val="28"/>
        </w:rPr>
        <w:t>六之一</w:t>
      </w:r>
      <w:r w:rsidRPr="006670CB">
        <w:rPr>
          <w:rFonts w:ascii="標楷體" w:eastAsia="標楷體" w:hAnsi="標楷體" w:hint="eastAsia"/>
          <w:sz w:val="28"/>
          <w:szCs w:val="28"/>
        </w:rPr>
        <w:t>條</w:t>
      </w:r>
      <w:r w:rsidR="00A07965">
        <w:rPr>
          <w:rFonts w:ascii="標楷體" w:eastAsia="標楷體" w:hAnsi="標楷體" w:hint="eastAsia"/>
          <w:sz w:val="28"/>
          <w:szCs w:val="28"/>
        </w:rPr>
        <w:t xml:space="preserve">　　</w:t>
      </w:r>
      <w:r w:rsidRPr="006670CB">
        <w:rPr>
          <w:rFonts w:ascii="標楷體" w:eastAsia="標楷體" w:hAnsi="標楷體" w:hint="eastAsia"/>
          <w:sz w:val="28"/>
          <w:szCs w:val="28"/>
        </w:rPr>
        <w:t>旅館業有下列情事之</w:t>
      </w:r>
      <w:proofErr w:type="gramStart"/>
      <w:r w:rsidRPr="006670CB">
        <w:rPr>
          <w:rFonts w:ascii="標楷體" w:eastAsia="標楷體" w:hAnsi="標楷體" w:hint="eastAsia"/>
          <w:sz w:val="28"/>
          <w:szCs w:val="28"/>
        </w:rPr>
        <w:t>一</w:t>
      </w:r>
      <w:proofErr w:type="gramEnd"/>
      <w:r w:rsidRPr="006670CB">
        <w:rPr>
          <w:rFonts w:ascii="標楷體" w:eastAsia="標楷體" w:hAnsi="標楷體" w:hint="eastAsia"/>
          <w:sz w:val="28"/>
          <w:szCs w:val="28"/>
        </w:rPr>
        <w:t>者，地方主管機關應撤銷其登記並註銷其旅館業登記證：</w:t>
      </w:r>
    </w:p>
    <w:p w14:paraId="25B1449F" w14:textId="77777777" w:rsidR="006670CB" w:rsidRPr="006670CB" w:rsidRDefault="006670CB" w:rsidP="00D22EF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一、於旅館業登記申請書為虛偽不實登載或提供不實文件。</w:t>
      </w:r>
    </w:p>
    <w:p w14:paraId="1CA24E46" w14:textId="77777777" w:rsidR="006670CB" w:rsidRPr="006670CB" w:rsidRDefault="006670CB" w:rsidP="00D22EF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二、以詐欺、脅迫或其他不正當方法領取旅館業登記證。</w:t>
      </w:r>
    </w:p>
    <w:p w14:paraId="19A183FC" w14:textId="7A256E9E"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D30754">
        <w:rPr>
          <w:rFonts w:ascii="標楷體" w:eastAsia="標楷體" w:hAnsi="標楷體" w:hint="eastAsia"/>
          <w:sz w:val="28"/>
          <w:szCs w:val="28"/>
        </w:rPr>
        <w:t>七</w:t>
      </w:r>
      <w:r w:rsidRPr="006670CB">
        <w:rPr>
          <w:rFonts w:ascii="標楷體" w:eastAsia="標楷體" w:hAnsi="標楷體" w:hint="eastAsia"/>
          <w:sz w:val="28"/>
          <w:szCs w:val="28"/>
        </w:rPr>
        <w:t>條</w:t>
      </w:r>
    </w:p>
    <w:p w14:paraId="645128FF" w14:textId="7777777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（刪除）</w:t>
      </w:r>
    </w:p>
    <w:p w14:paraId="1851E63A" w14:textId="59BA0902" w:rsidR="006670CB" w:rsidRPr="006670CB" w:rsidRDefault="006670CB" w:rsidP="004970BB">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D30754">
        <w:rPr>
          <w:rFonts w:ascii="標楷體" w:eastAsia="標楷體" w:hAnsi="標楷體" w:hint="eastAsia"/>
          <w:sz w:val="28"/>
          <w:szCs w:val="28"/>
        </w:rPr>
        <w:t>八</w:t>
      </w:r>
      <w:r w:rsidRPr="006670CB">
        <w:rPr>
          <w:rFonts w:ascii="標楷體" w:eastAsia="標楷體" w:hAnsi="標楷體" w:hint="eastAsia"/>
          <w:sz w:val="28"/>
          <w:szCs w:val="28"/>
        </w:rPr>
        <w:t>條</w:t>
      </w:r>
      <w:r w:rsidR="00D30754">
        <w:rPr>
          <w:rFonts w:ascii="標楷體" w:eastAsia="標楷體" w:hAnsi="標楷體" w:hint="eastAsia"/>
          <w:sz w:val="28"/>
          <w:szCs w:val="28"/>
        </w:rPr>
        <w:t xml:space="preserve">　　</w:t>
      </w:r>
      <w:r w:rsidRPr="006670CB">
        <w:rPr>
          <w:rFonts w:ascii="標楷體" w:eastAsia="標楷體" w:hAnsi="標楷體" w:hint="eastAsia"/>
          <w:sz w:val="28"/>
          <w:szCs w:val="28"/>
        </w:rPr>
        <w:t>旅館業得視其業務需要，依相關法令規定，配置餐廳、視聽室、會議室、健身房、游泳池、球場、育樂室、交誼廳或其他有關之服務設施。</w:t>
      </w:r>
    </w:p>
    <w:p w14:paraId="4914086F" w14:textId="3013DA35" w:rsidR="006670CB" w:rsidRPr="006670CB" w:rsidRDefault="006670CB" w:rsidP="004970BB">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4970BB">
        <w:rPr>
          <w:rFonts w:ascii="標楷體" w:eastAsia="標楷體" w:hAnsi="標楷體" w:hint="eastAsia"/>
          <w:sz w:val="28"/>
          <w:szCs w:val="28"/>
        </w:rPr>
        <w:t>九</w:t>
      </w:r>
      <w:r w:rsidRPr="006670CB">
        <w:rPr>
          <w:rFonts w:ascii="標楷體" w:eastAsia="標楷體" w:hAnsi="標楷體" w:hint="eastAsia"/>
          <w:sz w:val="28"/>
          <w:szCs w:val="28"/>
        </w:rPr>
        <w:t>條</w:t>
      </w:r>
      <w:r w:rsidR="004970BB">
        <w:rPr>
          <w:rFonts w:ascii="標楷體" w:eastAsia="標楷體" w:hAnsi="標楷體" w:hint="eastAsia"/>
          <w:sz w:val="28"/>
          <w:szCs w:val="28"/>
        </w:rPr>
        <w:t xml:space="preserve">　　</w:t>
      </w:r>
      <w:r w:rsidRPr="006670CB">
        <w:rPr>
          <w:rFonts w:ascii="標楷體" w:eastAsia="標楷體" w:hAnsi="標楷體" w:hint="eastAsia"/>
          <w:sz w:val="28"/>
          <w:szCs w:val="28"/>
        </w:rPr>
        <w:t>旅館業應投保之責任保險責任範圍及最低保險金額如下：</w:t>
      </w:r>
    </w:p>
    <w:p w14:paraId="20946EE1"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一、每一個人身體傷亡：新臺幣</w:t>
      </w:r>
      <w:proofErr w:type="gramStart"/>
      <w:r w:rsidRPr="006670CB">
        <w:rPr>
          <w:rFonts w:ascii="標楷體" w:eastAsia="標楷體" w:hAnsi="標楷體" w:hint="eastAsia"/>
          <w:sz w:val="28"/>
          <w:szCs w:val="28"/>
        </w:rPr>
        <w:t>三</w:t>
      </w:r>
      <w:proofErr w:type="gramEnd"/>
      <w:r w:rsidRPr="006670CB">
        <w:rPr>
          <w:rFonts w:ascii="標楷體" w:eastAsia="標楷體" w:hAnsi="標楷體" w:hint="eastAsia"/>
          <w:sz w:val="28"/>
          <w:szCs w:val="28"/>
        </w:rPr>
        <w:t>百萬元。</w:t>
      </w:r>
    </w:p>
    <w:p w14:paraId="796E7E6F"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二、每一事故身體傷亡：新臺幣一千五百萬元。</w:t>
      </w:r>
    </w:p>
    <w:p w14:paraId="1EF55A38"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三、每一事故財產損失：新臺幣二百萬元。</w:t>
      </w:r>
    </w:p>
    <w:p w14:paraId="4592CD6B" w14:textId="77777777" w:rsidR="006670CB" w:rsidRPr="006670CB" w:rsidRDefault="006670CB" w:rsidP="004970BB">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lastRenderedPageBreak/>
        <w:t>四、保險期間總保險金額每年新臺幣三千四百萬元。</w:t>
      </w:r>
    </w:p>
    <w:p w14:paraId="2BDF48C1" w14:textId="77777777" w:rsidR="006670CB" w:rsidRPr="006670CB" w:rsidRDefault="006670CB" w:rsidP="004970BB">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旅館業應將每年度投保之責任保險證明文件，報請地方主管機關備查。</w:t>
      </w:r>
    </w:p>
    <w:p w14:paraId="2E1C4670" w14:textId="556146C4" w:rsidR="006670CB" w:rsidRPr="006670CB" w:rsidRDefault="006670CB" w:rsidP="00E324B6">
      <w:pPr>
        <w:spacing w:line="460" w:lineRule="exact"/>
        <w:ind w:left="840" w:hangingChars="300" w:hanging="840"/>
        <w:rPr>
          <w:rFonts w:ascii="標楷體" w:eastAsia="標楷體" w:hAnsi="標楷體"/>
          <w:sz w:val="28"/>
          <w:szCs w:val="28"/>
        </w:rPr>
      </w:pPr>
      <w:r w:rsidRPr="006670CB">
        <w:rPr>
          <w:rFonts w:ascii="標楷體" w:eastAsia="標楷體" w:hAnsi="標楷體" w:hint="eastAsia"/>
          <w:sz w:val="28"/>
          <w:szCs w:val="28"/>
        </w:rPr>
        <w:t>第</w:t>
      </w:r>
      <w:r w:rsidR="00E324B6">
        <w:rPr>
          <w:rFonts w:ascii="標楷體" w:eastAsia="標楷體" w:hAnsi="標楷體" w:hint="eastAsia"/>
          <w:sz w:val="28"/>
          <w:szCs w:val="28"/>
        </w:rPr>
        <w:t>十</w:t>
      </w:r>
      <w:r w:rsidRPr="006670CB">
        <w:rPr>
          <w:rFonts w:ascii="標楷體" w:eastAsia="標楷體" w:hAnsi="標楷體" w:hint="eastAsia"/>
          <w:sz w:val="28"/>
          <w:szCs w:val="28"/>
        </w:rPr>
        <w:t>條</w:t>
      </w:r>
      <w:r w:rsidR="00E324B6">
        <w:rPr>
          <w:rFonts w:ascii="標楷體" w:eastAsia="標楷體" w:hAnsi="標楷體" w:hint="eastAsia"/>
          <w:sz w:val="28"/>
          <w:szCs w:val="28"/>
        </w:rPr>
        <w:t xml:space="preserve">　　</w:t>
      </w:r>
      <w:r w:rsidRPr="006670CB">
        <w:rPr>
          <w:rFonts w:ascii="標楷體" w:eastAsia="標楷體" w:hAnsi="標楷體" w:hint="eastAsia"/>
          <w:sz w:val="28"/>
          <w:szCs w:val="28"/>
        </w:rPr>
        <w:t>地方主管機關對於申請旅館業登記案件，應訂定處理期間並公告之。</w:t>
      </w:r>
    </w:p>
    <w:p w14:paraId="0DC6F2DC" w14:textId="77777777" w:rsidR="006670CB" w:rsidRPr="006670CB" w:rsidRDefault="006670CB" w:rsidP="00E324B6">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地方主管機關受理申請旅館業登記案件，必要時，得邀集建築及消防等相關權責單位共同實地勘查。</w:t>
      </w:r>
    </w:p>
    <w:p w14:paraId="245F8FEE" w14:textId="77777777" w:rsidR="006670CB" w:rsidRPr="006670CB" w:rsidRDefault="006670CB" w:rsidP="00E324B6">
      <w:pPr>
        <w:spacing w:line="460" w:lineRule="exact"/>
        <w:ind w:leftChars="300" w:left="72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地方主管機關受理本規則施行前已依法核准經營旅館業務或國民旅舍者之申請登記案件，得免辦理現場會</w:t>
      </w:r>
      <w:proofErr w:type="gramStart"/>
      <w:r w:rsidRPr="006670CB">
        <w:rPr>
          <w:rFonts w:ascii="標楷體" w:eastAsia="標楷體" w:hAnsi="標楷體" w:hint="eastAsia"/>
          <w:sz w:val="28"/>
          <w:szCs w:val="28"/>
        </w:rPr>
        <w:t>勘</w:t>
      </w:r>
      <w:proofErr w:type="gramEnd"/>
      <w:r w:rsidRPr="006670CB">
        <w:rPr>
          <w:rFonts w:ascii="標楷體" w:eastAsia="標楷體" w:hAnsi="標楷體" w:hint="eastAsia"/>
          <w:sz w:val="28"/>
          <w:szCs w:val="28"/>
        </w:rPr>
        <w:t>。</w:t>
      </w:r>
    </w:p>
    <w:p w14:paraId="7932F5F0" w14:textId="6001C1D8" w:rsidR="006670CB" w:rsidRPr="006670CB" w:rsidRDefault="006670CB" w:rsidP="00CD7578">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E37E21">
        <w:rPr>
          <w:rFonts w:ascii="標楷體" w:eastAsia="標楷體" w:hAnsi="標楷體" w:hint="eastAsia"/>
          <w:sz w:val="28"/>
          <w:szCs w:val="28"/>
        </w:rPr>
        <w:t>十一</w:t>
      </w:r>
      <w:r w:rsidRPr="006670CB">
        <w:rPr>
          <w:rFonts w:ascii="標楷體" w:eastAsia="標楷體" w:hAnsi="標楷體" w:hint="eastAsia"/>
          <w:sz w:val="28"/>
          <w:szCs w:val="28"/>
        </w:rPr>
        <w:t>條</w:t>
      </w:r>
      <w:r w:rsidR="00E37E21">
        <w:rPr>
          <w:rFonts w:ascii="標楷體" w:eastAsia="標楷體" w:hAnsi="標楷體" w:hint="eastAsia"/>
          <w:sz w:val="28"/>
          <w:szCs w:val="28"/>
        </w:rPr>
        <w:t xml:space="preserve">　　</w:t>
      </w:r>
      <w:r w:rsidRPr="006670CB">
        <w:rPr>
          <w:rFonts w:ascii="標楷體" w:eastAsia="標楷體" w:hAnsi="標楷體" w:hint="eastAsia"/>
          <w:sz w:val="28"/>
          <w:szCs w:val="28"/>
        </w:rPr>
        <w:t>申請旅館業登記案件，有應補正事項者，由地方主管機關記明理由，以書面通知申請人限期補正。</w:t>
      </w:r>
    </w:p>
    <w:p w14:paraId="535BF2A6" w14:textId="3977B964" w:rsidR="006670CB" w:rsidRPr="006670CB" w:rsidRDefault="006670CB" w:rsidP="00CD7578">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CD7578">
        <w:rPr>
          <w:rFonts w:ascii="標楷體" w:eastAsia="標楷體" w:hAnsi="標楷體" w:hint="eastAsia"/>
          <w:sz w:val="28"/>
          <w:szCs w:val="28"/>
        </w:rPr>
        <w:t>十二</w:t>
      </w:r>
      <w:r w:rsidRPr="006670CB">
        <w:rPr>
          <w:rFonts w:ascii="標楷體" w:eastAsia="標楷體" w:hAnsi="標楷體" w:hint="eastAsia"/>
          <w:sz w:val="28"/>
          <w:szCs w:val="28"/>
        </w:rPr>
        <w:t>條</w:t>
      </w:r>
      <w:r w:rsidR="00CD7578">
        <w:rPr>
          <w:rFonts w:ascii="標楷體" w:eastAsia="標楷體" w:hAnsi="標楷體" w:hint="eastAsia"/>
          <w:sz w:val="28"/>
          <w:szCs w:val="28"/>
        </w:rPr>
        <w:t xml:space="preserve">　　</w:t>
      </w:r>
      <w:r w:rsidRPr="006670CB">
        <w:rPr>
          <w:rFonts w:ascii="標楷體" w:eastAsia="標楷體" w:hAnsi="標楷體" w:hint="eastAsia"/>
          <w:sz w:val="28"/>
          <w:szCs w:val="28"/>
        </w:rPr>
        <w:t>申請旅館業登記案件，有下列情形之</w:t>
      </w:r>
      <w:proofErr w:type="gramStart"/>
      <w:r w:rsidRPr="006670CB">
        <w:rPr>
          <w:rFonts w:ascii="標楷體" w:eastAsia="標楷體" w:hAnsi="標楷體" w:hint="eastAsia"/>
          <w:sz w:val="28"/>
          <w:szCs w:val="28"/>
        </w:rPr>
        <w:t>一</w:t>
      </w:r>
      <w:proofErr w:type="gramEnd"/>
      <w:r w:rsidRPr="006670CB">
        <w:rPr>
          <w:rFonts w:ascii="標楷體" w:eastAsia="標楷體" w:hAnsi="標楷體" w:hint="eastAsia"/>
          <w:sz w:val="28"/>
          <w:szCs w:val="28"/>
        </w:rPr>
        <w:t>者，由地方主管機關記明理由，以書面駁回申請：</w:t>
      </w:r>
    </w:p>
    <w:p w14:paraId="0978A439" w14:textId="77777777" w:rsidR="006670CB" w:rsidRPr="006670CB" w:rsidRDefault="006670CB" w:rsidP="00CD757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一、經通知限期補正，逾期仍未補正者。</w:t>
      </w:r>
    </w:p>
    <w:p w14:paraId="7440D0FB" w14:textId="77777777" w:rsidR="006670CB" w:rsidRPr="006670CB" w:rsidRDefault="006670CB" w:rsidP="00CD757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二、不符本條例或本規則相關規定者。</w:t>
      </w:r>
    </w:p>
    <w:p w14:paraId="759E28D0" w14:textId="77777777" w:rsidR="006670CB" w:rsidRPr="006670CB" w:rsidRDefault="006670CB" w:rsidP="00CD7578">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三、經其他權責單位審查不符相關法令規定，逾期仍未改善者。</w:t>
      </w:r>
    </w:p>
    <w:p w14:paraId="7BA3CB16" w14:textId="2FB59DEB" w:rsidR="006670CB" w:rsidRPr="006670CB" w:rsidRDefault="006670CB" w:rsidP="008F46CF">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8F46CF">
        <w:rPr>
          <w:rFonts w:ascii="標楷體" w:eastAsia="標楷體" w:hAnsi="標楷體" w:hint="eastAsia"/>
          <w:sz w:val="28"/>
          <w:szCs w:val="28"/>
        </w:rPr>
        <w:t>十三</w:t>
      </w:r>
      <w:r w:rsidRPr="006670CB">
        <w:rPr>
          <w:rFonts w:ascii="標楷體" w:eastAsia="標楷體" w:hAnsi="標楷體" w:hint="eastAsia"/>
          <w:sz w:val="28"/>
          <w:szCs w:val="28"/>
        </w:rPr>
        <w:t>條</w:t>
      </w:r>
      <w:r w:rsidR="008F46CF">
        <w:rPr>
          <w:rFonts w:ascii="標楷體" w:eastAsia="標楷體" w:hAnsi="標楷體" w:hint="eastAsia"/>
          <w:sz w:val="28"/>
          <w:szCs w:val="28"/>
        </w:rPr>
        <w:t xml:space="preserve">　　</w:t>
      </w:r>
      <w:r w:rsidRPr="006670CB">
        <w:rPr>
          <w:rFonts w:ascii="標楷體" w:eastAsia="標楷體" w:hAnsi="標楷體" w:hint="eastAsia"/>
          <w:sz w:val="28"/>
          <w:szCs w:val="28"/>
        </w:rPr>
        <w:t>旅館業申請登記案件，經審查符合規定者，由地方主管機關以書面通知申請人繳交旅館業登記證及旅館業專用標識規費，領取旅館業登記證及旅館業專用標識。</w:t>
      </w:r>
    </w:p>
    <w:p w14:paraId="5125EA75" w14:textId="3E81EDD5" w:rsidR="006670CB" w:rsidRPr="006670CB" w:rsidRDefault="006670CB" w:rsidP="008F46CF">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8F46CF">
        <w:rPr>
          <w:rFonts w:ascii="標楷體" w:eastAsia="標楷體" w:hAnsi="標楷體" w:hint="eastAsia"/>
          <w:sz w:val="28"/>
          <w:szCs w:val="28"/>
        </w:rPr>
        <w:t>十四</w:t>
      </w:r>
      <w:r w:rsidRPr="006670CB">
        <w:rPr>
          <w:rFonts w:ascii="標楷體" w:eastAsia="標楷體" w:hAnsi="標楷體" w:hint="eastAsia"/>
          <w:sz w:val="28"/>
          <w:szCs w:val="28"/>
        </w:rPr>
        <w:t>條</w:t>
      </w:r>
      <w:r w:rsidR="008F46CF">
        <w:rPr>
          <w:rFonts w:ascii="標楷體" w:eastAsia="標楷體" w:hAnsi="標楷體" w:hint="eastAsia"/>
          <w:sz w:val="28"/>
          <w:szCs w:val="28"/>
        </w:rPr>
        <w:t xml:space="preserve">　　</w:t>
      </w:r>
      <w:r w:rsidRPr="006670CB">
        <w:rPr>
          <w:rFonts w:ascii="標楷體" w:eastAsia="標楷體" w:hAnsi="標楷體" w:hint="eastAsia"/>
          <w:sz w:val="28"/>
          <w:szCs w:val="28"/>
        </w:rPr>
        <w:t>旅館業登記證應載明下列事項：</w:t>
      </w:r>
    </w:p>
    <w:p w14:paraId="36A07B0C"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一、旅館名稱。</w:t>
      </w:r>
    </w:p>
    <w:p w14:paraId="459D4E74"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二、代表人或負責人。</w:t>
      </w:r>
    </w:p>
    <w:p w14:paraId="3ED7A2D7"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三、營業所在地。</w:t>
      </w:r>
    </w:p>
    <w:p w14:paraId="718EDEC1"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四、事業名稱。</w:t>
      </w:r>
    </w:p>
    <w:p w14:paraId="11048B5A"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五、核准登記日期。</w:t>
      </w:r>
    </w:p>
    <w:p w14:paraId="7662AB46"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六、登記證編號。</w:t>
      </w:r>
    </w:p>
    <w:p w14:paraId="42518362" w14:textId="77777777" w:rsidR="006670CB" w:rsidRPr="006670CB" w:rsidRDefault="006670CB" w:rsidP="008F46CF">
      <w:pPr>
        <w:spacing w:line="460" w:lineRule="exact"/>
        <w:ind w:leftChars="500" w:left="1760" w:hangingChars="200" w:hanging="560"/>
        <w:rPr>
          <w:rFonts w:ascii="標楷體" w:eastAsia="標楷體" w:hAnsi="標楷體"/>
          <w:sz w:val="28"/>
          <w:szCs w:val="28"/>
        </w:rPr>
      </w:pPr>
      <w:r w:rsidRPr="006670CB">
        <w:rPr>
          <w:rFonts w:ascii="標楷體" w:eastAsia="標楷體" w:hAnsi="標楷體" w:hint="eastAsia"/>
          <w:sz w:val="28"/>
          <w:szCs w:val="28"/>
        </w:rPr>
        <w:t>七、營業場所範圍。</w:t>
      </w:r>
    </w:p>
    <w:p w14:paraId="4C2A1041" w14:textId="4B0D592F"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第三章</w:t>
      </w:r>
      <w:r w:rsidR="008F46CF">
        <w:rPr>
          <w:rFonts w:ascii="標楷體" w:eastAsia="標楷體" w:hAnsi="標楷體" w:hint="eastAsia"/>
          <w:sz w:val="28"/>
          <w:szCs w:val="28"/>
        </w:rPr>
        <w:t xml:space="preserve">　</w:t>
      </w:r>
      <w:r w:rsidRPr="006670CB">
        <w:rPr>
          <w:rFonts w:ascii="標楷體" w:eastAsia="標楷體" w:hAnsi="標楷體" w:hint="eastAsia"/>
          <w:sz w:val="28"/>
          <w:szCs w:val="28"/>
        </w:rPr>
        <w:t>專用標識之型式及使用管理</w:t>
      </w:r>
    </w:p>
    <w:p w14:paraId="1AC11A37" w14:textId="2927B65F" w:rsidR="006670CB" w:rsidRPr="006670CB" w:rsidRDefault="006670CB" w:rsidP="00990F63">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990F63">
        <w:rPr>
          <w:rFonts w:ascii="標楷體" w:eastAsia="標楷體" w:hAnsi="標楷體" w:hint="eastAsia"/>
          <w:sz w:val="28"/>
          <w:szCs w:val="28"/>
        </w:rPr>
        <w:t>十五</w:t>
      </w:r>
      <w:r w:rsidRPr="006670CB">
        <w:rPr>
          <w:rFonts w:ascii="標楷體" w:eastAsia="標楷體" w:hAnsi="標楷體" w:hint="eastAsia"/>
          <w:sz w:val="28"/>
          <w:szCs w:val="28"/>
        </w:rPr>
        <w:t>條</w:t>
      </w:r>
      <w:r w:rsidR="00990F63">
        <w:rPr>
          <w:rFonts w:ascii="標楷體" w:eastAsia="標楷體" w:hAnsi="標楷體" w:hint="eastAsia"/>
          <w:sz w:val="28"/>
          <w:szCs w:val="28"/>
        </w:rPr>
        <w:t xml:space="preserve">　　</w:t>
      </w:r>
      <w:r w:rsidRPr="006670CB">
        <w:rPr>
          <w:rFonts w:ascii="標楷體" w:eastAsia="標楷體" w:hAnsi="標楷體" w:hint="eastAsia"/>
          <w:sz w:val="28"/>
          <w:szCs w:val="28"/>
        </w:rPr>
        <w:t>旅館業應將旅館業專用標識懸掛於營業場所明顯易見之</w:t>
      </w:r>
      <w:r w:rsidRPr="006670CB">
        <w:rPr>
          <w:rFonts w:ascii="標楷體" w:eastAsia="標楷體" w:hAnsi="標楷體" w:hint="eastAsia"/>
          <w:sz w:val="28"/>
          <w:szCs w:val="28"/>
        </w:rPr>
        <w:lastRenderedPageBreak/>
        <w:t>處。</w:t>
      </w:r>
    </w:p>
    <w:p w14:paraId="7D177A02"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旅館業專用標識型式如附表。</w:t>
      </w:r>
    </w:p>
    <w:p w14:paraId="08B08A41"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前項旅館業專用標識之製發，地方主管機關得委託各該業者團體辦理之。</w:t>
      </w:r>
    </w:p>
    <w:p w14:paraId="77B485E6"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旅館業因事實或法律上原因無法營業者，應於事實發生或行政處分送達之日起十五日內，繳回旅館業專用標識；逾期未</w:t>
      </w:r>
      <w:proofErr w:type="gramStart"/>
      <w:r w:rsidRPr="006670CB">
        <w:rPr>
          <w:rFonts w:ascii="標楷體" w:eastAsia="標楷體" w:hAnsi="標楷體" w:hint="eastAsia"/>
          <w:sz w:val="28"/>
          <w:szCs w:val="28"/>
        </w:rPr>
        <w:t>繳回者</w:t>
      </w:r>
      <w:proofErr w:type="gramEnd"/>
      <w:r w:rsidRPr="006670CB">
        <w:rPr>
          <w:rFonts w:ascii="標楷體" w:eastAsia="標楷體" w:hAnsi="標楷體" w:hint="eastAsia"/>
          <w:sz w:val="28"/>
          <w:szCs w:val="28"/>
        </w:rPr>
        <w:t>，地方主管機關得</w:t>
      </w:r>
      <w:proofErr w:type="gramStart"/>
      <w:r w:rsidRPr="006670CB">
        <w:rPr>
          <w:rFonts w:ascii="標楷體" w:eastAsia="標楷體" w:hAnsi="標楷體" w:hint="eastAsia"/>
          <w:sz w:val="28"/>
          <w:szCs w:val="28"/>
        </w:rPr>
        <w:t>逕</w:t>
      </w:r>
      <w:proofErr w:type="gramEnd"/>
      <w:r w:rsidRPr="006670CB">
        <w:rPr>
          <w:rFonts w:ascii="標楷體" w:eastAsia="標楷體" w:hAnsi="標楷體" w:hint="eastAsia"/>
          <w:sz w:val="28"/>
          <w:szCs w:val="28"/>
        </w:rPr>
        <w:t>予公告註銷。但旅館業依第二十八條第一項規定暫停營業者，不在此限。</w:t>
      </w:r>
    </w:p>
    <w:p w14:paraId="03F43854" w14:textId="45CE456D" w:rsidR="006670CB" w:rsidRPr="006670CB" w:rsidRDefault="006670CB" w:rsidP="00E9166D">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E9166D">
        <w:rPr>
          <w:rFonts w:ascii="標楷體" w:eastAsia="標楷體" w:hAnsi="標楷體" w:hint="eastAsia"/>
          <w:sz w:val="28"/>
          <w:szCs w:val="28"/>
        </w:rPr>
        <w:t>十六</w:t>
      </w:r>
      <w:r w:rsidRPr="006670CB">
        <w:rPr>
          <w:rFonts w:ascii="標楷體" w:eastAsia="標楷體" w:hAnsi="標楷體" w:hint="eastAsia"/>
          <w:sz w:val="28"/>
          <w:szCs w:val="28"/>
        </w:rPr>
        <w:t>條</w:t>
      </w:r>
      <w:r w:rsidR="00E9166D">
        <w:rPr>
          <w:rFonts w:ascii="標楷體" w:eastAsia="標楷體" w:hAnsi="標楷體" w:hint="eastAsia"/>
          <w:sz w:val="28"/>
          <w:szCs w:val="28"/>
        </w:rPr>
        <w:t xml:space="preserve">　　</w:t>
      </w:r>
      <w:r w:rsidRPr="006670CB">
        <w:rPr>
          <w:rFonts w:ascii="標楷體" w:eastAsia="標楷體" w:hAnsi="標楷體" w:hint="eastAsia"/>
          <w:sz w:val="28"/>
          <w:szCs w:val="28"/>
        </w:rPr>
        <w:t>地方主管機關應將旅館業專用標識編號列管。</w:t>
      </w:r>
    </w:p>
    <w:p w14:paraId="4B21AF1A"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旅館業非經登記，不得使用旅館業專用標識。</w:t>
      </w:r>
    </w:p>
    <w:p w14:paraId="66476850" w14:textId="77777777" w:rsidR="006670CB" w:rsidRPr="006670CB" w:rsidRDefault="006670CB" w:rsidP="00E9166D">
      <w:pPr>
        <w:spacing w:line="460" w:lineRule="exact"/>
        <w:ind w:leftChars="400" w:left="960" w:firstLineChars="200" w:firstLine="560"/>
        <w:rPr>
          <w:rFonts w:ascii="標楷體" w:eastAsia="標楷體" w:hAnsi="標楷體"/>
          <w:sz w:val="28"/>
          <w:szCs w:val="28"/>
        </w:rPr>
      </w:pPr>
      <w:r w:rsidRPr="006670CB">
        <w:rPr>
          <w:rFonts w:ascii="標楷體" w:eastAsia="標楷體" w:hAnsi="標楷體" w:hint="eastAsia"/>
          <w:sz w:val="28"/>
          <w:szCs w:val="28"/>
        </w:rPr>
        <w:t>旅館業使用前項專用標識時，應將前條第二項規定之型式與第一項之編號共同使用。</w:t>
      </w:r>
    </w:p>
    <w:p w14:paraId="41E8A90C" w14:textId="00D66761" w:rsidR="006670CB" w:rsidRPr="006670CB" w:rsidRDefault="006670CB" w:rsidP="002237F2">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506BC2">
        <w:rPr>
          <w:rFonts w:ascii="標楷體" w:eastAsia="標楷體" w:hAnsi="標楷體" w:hint="eastAsia"/>
          <w:sz w:val="28"/>
          <w:szCs w:val="28"/>
        </w:rPr>
        <w:t>十七</w:t>
      </w:r>
      <w:r w:rsidRPr="006670CB">
        <w:rPr>
          <w:rFonts w:ascii="標楷體" w:eastAsia="標楷體" w:hAnsi="標楷體" w:hint="eastAsia"/>
          <w:sz w:val="28"/>
          <w:szCs w:val="28"/>
        </w:rPr>
        <w:t>條</w:t>
      </w:r>
      <w:r w:rsidR="00506BC2">
        <w:rPr>
          <w:rFonts w:ascii="標楷體" w:eastAsia="標楷體" w:hAnsi="標楷體" w:hint="eastAsia"/>
          <w:sz w:val="28"/>
          <w:szCs w:val="28"/>
        </w:rPr>
        <w:t xml:space="preserve">　　</w:t>
      </w:r>
      <w:r w:rsidRPr="006670CB">
        <w:rPr>
          <w:rFonts w:ascii="標楷體" w:eastAsia="標楷體" w:hAnsi="標楷體" w:hint="eastAsia"/>
          <w:sz w:val="28"/>
          <w:szCs w:val="28"/>
        </w:rPr>
        <w:t>旅館業專用標識如有遺失或毀損，旅館業應於事實發生之日起三十日內，向地方主管機關申請補發或換發。</w:t>
      </w:r>
    </w:p>
    <w:p w14:paraId="15A9FAA4" w14:textId="60BB2AD9"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第四章</w:t>
      </w:r>
      <w:r w:rsidR="002237F2">
        <w:rPr>
          <w:rFonts w:ascii="標楷體" w:eastAsia="標楷體" w:hAnsi="標楷體" w:hint="eastAsia"/>
          <w:sz w:val="28"/>
          <w:szCs w:val="28"/>
        </w:rPr>
        <w:t xml:space="preserve">　</w:t>
      </w:r>
      <w:r w:rsidRPr="006670CB">
        <w:rPr>
          <w:rFonts w:ascii="標楷體" w:eastAsia="標楷體" w:hAnsi="標楷體" w:hint="eastAsia"/>
          <w:sz w:val="28"/>
          <w:szCs w:val="28"/>
        </w:rPr>
        <w:t>經營管理</w:t>
      </w:r>
    </w:p>
    <w:p w14:paraId="09DF9515" w14:textId="3ECE78FF" w:rsidR="006670CB" w:rsidRPr="006670CB" w:rsidRDefault="006670CB" w:rsidP="002237F2">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2237F2">
        <w:rPr>
          <w:rFonts w:ascii="標楷體" w:eastAsia="標楷體" w:hAnsi="標楷體" w:hint="eastAsia"/>
          <w:sz w:val="28"/>
          <w:szCs w:val="28"/>
        </w:rPr>
        <w:t>十八</w:t>
      </w:r>
      <w:r w:rsidRPr="006670CB">
        <w:rPr>
          <w:rFonts w:ascii="標楷體" w:eastAsia="標楷體" w:hAnsi="標楷體" w:hint="eastAsia"/>
          <w:sz w:val="28"/>
          <w:szCs w:val="28"/>
        </w:rPr>
        <w:t>條</w:t>
      </w:r>
      <w:r w:rsidR="002237F2">
        <w:rPr>
          <w:rFonts w:ascii="標楷體" w:eastAsia="標楷體" w:hAnsi="標楷體" w:hint="eastAsia"/>
          <w:sz w:val="28"/>
          <w:szCs w:val="28"/>
        </w:rPr>
        <w:t xml:space="preserve">　　</w:t>
      </w:r>
      <w:r w:rsidRPr="006670CB">
        <w:rPr>
          <w:rFonts w:ascii="標楷體" w:eastAsia="標楷體" w:hAnsi="標楷體" w:hint="eastAsia"/>
          <w:sz w:val="28"/>
          <w:szCs w:val="28"/>
        </w:rPr>
        <w:t>旅館業應將其登記證，掛置於營業場所明顯易見之處。</w:t>
      </w:r>
    </w:p>
    <w:p w14:paraId="49AF0BC9" w14:textId="20D95677" w:rsidR="006670CB" w:rsidRPr="006670CB" w:rsidRDefault="006670CB" w:rsidP="00FE5EC9">
      <w:pPr>
        <w:spacing w:line="460" w:lineRule="exact"/>
        <w:ind w:left="1680" w:hangingChars="600" w:hanging="1680"/>
        <w:rPr>
          <w:rFonts w:ascii="標楷體" w:eastAsia="標楷體" w:hAnsi="標楷體"/>
          <w:sz w:val="28"/>
          <w:szCs w:val="28"/>
        </w:rPr>
      </w:pPr>
      <w:r w:rsidRPr="006670CB">
        <w:rPr>
          <w:rFonts w:ascii="標楷體" w:eastAsia="標楷體" w:hAnsi="標楷體" w:hint="eastAsia"/>
          <w:sz w:val="28"/>
          <w:szCs w:val="28"/>
        </w:rPr>
        <w:t>第</w:t>
      </w:r>
      <w:r w:rsidR="00244B62">
        <w:rPr>
          <w:rFonts w:ascii="標楷體" w:eastAsia="標楷體" w:hAnsi="標楷體" w:hint="eastAsia"/>
          <w:sz w:val="28"/>
          <w:szCs w:val="28"/>
        </w:rPr>
        <w:t>十八之一</w:t>
      </w:r>
      <w:r w:rsidRPr="006670CB">
        <w:rPr>
          <w:rFonts w:ascii="標楷體" w:eastAsia="標楷體" w:hAnsi="標楷體" w:hint="eastAsia"/>
          <w:sz w:val="28"/>
          <w:szCs w:val="28"/>
        </w:rPr>
        <w:t>條</w:t>
      </w:r>
      <w:r w:rsidR="00244B62">
        <w:rPr>
          <w:rFonts w:ascii="標楷體" w:eastAsia="標楷體" w:hAnsi="標楷體" w:hint="eastAsia"/>
          <w:sz w:val="28"/>
          <w:szCs w:val="28"/>
        </w:rPr>
        <w:t xml:space="preserve">　　</w:t>
      </w:r>
      <w:r w:rsidRPr="006670CB">
        <w:rPr>
          <w:rFonts w:ascii="標楷體" w:eastAsia="標楷體" w:hAnsi="標楷體" w:hint="eastAsia"/>
          <w:sz w:val="28"/>
          <w:szCs w:val="28"/>
        </w:rPr>
        <w:t>旅館業以廣告物、出版品、廣播、電視、電子訊號、電腦網路或其他媒體業者，刊登之住宿廣告，應載明旅館業登記證編號。</w:t>
      </w:r>
    </w:p>
    <w:p w14:paraId="271CAE18" w14:textId="7D85B40B" w:rsidR="006670CB" w:rsidRPr="006670CB" w:rsidRDefault="006670CB" w:rsidP="00F40B69">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F40B69">
        <w:rPr>
          <w:rFonts w:ascii="標楷體" w:eastAsia="標楷體" w:hAnsi="標楷體" w:hint="eastAsia"/>
          <w:sz w:val="28"/>
          <w:szCs w:val="28"/>
        </w:rPr>
        <w:t>十九</w:t>
      </w:r>
      <w:r w:rsidRPr="006670CB">
        <w:rPr>
          <w:rFonts w:ascii="標楷體" w:eastAsia="標楷體" w:hAnsi="標楷體" w:hint="eastAsia"/>
          <w:sz w:val="28"/>
          <w:szCs w:val="28"/>
        </w:rPr>
        <w:t>條</w:t>
      </w:r>
      <w:r w:rsidR="00F40B69">
        <w:rPr>
          <w:rFonts w:ascii="標楷體" w:eastAsia="標楷體" w:hAnsi="標楷體" w:hint="eastAsia"/>
          <w:sz w:val="28"/>
          <w:szCs w:val="28"/>
        </w:rPr>
        <w:t xml:space="preserve">　　</w:t>
      </w:r>
      <w:r w:rsidRPr="006670CB">
        <w:rPr>
          <w:rFonts w:ascii="標楷體" w:eastAsia="標楷體" w:hAnsi="標楷體" w:hint="eastAsia"/>
          <w:sz w:val="28"/>
          <w:szCs w:val="28"/>
        </w:rPr>
        <w:t>旅館業登記證所載事項如有變更，旅館業應於事實發生之日起三十日內，向地方主管機關申請為變更登記。</w:t>
      </w:r>
    </w:p>
    <w:p w14:paraId="10F7762E" w14:textId="194C61C3" w:rsidR="006670CB" w:rsidRPr="006670CB" w:rsidRDefault="006670CB" w:rsidP="00F40B69">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F40B69">
        <w:rPr>
          <w:rFonts w:ascii="標楷體" w:eastAsia="標楷體" w:hAnsi="標楷體" w:hint="eastAsia"/>
          <w:sz w:val="28"/>
          <w:szCs w:val="28"/>
        </w:rPr>
        <w:t>二十</w:t>
      </w:r>
      <w:r w:rsidRPr="006670CB">
        <w:rPr>
          <w:rFonts w:ascii="標楷體" w:eastAsia="標楷體" w:hAnsi="標楷體" w:hint="eastAsia"/>
          <w:sz w:val="28"/>
          <w:szCs w:val="28"/>
        </w:rPr>
        <w:t>條</w:t>
      </w:r>
      <w:r w:rsidR="00F40B69">
        <w:rPr>
          <w:rFonts w:ascii="標楷體" w:eastAsia="標楷體" w:hAnsi="標楷體" w:hint="eastAsia"/>
          <w:sz w:val="28"/>
          <w:szCs w:val="28"/>
        </w:rPr>
        <w:t xml:space="preserve">　　</w:t>
      </w:r>
      <w:r w:rsidRPr="006670CB">
        <w:rPr>
          <w:rFonts w:ascii="標楷體" w:eastAsia="標楷體" w:hAnsi="標楷體" w:hint="eastAsia"/>
          <w:sz w:val="28"/>
          <w:szCs w:val="28"/>
        </w:rPr>
        <w:t>旅館業登記證如有遺失或毀損，旅館業者應於事實發生之日起三十日內，向地方主管機關申請補發或換發。</w:t>
      </w:r>
    </w:p>
    <w:p w14:paraId="6BF77565" w14:textId="197C8718" w:rsidR="006670CB" w:rsidRPr="006670CB" w:rsidRDefault="006670CB" w:rsidP="00F40B69">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F40B69">
        <w:rPr>
          <w:rFonts w:ascii="標楷體" w:eastAsia="標楷體" w:hAnsi="標楷體" w:hint="eastAsia"/>
          <w:sz w:val="28"/>
          <w:szCs w:val="28"/>
        </w:rPr>
        <w:t>二十一</w:t>
      </w:r>
      <w:r w:rsidRPr="006670CB">
        <w:rPr>
          <w:rFonts w:ascii="標楷體" w:eastAsia="標楷體" w:hAnsi="標楷體" w:hint="eastAsia"/>
          <w:sz w:val="28"/>
          <w:szCs w:val="28"/>
        </w:rPr>
        <w:t>條</w:t>
      </w:r>
      <w:r w:rsidR="00F40B69">
        <w:rPr>
          <w:rFonts w:ascii="標楷體" w:eastAsia="標楷體" w:hAnsi="標楷體" w:hint="eastAsia"/>
          <w:sz w:val="28"/>
          <w:szCs w:val="28"/>
        </w:rPr>
        <w:t xml:space="preserve">　　</w:t>
      </w:r>
      <w:r w:rsidRPr="006670CB">
        <w:rPr>
          <w:rFonts w:ascii="標楷體" w:eastAsia="標楷體" w:hAnsi="標楷體" w:hint="eastAsia"/>
          <w:sz w:val="28"/>
          <w:szCs w:val="28"/>
        </w:rPr>
        <w:t>旅館業應將其客房價格，報請地方主管機關備查；變更時，亦同。</w:t>
      </w:r>
    </w:p>
    <w:p w14:paraId="0F5F979C" w14:textId="77777777" w:rsidR="006670CB" w:rsidRPr="006670CB" w:rsidRDefault="006670CB" w:rsidP="00676772">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旅館業向旅客收取之客房費用，不得高於前項客房價格。</w:t>
      </w:r>
    </w:p>
    <w:p w14:paraId="6147FAAF" w14:textId="77777777" w:rsidR="006670CB" w:rsidRPr="006670CB" w:rsidRDefault="006670CB" w:rsidP="00676772">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旅館業應將其客房價格、旅客住宿須知及避難逃生路線圖，掛置於客房明顯光亮處所。</w:t>
      </w:r>
    </w:p>
    <w:p w14:paraId="549412DF" w14:textId="4B549E91" w:rsidR="006670CB" w:rsidRPr="006670CB" w:rsidRDefault="006670CB" w:rsidP="007D56C8">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7D56C8">
        <w:rPr>
          <w:rFonts w:ascii="標楷體" w:eastAsia="標楷體" w:hAnsi="標楷體" w:hint="eastAsia"/>
          <w:sz w:val="28"/>
          <w:szCs w:val="28"/>
        </w:rPr>
        <w:t>二十一之一</w:t>
      </w:r>
      <w:r w:rsidRPr="006670CB">
        <w:rPr>
          <w:rFonts w:ascii="標楷體" w:eastAsia="標楷體" w:hAnsi="標楷體" w:hint="eastAsia"/>
          <w:sz w:val="28"/>
          <w:szCs w:val="28"/>
        </w:rPr>
        <w:t>條</w:t>
      </w:r>
      <w:r w:rsidR="007D56C8">
        <w:rPr>
          <w:rFonts w:ascii="標楷體" w:eastAsia="標楷體" w:hAnsi="標楷體" w:hint="eastAsia"/>
          <w:sz w:val="28"/>
          <w:szCs w:val="28"/>
        </w:rPr>
        <w:t xml:space="preserve">　　</w:t>
      </w:r>
      <w:r w:rsidRPr="006670CB">
        <w:rPr>
          <w:rFonts w:ascii="標楷體" w:eastAsia="標楷體" w:hAnsi="標楷體" w:hint="eastAsia"/>
          <w:sz w:val="28"/>
          <w:szCs w:val="28"/>
        </w:rPr>
        <w:t>旅館業收取自備酒水服務費用者，應將其收費方式、計算基準等事項，標示於菜單及營業現場明顯處；</w:t>
      </w:r>
      <w:r w:rsidRPr="006670CB">
        <w:rPr>
          <w:rFonts w:ascii="標楷體" w:eastAsia="標楷體" w:hAnsi="標楷體" w:hint="eastAsia"/>
          <w:sz w:val="28"/>
          <w:szCs w:val="28"/>
        </w:rPr>
        <w:lastRenderedPageBreak/>
        <w:t>其設有網站者，並應於網站內載明。</w:t>
      </w:r>
    </w:p>
    <w:p w14:paraId="01C8658D" w14:textId="229D6CE6" w:rsidR="006670CB" w:rsidRPr="006670CB" w:rsidRDefault="006670CB" w:rsidP="00015A93">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D22CE3">
        <w:rPr>
          <w:rFonts w:ascii="標楷體" w:eastAsia="標楷體" w:hAnsi="標楷體" w:hint="eastAsia"/>
          <w:sz w:val="28"/>
          <w:szCs w:val="28"/>
        </w:rPr>
        <w:t>二十二</w:t>
      </w:r>
      <w:r w:rsidRPr="006670CB">
        <w:rPr>
          <w:rFonts w:ascii="標楷體" w:eastAsia="標楷體" w:hAnsi="標楷體" w:hint="eastAsia"/>
          <w:sz w:val="28"/>
          <w:szCs w:val="28"/>
        </w:rPr>
        <w:t>條</w:t>
      </w:r>
      <w:r w:rsidR="00D22CE3">
        <w:rPr>
          <w:rFonts w:ascii="標楷體" w:eastAsia="標楷體" w:hAnsi="標楷體" w:hint="eastAsia"/>
          <w:sz w:val="28"/>
          <w:szCs w:val="28"/>
        </w:rPr>
        <w:t xml:space="preserve">　　</w:t>
      </w:r>
      <w:r w:rsidRPr="006670CB">
        <w:rPr>
          <w:rFonts w:ascii="標楷體" w:eastAsia="標楷體" w:hAnsi="標楷體" w:hint="eastAsia"/>
          <w:sz w:val="28"/>
          <w:szCs w:val="28"/>
        </w:rPr>
        <w:t>旅館業於旅客住宿前，已預收訂金或確認訂房者，應依約定之內容保留房間。</w:t>
      </w:r>
    </w:p>
    <w:p w14:paraId="2F61DABF" w14:textId="0DC8BBEA" w:rsidR="006670CB" w:rsidRPr="006670CB" w:rsidRDefault="006670CB" w:rsidP="00B853C2">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853C2">
        <w:rPr>
          <w:rFonts w:ascii="標楷體" w:eastAsia="標楷體" w:hAnsi="標楷體" w:hint="eastAsia"/>
          <w:sz w:val="28"/>
          <w:szCs w:val="28"/>
        </w:rPr>
        <w:t>二十三</w:t>
      </w:r>
      <w:r w:rsidRPr="006670CB">
        <w:rPr>
          <w:rFonts w:ascii="標楷體" w:eastAsia="標楷體" w:hAnsi="標楷體" w:hint="eastAsia"/>
          <w:sz w:val="28"/>
          <w:szCs w:val="28"/>
        </w:rPr>
        <w:t>條</w:t>
      </w:r>
      <w:r w:rsidR="00B853C2">
        <w:rPr>
          <w:rFonts w:ascii="標楷體" w:eastAsia="標楷體" w:hAnsi="標楷體" w:hint="eastAsia"/>
          <w:sz w:val="28"/>
          <w:szCs w:val="28"/>
        </w:rPr>
        <w:t xml:space="preserve">　　</w:t>
      </w:r>
      <w:r w:rsidRPr="006670CB">
        <w:rPr>
          <w:rFonts w:ascii="標楷體" w:eastAsia="標楷體" w:hAnsi="標楷體" w:hint="eastAsia"/>
          <w:sz w:val="28"/>
          <w:szCs w:val="28"/>
        </w:rPr>
        <w:t>旅館業應將每日住宿旅客資料登記；其保存期間為半年。</w:t>
      </w:r>
    </w:p>
    <w:p w14:paraId="5811A2AF" w14:textId="77777777" w:rsidR="006670CB" w:rsidRPr="006670CB" w:rsidRDefault="006670CB" w:rsidP="00B853C2">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前項旅客登記資料之蒐集、處理及利用，並應符合個人資料保護法相關規定。</w:t>
      </w:r>
    </w:p>
    <w:p w14:paraId="4E08A7E0" w14:textId="1B3808CA" w:rsidR="006670CB" w:rsidRPr="006670CB" w:rsidRDefault="006670CB" w:rsidP="00B853C2">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853C2">
        <w:rPr>
          <w:rFonts w:ascii="標楷體" w:eastAsia="標楷體" w:hAnsi="標楷體" w:hint="eastAsia"/>
          <w:sz w:val="28"/>
          <w:szCs w:val="28"/>
        </w:rPr>
        <w:t>二十四</w:t>
      </w:r>
      <w:r w:rsidRPr="006670CB">
        <w:rPr>
          <w:rFonts w:ascii="標楷體" w:eastAsia="標楷體" w:hAnsi="標楷體" w:hint="eastAsia"/>
          <w:sz w:val="28"/>
          <w:szCs w:val="28"/>
        </w:rPr>
        <w:t>條</w:t>
      </w:r>
      <w:r w:rsidR="00B853C2">
        <w:rPr>
          <w:rFonts w:ascii="標楷體" w:eastAsia="標楷體" w:hAnsi="標楷體" w:hint="eastAsia"/>
          <w:sz w:val="28"/>
          <w:szCs w:val="28"/>
        </w:rPr>
        <w:t xml:space="preserve">　　</w:t>
      </w:r>
      <w:r w:rsidRPr="006670CB">
        <w:rPr>
          <w:rFonts w:ascii="標楷體" w:eastAsia="標楷體" w:hAnsi="標楷體" w:hint="eastAsia"/>
          <w:sz w:val="28"/>
          <w:szCs w:val="28"/>
        </w:rPr>
        <w:t>旅館業應依登記證所載營業場所範圍經營，不得擅自擴大營業場所。</w:t>
      </w:r>
    </w:p>
    <w:p w14:paraId="234586FC" w14:textId="24CB0EB6" w:rsidR="006670CB" w:rsidRPr="006670CB" w:rsidRDefault="006670CB" w:rsidP="004165D8">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4165D8">
        <w:rPr>
          <w:rFonts w:ascii="標楷體" w:eastAsia="標楷體" w:hAnsi="標楷體" w:hint="eastAsia"/>
          <w:sz w:val="28"/>
          <w:szCs w:val="28"/>
        </w:rPr>
        <w:t>二十五</w:t>
      </w:r>
      <w:r w:rsidRPr="006670CB">
        <w:rPr>
          <w:rFonts w:ascii="標楷體" w:eastAsia="標楷體" w:hAnsi="標楷體" w:hint="eastAsia"/>
          <w:sz w:val="28"/>
          <w:szCs w:val="28"/>
        </w:rPr>
        <w:t>條</w:t>
      </w:r>
      <w:r w:rsidR="004165D8">
        <w:rPr>
          <w:rFonts w:ascii="標楷體" w:eastAsia="標楷體" w:hAnsi="標楷體" w:hint="eastAsia"/>
          <w:sz w:val="28"/>
          <w:szCs w:val="28"/>
        </w:rPr>
        <w:t xml:space="preserve">　　</w:t>
      </w:r>
      <w:r w:rsidRPr="006670CB">
        <w:rPr>
          <w:rFonts w:ascii="標楷體" w:eastAsia="標楷體" w:hAnsi="標楷體" w:hint="eastAsia"/>
          <w:sz w:val="28"/>
          <w:szCs w:val="28"/>
        </w:rPr>
        <w:t>旅館業應遵守下列規定：</w:t>
      </w:r>
    </w:p>
    <w:p w14:paraId="3D58465E"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一、對於旅客建議事項，應妥為處理。</w:t>
      </w:r>
    </w:p>
    <w:p w14:paraId="7E904F4C"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二、對於旅客寄存或遺留之物品，應妥為保管，並依有關法令處理。</w:t>
      </w:r>
    </w:p>
    <w:p w14:paraId="013F1DEF"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三、發現旅客</w:t>
      </w:r>
      <w:proofErr w:type="gramStart"/>
      <w:r w:rsidRPr="006670CB">
        <w:rPr>
          <w:rFonts w:ascii="標楷體" w:eastAsia="標楷體" w:hAnsi="標楷體" w:hint="eastAsia"/>
          <w:sz w:val="28"/>
          <w:szCs w:val="28"/>
        </w:rPr>
        <w:t>罹</w:t>
      </w:r>
      <w:proofErr w:type="gramEnd"/>
      <w:r w:rsidRPr="006670CB">
        <w:rPr>
          <w:rFonts w:ascii="標楷體" w:eastAsia="標楷體" w:hAnsi="標楷體" w:hint="eastAsia"/>
          <w:sz w:val="28"/>
          <w:szCs w:val="28"/>
        </w:rPr>
        <w:t>患疾病時，應於二十四小時內協助其就醫。</w:t>
      </w:r>
    </w:p>
    <w:p w14:paraId="6D6C0F19"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四、遇有火災、天然災害或緊急事故發生，對住宿旅客生命、身體有重大危害時，應即通報有關單位、疏散旅客，並協助傷患就醫。</w:t>
      </w:r>
    </w:p>
    <w:p w14:paraId="658C118A" w14:textId="77777777" w:rsidR="006670CB" w:rsidRPr="006670CB" w:rsidRDefault="006670CB" w:rsidP="004165D8">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旅館業於前項第四款事故發生後，應即將其發生原因及處理情形，向地方主管機關報備；地方主管機關並應即向交通部觀光署陳報。</w:t>
      </w:r>
    </w:p>
    <w:p w14:paraId="4706D70E" w14:textId="796C5D1E"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4165D8">
        <w:rPr>
          <w:rFonts w:ascii="標楷體" w:eastAsia="標楷體" w:hAnsi="標楷體" w:hint="eastAsia"/>
          <w:sz w:val="28"/>
          <w:szCs w:val="28"/>
        </w:rPr>
        <w:t>二十六</w:t>
      </w:r>
      <w:r w:rsidRPr="006670CB">
        <w:rPr>
          <w:rFonts w:ascii="標楷體" w:eastAsia="標楷體" w:hAnsi="標楷體" w:hint="eastAsia"/>
          <w:sz w:val="28"/>
          <w:szCs w:val="28"/>
        </w:rPr>
        <w:t>條</w:t>
      </w:r>
      <w:r w:rsidR="004165D8">
        <w:rPr>
          <w:rFonts w:ascii="標楷體" w:eastAsia="標楷體" w:hAnsi="標楷體" w:hint="eastAsia"/>
          <w:sz w:val="28"/>
          <w:szCs w:val="28"/>
        </w:rPr>
        <w:t xml:space="preserve">　　</w:t>
      </w:r>
      <w:r w:rsidRPr="006670CB">
        <w:rPr>
          <w:rFonts w:ascii="標楷體" w:eastAsia="標楷體" w:hAnsi="標楷體" w:hint="eastAsia"/>
          <w:sz w:val="28"/>
          <w:szCs w:val="28"/>
        </w:rPr>
        <w:t>旅館業及其從業人員不得有下列行為：</w:t>
      </w:r>
    </w:p>
    <w:p w14:paraId="6C750994"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一、糾纏旅客。</w:t>
      </w:r>
    </w:p>
    <w:p w14:paraId="60FD5645"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二、向旅客額外需索。</w:t>
      </w:r>
    </w:p>
    <w:p w14:paraId="71E3774B"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三、強行向旅客推銷物品。</w:t>
      </w:r>
    </w:p>
    <w:p w14:paraId="3E647D78"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四、為旅客媒介色情。</w:t>
      </w:r>
    </w:p>
    <w:p w14:paraId="78E47C94" w14:textId="038A9C23" w:rsidR="006670CB" w:rsidRPr="006670CB" w:rsidRDefault="006670CB" w:rsidP="004165D8">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4165D8">
        <w:rPr>
          <w:rFonts w:ascii="標楷體" w:eastAsia="標楷體" w:hAnsi="標楷體" w:hint="eastAsia"/>
          <w:sz w:val="28"/>
          <w:szCs w:val="28"/>
        </w:rPr>
        <w:t>二十七</w:t>
      </w:r>
      <w:r w:rsidRPr="006670CB">
        <w:rPr>
          <w:rFonts w:ascii="標楷體" w:eastAsia="標楷體" w:hAnsi="標楷體" w:hint="eastAsia"/>
          <w:sz w:val="28"/>
          <w:szCs w:val="28"/>
        </w:rPr>
        <w:t>條</w:t>
      </w:r>
      <w:r w:rsidR="004165D8">
        <w:rPr>
          <w:rFonts w:ascii="標楷體" w:eastAsia="標楷體" w:hAnsi="標楷體" w:hint="eastAsia"/>
          <w:sz w:val="28"/>
          <w:szCs w:val="28"/>
        </w:rPr>
        <w:t xml:space="preserve">　　</w:t>
      </w:r>
      <w:r w:rsidRPr="006670CB">
        <w:rPr>
          <w:rFonts w:ascii="標楷體" w:eastAsia="標楷體" w:hAnsi="標楷體" w:hint="eastAsia"/>
          <w:sz w:val="28"/>
          <w:szCs w:val="28"/>
        </w:rPr>
        <w:t>旅館業知悉旅客有下列情形之</w:t>
      </w:r>
      <w:proofErr w:type="gramStart"/>
      <w:r w:rsidRPr="006670CB">
        <w:rPr>
          <w:rFonts w:ascii="標楷體" w:eastAsia="標楷體" w:hAnsi="標楷體" w:hint="eastAsia"/>
          <w:sz w:val="28"/>
          <w:szCs w:val="28"/>
        </w:rPr>
        <w:t>一</w:t>
      </w:r>
      <w:proofErr w:type="gramEnd"/>
      <w:r w:rsidRPr="006670CB">
        <w:rPr>
          <w:rFonts w:ascii="標楷體" w:eastAsia="標楷體" w:hAnsi="標楷體" w:hint="eastAsia"/>
          <w:sz w:val="28"/>
          <w:szCs w:val="28"/>
        </w:rPr>
        <w:t>者，應即報請當地警察機關處理或為必要之處理：</w:t>
      </w:r>
    </w:p>
    <w:p w14:paraId="708C3F36"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一、攜帶槍械或其他違禁物品。</w:t>
      </w:r>
    </w:p>
    <w:p w14:paraId="4F61E7C9"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二、施用毒品。</w:t>
      </w:r>
    </w:p>
    <w:p w14:paraId="7A05FCE2"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lastRenderedPageBreak/>
        <w:t>三、有自殺跡象或死亡。</w:t>
      </w:r>
    </w:p>
    <w:p w14:paraId="52C35566"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四、在旅館內聚賭或深夜喧嘩，妨害公眾安寧。</w:t>
      </w:r>
    </w:p>
    <w:p w14:paraId="2AB00817" w14:textId="77777777" w:rsidR="006670CB" w:rsidRPr="006670CB" w:rsidRDefault="006670CB" w:rsidP="004165D8">
      <w:pPr>
        <w:spacing w:line="460" w:lineRule="exact"/>
        <w:ind w:leftChars="700" w:left="2240" w:hangingChars="200" w:hanging="560"/>
        <w:rPr>
          <w:rFonts w:ascii="標楷體" w:eastAsia="標楷體" w:hAnsi="標楷體"/>
          <w:sz w:val="28"/>
          <w:szCs w:val="28"/>
        </w:rPr>
      </w:pPr>
      <w:r w:rsidRPr="006670CB">
        <w:rPr>
          <w:rFonts w:ascii="標楷體" w:eastAsia="標楷體" w:hAnsi="標楷體" w:hint="eastAsia"/>
          <w:sz w:val="28"/>
          <w:szCs w:val="28"/>
        </w:rPr>
        <w:t>五、行為有公共危險之虞或其他犯罪嫌疑。</w:t>
      </w:r>
    </w:p>
    <w:p w14:paraId="4D29D68D" w14:textId="0074CA48" w:rsidR="006670CB" w:rsidRPr="006670CB" w:rsidRDefault="006670CB" w:rsidP="000D0C62">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0D0C62">
        <w:rPr>
          <w:rFonts w:ascii="標楷體" w:eastAsia="標楷體" w:hAnsi="標楷體" w:hint="eastAsia"/>
          <w:sz w:val="28"/>
          <w:szCs w:val="28"/>
        </w:rPr>
        <w:t>二十七之一</w:t>
      </w:r>
      <w:r w:rsidRPr="006670CB">
        <w:rPr>
          <w:rFonts w:ascii="標楷體" w:eastAsia="標楷體" w:hAnsi="標楷體" w:hint="eastAsia"/>
          <w:sz w:val="28"/>
          <w:szCs w:val="28"/>
        </w:rPr>
        <w:t>條</w:t>
      </w:r>
      <w:r w:rsidR="000D0C62">
        <w:rPr>
          <w:rFonts w:ascii="標楷體" w:eastAsia="標楷體" w:hAnsi="標楷體" w:hint="eastAsia"/>
          <w:sz w:val="28"/>
          <w:szCs w:val="28"/>
        </w:rPr>
        <w:t xml:space="preserve">　　</w:t>
      </w:r>
      <w:r w:rsidRPr="006670CB">
        <w:rPr>
          <w:rFonts w:ascii="標楷體" w:eastAsia="標楷體" w:hAnsi="標楷體" w:hint="eastAsia"/>
          <w:sz w:val="28"/>
          <w:szCs w:val="28"/>
        </w:rPr>
        <w:t>經營旅館者，應每月填報總出租客房數、</w:t>
      </w:r>
      <w:proofErr w:type="gramStart"/>
      <w:r w:rsidRPr="006670CB">
        <w:rPr>
          <w:rFonts w:ascii="標楷體" w:eastAsia="標楷體" w:hAnsi="標楷體" w:hint="eastAsia"/>
          <w:sz w:val="28"/>
          <w:szCs w:val="28"/>
        </w:rPr>
        <w:t>客房住用數</w:t>
      </w:r>
      <w:proofErr w:type="gramEnd"/>
      <w:r w:rsidRPr="006670CB">
        <w:rPr>
          <w:rFonts w:ascii="標楷體" w:eastAsia="標楷體" w:hAnsi="標楷體" w:hint="eastAsia"/>
          <w:sz w:val="28"/>
          <w:szCs w:val="28"/>
        </w:rPr>
        <w:t>、</w:t>
      </w:r>
      <w:proofErr w:type="gramStart"/>
      <w:r w:rsidRPr="006670CB">
        <w:rPr>
          <w:rFonts w:ascii="標楷體" w:eastAsia="標楷體" w:hAnsi="標楷體" w:hint="eastAsia"/>
          <w:sz w:val="28"/>
          <w:szCs w:val="28"/>
        </w:rPr>
        <w:t>客房住用率</w:t>
      </w:r>
      <w:proofErr w:type="gramEnd"/>
      <w:r w:rsidRPr="006670CB">
        <w:rPr>
          <w:rFonts w:ascii="標楷體" w:eastAsia="標楷體" w:hAnsi="標楷體" w:hint="eastAsia"/>
          <w:sz w:val="28"/>
          <w:szCs w:val="28"/>
        </w:rPr>
        <w:t>、住宿人數、營業收入等統計資料，並於次月二十日前陳報地方主管機關；其營業支出、裝修及設備支出及固定資產變動，應於每年一月及七月底前陳報地方主管機關。</w:t>
      </w:r>
    </w:p>
    <w:p w14:paraId="25E7BC52" w14:textId="770925AD" w:rsidR="006670CB" w:rsidRPr="006670CB" w:rsidRDefault="006670CB" w:rsidP="00366850">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366850">
        <w:rPr>
          <w:rFonts w:ascii="標楷體" w:eastAsia="標楷體" w:hAnsi="標楷體" w:hint="eastAsia"/>
          <w:sz w:val="28"/>
          <w:szCs w:val="28"/>
        </w:rPr>
        <w:t>二十八</w:t>
      </w:r>
      <w:r w:rsidRPr="006670CB">
        <w:rPr>
          <w:rFonts w:ascii="標楷體" w:eastAsia="標楷體" w:hAnsi="標楷體" w:hint="eastAsia"/>
          <w:sz w:val="28"/>
          <w:szCs w:val="28"/>
        </w:rPr>
        <w:t>條</w:t>
      </w:r>
      <w:r w:rsidR="00366850">
        <w:rPr>
          <w:rFonts w:ascii="標楷體" w:eastAsia="標楷體" w:hAnsi="標楷體" w:hint="eastAsia"/>
          <w:sz w:val="28"/>
          <w:szCs w:val="28"/>
        </w:rPr>
        <w:t xml:space="preserve">　　</w:t>
      </w:r>
      <w:r w:rsidRPr="006670CB">
        <w:rPr>
          <w:rFonts w:ascii="標楷體" w:eastAsia="標楷體" w:hAnsi="標楷體" w:hint="eastAsia"/>
          <w:sz w:val="28"/>
          <w:szCs w:val="28"/>
        </w:rPr>
        <w:t>旅館業暫停營業一個月以上，屬公司組織者，應於暫停營業前十五日內，備具申請書及股東會議事錄或股東同意書，報請地方主管機關備查；非屬公司組織者，應備具申請書並詳述理由，報請地方主管機關備查。</w:t>
      </w:r>
    </w:p>
    <w:p w14:paraId="46305EC5"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前項申請暫停營業</w:t>
      </w:r>
      <w:proofErr w:type="gramStart"/>
      <w:r w:rsidRPr="006670CB">
        <w:rPr>
          <w:rFonts w:ascii="標楷體" w:eastAsia="標楷體" w:hAnsi="標楷體" w:hint="eastAsia"/>
          <w:sz w:val="28"/>
          <w:szCs w:val="28"/>
        </w:rPr>
        <w:t>期間，</w:t>
      </w:r>
      <w:proofErr w:type="gramEnd"/>
      <w:r w:rsidRPr="006670CB">
        <w:rPr>
          <w:rFonts w:ascii="標楷體" w:eastAsia="標楷體" w:hAnsi="標楷體" w:hint="eastAsia"/>
          <w:sz w:val="28"/>
          <w:szCs w:val="28"/>
        </w:rPr>
        <w:t>最長不得超過一年，其有正當理由者，得向地方主管機關申請展延一次，期間以一年為限，並應於期間屆滿前十五日內提出。</w:t>
      </w:r>
    </w:p>
    <w:p w14:paraId="48B08242"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停業期限屆滿後，應於十五日內向地方主管機關申報復業，經審查符合規定者，准予復業。</w:t>
      </w:r>
    </w:p>
    <w:p w14:paraId="3681FDE3"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未依第一項規定報請備查或前項規定申報復業，達六個月以上者，地方主管機關得廢止其登記並註銷其登記證。</w:t>
      </w:r>
    </w:p>
    <w:p w14:paraId="33F5B420"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旅館業因事實或法律上原因無法營業者，應於事實發生或行政處分送達之日起十五日內，繳回旅館業登記證；逾期未</w:t>
      </w:r>
      <w:proofErr w:type="gramStart"/>
      <w:r w:rsidRPr="006670CB">
        <w:rPr>
          <w:rFonts w:ascii="標楷體" w:eastAsia="標楷體" w:hAnsi="標楷體" w:hint="eastAsia"/>
          <w:sz w:val="28"/>
          <w:szCs w:val="28"/>
        </w:rPr>
        <w:t>繳回者</w:t>
      </w:r>
      <w:proofErr w:type="gramEnd"/>
      <w:r w:rsidRPr="006670CB">
        <w:rPr>
          <w:rFonts w:ascii="標楷體" w:eastAsia="標楷體" w:hAnsi="標楷體" w:hint="eastAsia"/>
          <w:sz w:val="28"/>
          <w:szCs w:val="28"/>
        </w:rPr>
        <w:t>，地方主管機關得</w:t>
      </w:r>
      <w:proofErr w:type="gramStart"/>
      <w:r w:rsidRPr="006670CB">
        <w:rPr>
          <w:rFonts w:ascii="標楷體" w:eastAsia="標楷體" w:hAnsi="標楷體" w:hint="eastAsia"/>
          <w:sz w:val="28"/>
          <w:szCs w:val="28"/>
        </w:rPr>
        <w:t>逕</w:t>
      </w:r>
      <w:proofErr w:type="gramEnd"/>
      <w:r w:rsidRPr="006670CB">
        <w:rPr>
          <w:rFonts w:ascii="標楷體" w:eastAsia="標楷體" w:hAnsi="標楷體" w:hint="eastAsia"/>
          <w:sz w:val="28"/>
          <w:szCs w:val="28"/>
        </w:rPr>
        <w:t>予公告註銷。但旅館業依第一項規定暫停營業者，不在此限。</w:t>
      </w:r>
    </w:p>
    <w:p w14:paraId="740BEE1D" w14:textId="77777777" w:rsidR="006670CB" w:rsidRPr="006670CB" w:rsidRDefault="006670CB" w:rsidP="00416A13">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地方主管機關應將當月旅館業設立登記、變更登記、廢止登記與註銷、補發或換發登記證、停業、歇業及投保責任保險之資料，於次月五日前，陳報交通部觀光署。</w:t>
      </w:r>
    </w:p>
    <w:p w14:paraId="7EA8DC49" w14:textId="2C68C9F2" w:rsidR="006670CB" w:rsidRPr="006670CB" w:rsidRDefault="006670CB" w:rsidP="00416A13">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416A13">
        <w:rPr>
          <w:rFonts w:ascii="標楷體" w:eastAsia="標楷體" w:hAnsi="標楷體" w:hint="eastAsia"/>
          <w:sz w:val="28"/>
          <w:szCs w:val="28"/>
        </w:rPr>
        <w:t>二十八之一</w:t>
      </w:r>
      <w:r w:rsidRPr="006670CB">
        <w:rPr>
          <w:rFonts w:ascii="標楷體" w:eastAsia="標楷體" w:hAnsi="標楷體" w:hint="eastAsia"/>
          <w:sz w:val="28"/>
          <w:szCs w:val="28"/>
        </w:rPr>
        <w:t>條</w:t>
      </w:r>
      <w:r w:rsidR="00416A13">
        <w:rPr>
          <w:rFonts w:ascii="標楷體" w:eastAsia="標楷體" w:hAnsi="標楷體" w:hint="eastAsia"/>
          <w:sz w:val="28"/>
          <w:szCs w:val="28"/>
        </w:rPr>
        <w:t xml:space="preserve">　　</w:t>
      </w:r>
      <w:r w:rsidRPr="006670CB">
        <w:rPr>
          <w:rFonts w:ascii="標楷體" w:eastAsia="標楷體" w:hAnsi="標楷體" w:hint="eastAsia"/>
          <w:sz w:val="28"/>
          <w:szCs w:val="28"/>
        </w:rPr>
        <w:t>依本規則設立登記之旅館建築物除全部轉讓外，不得分割轉讓。</w:t>
      </w:r>
    </w:p>
    <w:p w14:paraId="2F17E8C9" w14:textId="77777777" w:rsidR="006670CB" w:rsidRPr="006670CB" w:rsidRDefault="006670CB" w:rsidP="00FC74AE">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旅館業將其旅館之全部建築物及設備出租或轉讓他人經營旅館業時，應先由雙方當事人備具下列文件，申請當</w:t>
      </w:r>
      <w:r w:rsidRPr="006670CB">
        <w:rPr>
          <w:rFonts w:ascii="標楷體" w:eastAsia="標楷體" w:hAnsi="標楷體" w:hint="eastAsia"/>
          <w:sz w:val="28"/>
          <w:szCs w:val="28"/>
        </w:rPr>
        <w:lastRenderedPageBreak/>
        <w:t>地主管機關核准：</w:t>
      </w:r>
    </w:p>
    <w:p w14:paraId="434A420F"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一、旅館轉讓申請書。</w:t>
      </w:r>
    </w:p>
    <w:p w14:paraId="12D50787"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二、有關契約書副本。</w:t>
      </w:r>
    </w:p>
    <w:p w14:paraId="118E83DD"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三、出租人或轉讓人為公司者，其股東會議事錄或股東同意書。</w:t>
      </w:r>
    </w:p>
    <w:p w14:paraId="23656325" w14:textId="77777777" w:rsidR="006670CB" w:rsidRPr="006670CB" w:rsidRDefault="006670CB" w:rsidP="00FC74AE">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前項申請案件經核定後，承租人或受讓人應於核定後二</w:t>
      </w:r>
      <w:proofErr w:type="gramStart"/>
      <w:r w:rsidRPr="006670CB">
        <w:rPr>
          <w:rFonts w:ascii="標楷體" w:eastAsia="標楷體" w:hAnsi="標楷體" w:hint="eastAsia"/>
          <w:sz w:val="28"/>
          <w:szCs w:val="28"/>
        </w:rPr>
        <w:t>個</w:t>
      </w:r>
      <w:proofErr w:type="gramEnd"/>
      <w:r w:rsidRPr="006670CB">
        <w:rPr>
          <w:rFonts w:ascii="標楷體" w:eastAsia="標楷體" w:hAnsi="標楷體" w:hint="eastAsia"/>
          <w:sz w:val="28"/>
          <w:szCs w:val="28"/>
        </w:rPr>
        <w:t>月內依法辦妥公司或商業之設立登記或變更登記，並由雙方當事人備具下列文件，向當地主管機關申請核發旅館業登記證：</w:t>
      </w:r>
    </w:p>
    <w:p w14:paraId="03993C37"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一、申請書。</w:t>
      </w:r>
    </w:p>
    <w:p w14:paraId="28A7BF2E"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二、原領旅館業登記證。</w:t>
      </w:r>
    </w:p>
    <w:p w14:paraId="465E2034" w14:textId="77777777" w:rsidR="006670CB" w:rsidRPr="006670CB" w:rsidRDefault="006670CB" w:rsidP="00FC74AE">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三、公司或商業登記證明文件。</w:t>
      </w:r>
    </w:p>
    <w:p w14:paraId="24063239" w14:textId="77777777" w:rsidR="006670CB" w:rsidRPr="006670CB" w:rsidRDefault="006670CB" w:rsidP="00FC74AE">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前項所定期限，如有正當事由，其承租人或受讓人得申請展延二個月，並以一次為限。</w:t>
      </w:r>
    </w:p>
    <w:p w14:paraId="481367B4" w14:textId="3A8FEC25" w:rsidR="006670CB" w:rsidRPr="006670CB" w:rsidRDefault="006670CB" w:rsidP="00F02CDD">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F02CDD">
        <w:rPr>
          <w:rFonts w:ascii="標楷體" w:eastAsia="標楷體" w:hAnsi="標楷體" w:hint="eastAsia"/>
          <w:sz w:val="28"/>
          <w:szCs w:val="28"/>
        </w:rPr>
        <w:t>二十八之二</w:t>
      </w:r>
      <w:r w:rsidRPr="006670CB">
        <w:rPr>
          <w:rFonts w:ascii="標楷體" w:eastAsia="標楷體" w:hAnsi="標楷體" w:hint="eastAsia"/>
          <w:sz w:val="28"/>
          <w:szCs w:val="28"/>
        </w:rPr>
        <w:t>條</w:t>
      </w:r>
      <w:r w:rsidR="00F02CDD">
        <w:rPr>
          <w:rFonts w:ascii="標楷體" w:eastAsia="標楷體" w:hAnsi="標楷體" w:hint="eastAsia"/>
          <w:sz w:val="28"/>
          <w:szCs w:val="28"/>
        </w:rPr>
        <w:t xml:space="preserve">　　</w:t>
      </w:r>
      <w:r w:rsidRPr="006670CB">
        <w:rPr>
          <w:rFonts w:ascii="標楷體" w:eastAsia="標楷體" w:hAnsi="標楷體" w:hint="eastAsia"/>
          <w:sz w:val="28"/>
          <w:szCs w:val="28"/>
        </w:rPr>
        <w:t>旅館業因公司合併，其旅館之全部建築物及設備由存續公司或新設公司依法概括承受者，應由存續公司或新設公司備具下列文件，申請當地主管機關核准：</w:t>
      </w:r>
    </w:p>
    <w:p w14:paraId="2B7E492C"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一、股東會及董事會決議合併之議事錄或股東同意書。</w:t>
      </w:r>
    </w:p>
    <w:p w14:paraId="26C9DC3A"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二、公司合併登記之證明及合併契約書副本。</w:t>
      </w:r>
    </w:p>
    <w:p w14:paraId="29125C3D"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三、土地及建築物所有權變更登記之證明文件。</w:t>
      </w:r>
    </w:p>
    <w:p w14:paraId="4069485B" w14:textId="77777777" w:rsidR="006670CB" w:rsidRPr="006670CB" w:rsidRDefault="006670CB" w:rsidP="00F02CDD">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前項申請案件經核准後，存續公司或新設公司應於二個月內依法辦妥公司變更登記，並備具下列文件，向當地主管機關換發旅館業登記證：</w:t>
      </w:r>
    </w:p>
    <w:p w14:paraId="2209ADBE"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一、申請書。</w:t>
      </w:r>
    </w:p>
    <w:p w14:paraId="685B0DF7"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二、原領旅館業登記證。</w:t>
      </w:r>
    </w:p>
    <w:p w14:paraId="0833A290" w14:textId="77777777" w:rsidR="006670CB" w:rsidRPr="006670CB" w:rsidRDefault="006670CB" w:rsidP="00F02CDD">
      <w:pPr>
        <w:spacing w:line="460" w:lineRule="exact"/>
        <w:ind w:leftChars="900" w:left="2720" w:hangingChars="200" w:hanging="560"/>
        <w:rPr>
          <w:rFonts w:ascii="標楷體" w:eastAsia="標楷體" w:hAnsi="標楷體"/>
          <w:sz w:val="28"/>
          <w:szCs w:val="28"/>
        </w:rPr>
      </w:pPr>
      <w:r w:rsidRPr="006670CB">
        <w:rPr>
          <w:rFonts w:ascii="標楷體" w:eastAsia="標楷體" w:hAnsi="標楷體" w:hint="eastAsia"/>
          <w:sz w:val="28"/>
          <w:szCs w:val="28"/>
        </w:rPr>
        <w:t>三、存續公司或新設公司之公司章程、公司登記證明文件影本、董事及監察人名冊。</w:t>
      </w:r>
    </w:p>
    <w:p w14:paraId="3FF01C05" w14:textId="77777777" w:rsidR="006670CB" w:rsidRPr="006670CB" w:rsidRDefault="006670CB" w:rsidP="00F02CDD">
      <w:pPr>
        <w:spacing w:line="460" w:lineRule="exact"/>
        <w:ind w:leftChars="700" w:left="1680" w:firstLineChars="200" w:firstLine="560"/>
        <w:rPr>
          <w:rFonts w:ascii="標楷體" w:eastAsia="標楷體" w:hAnsi="標楷體"/>
          <w:sz w:val="28"/>
          <w:szCs w:val="28"/>
        </w:rPr>
      </w:pPr>
      <w:r w:rsidRPr="006670CB">
        <w:rPr>
          <w:rFonts w:ascii="標楷體" w:eastAsia="標楷體" w:hAnsi="標楷體" w:hint="eastAsia"/>
          <w:sz w:val="28"/>
          <w:szCs w:val="28"/>
        </w:rPr>
        <w:t>前項所定期限，如有正當事由，其存續公司或新設公司得申請展延二個月，並以一次為限。</w:t>
      </w:r>
    </w:p>
    <w:p w14:paraId="4ED95CE5" w14:textId="7E0BDA2E" w:rsidR="006670CB" w:rsidRPr="006670CB" w:rsidRDefault="006670CB" w:rsidP="00C63405">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lastRenderedPageBreak/>
        <w:t>第</w:t>
      </w:r>
      <w:r w:rsidR="00F02CDD">
        <w:rPr>
          <w:rFonts w:ascii="標楷體" w:eastAsia="標楷體" w:hAnsi="標楷體" w:hint="eastAsia"/>
          <w:sz w:val="28"/>
          <w:szCs w:val="28"/>
        </w:rPr>
        <w:t>二十九</w:t>
      </w:r>
      <w:r w:rsidRPr="006670CB">
        <w:rPr>
          <w:rFonts w:ascii="標楷體" w:eastAsia="標楷體" w:hAnsi="標楷體" w:hint="eastAsia"/>
          <w:sz w:val="28"/>
          <w:szCs w:val="28"/>
        </w:rPr>
        <w:t>條</w:t>
      </w:r>
      <w:r w:rsidR="00F02CDD">
        <w:rPr>
          <w:rFonts w:ascii="標楷體" w:eastAsia="標楷體" w:hAnsi="標楷體" w:hint="eastAsia"/>
          <w:sz w:val="28"/>
          <w:szCs w:val="28"/>
        </w:rPr>
        <w:t xml:space="preserve">　　</w:t>
      </w:r>
      <w:r w:rsidRPr="006670CB">
        <w:rPr>
          <w:rFonts w:ascii="標楷體" w:eastAsia="標楷體" w:hAnsi="標楷體" w:hint="eastAsia"/>
          <w:sz w:val="28"/>
          <w:szCs w:val="28"/>
        </w:rPr>
        <w:t>主管機關對旅館業之經營管理、營業設施，得實施定期或不定期檢查。</w:t>
      </w:r>
    </w:p>
    <w:p w14:paraId="03CD94F0" w14:textId="77777777" w:rsidR="006670CB" w:rsidRPr="006670CB" w:rsidRDefault="006670CB" w:rsidP="00C63405">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旅館之建築管理與防火避難設施及防空避難設備、消防安全設備、營業衛生、安全防護，由各有關機關</w:t>
      </w:r>
      <w:proofErr w:type="gramStart"/>
      <w:r w:rsidRPr="006670CB">
        <w:rPr>
          <w:rFonts w:ascii="標楷體" w:eastAsia="標楷體" w:hAnsi="標楷體" w:hint="eastAsia"/>
          <w:sz w:val="28"/>
          <w:szCs w:val="28"/>
        </w:rPr>
        <w:t>逕</w:t>
      </w:r>
      <w:proofErr w:type="gramEnd"/>
      <w:r w:rsidRPr="006670CB">
        <w:rPr>
          <w:rFonts w:ascii="標楷體" w:eastAsia="標楷體" w:hAnsi="標楷體" w:hint="eastAsia"/>
          <w:sz w:val="28"/>
          <w:szCs w:val="28"/>
        </w:rPr>
        <w:t>依主管法令實施檢查；經檢查有不合規定事項時，並由各有關機關</w:t>
      </w:r>
      <w:proofErr w:type="gramStart"/>
      <w:r w:rsidRPr="006670CB">
        <w:rPr>
          <w:rFonts w:ascii="標楷體" w:eastAsia="標楷體" w:hAnsi="標楷體" w:hint="eastAsia"/>
          <w:sz w:val="28"/>
          <w:szCs w:val="28"/>
        </w:rPr>
        <w:t>逕</w:t>
      </w:r>
      <w:proofErr w:type="gramEnd"/>
      <w:r w:rsidRPr="006670CB">
        <w:rPr>
          <w:rFonts w:ascii="標楷體" w:eastAsia="標楷體" w:hAnsi="標楷體" w:hint="eastAsia"/>
          <w:sz w:val="28"/>
          <w:szCs w:val="28"/>
        </w:rPr>
        <w:t>依主管法令辦理。</w:t>
      </w:r>
    </w:p>
    <w:p w14:paraId="00D76334" w14:textId="77777777" w:rsidR="006670CB" w:rsidRPr="006670CB" w:rsidRDefault="006670CB" w:rsidP="00C63405">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前二項之檢查業務，得聯合辦理之。</w:t>
      </w:r>
    </w:p>
    <w:p w14:paraId="066EA915" w14:textId="59ECA1D9" w:rsidR="006670CB" w:rsidRPr="006670CB" w:rsidRDefault="006670CB" w:rsidP="00715952">
      <w:pPr>
        <w:spacing w:line="460" w:lineRule="exact"/>
        <w:ind w:left="1120" w:hangingChars="400" w:hanging="1120"/>
        <w:rPr>
          <w:rFonts w:ascii="標楷體" w:eastAsia="標楷體" w:hAnsi="標楷體"/>
          <w:sz w:val="28"/>
          <w:szCs w:val="28"/>
        </w:rPr>
      </w:pPr>
      <w:r w:rsidRPr="006670CB">
        <w:rPr>
          <w:rFonts w:ascii="標楷體" w:eastAsia="標楷體" w:hAnsi="標楷體" w:hint="eastAsia"/>
          <w:sz w:val="28"/>
          <w:szCs w:val="28"/>
        </w:rPr>
        <w:t>第</w:t>
      </w:r>
      <w:r w:rsidR="0051664A">
        <w:rPr>
          <w:rFonts w:ascii="標楷體" w:eastAsia="標楷體" w:hAnsi="標楷體" w:hint="eastAsia"/>
          <w:sz w:val="28"/>
          <w:szCs w:val="28"/>
        </w:rPr>
        <w:t>三十</w:t>
      </w:r>
      <w:r w:rsidRPr="006670CB">
        <w:rPr>
          <w:rFonts w:ascii="標楷體" w:eastAsia="標楷體" w:hAnsi="標楷體" w:hint="eastAsia"/>
          <w:sz w:val="28"/>
          <w:szCs w:val="28"/>
        </w:rPr>
        <w:t>條</w:t>
      </w:r>
      <w:r w:rsidR="0051664A">
        <w:rPr>
          <w:rFonts w:ascii="標楷體" w:eastAsia="標楷體" w:hAnsi="標楷體" w:hint="eastAsia"/>
          <w:sz w:val="28"/>
          <w:szCs w:val="28"/>
        </w:rPr>
        <w:t xml:space="preserve">　　</w:t>
      </w:r>
      <w:r w:rsidRPr="006670CB">
        <w:rPr>
          <w:rFonts w:ascii="標楷體" w:eastAsia="標楷體" w:hAnsi="標楷體" w:hint="eastAsia"/>
          <w:sz w:val="28"/>
          <w:szCs w:val="28"/>
        </w:rPr>
        <w:t>主管機關人員對於旅館業之經營管理、營業設施進行檢查時，應出示公務身分證明文件，並說明實施之內容。</w:t>
      </w:r>
    </w:p>
    <w:p w14:paraId="5E59515C" w14:textId="77777777" w:rsidR="006670CB" w:rsidRPr="006670CB" w:rsidRDefault="006670CB" w:rsidP="00A40907">
      <w:pPr>
        <w:spacing w:line="460" w:lineRule="exact"/>
        <w:ind w:leftChars="472" w:left="1133" w:firstLineChars="200" w:firstLine="560"/>
        <w:rPr>
          <w:rFonts w:ascii="標楷體" w:eastAsia="標楷體" w:hAnsi="標楷體"/>
          <w:sz w:val="28"/>
          <w:szCs w:val="28"/>
        </w:rPr>
      </w:pPr>
      <w:r w:rsidRPr="006670CB">
        <w:rPr>
          <w:rFonts w:ascii="標楷體" w:eastAsia="標楷體" w:hAnsi="標楷體" w:hint="eastAsia"/>
          <w:sz w:val="28"/>
          <w:szCs w:val="28"/>
        </w:rPr>
        <w:t>旅館業及其從業人員不得規避、妨礙或拒絕前項檢查，並應提供必要之協助。</w:t>
      </w:r>
    </w:p>
    <w:p w14:paraId="5E958CF9" w14:textId="4DAC879C" w:rsidR="006670CB" w:rsidRPr="006670CB" w:rsidRDefault="006670CB" w:rsidP="00A5019C">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F958CD">
        <w:rPr>
          <w:rFonts w:ascii="標楷體" w:eastAsia="標楷體" w:hAnsi="標楷體" w:hint="eastAsia"/>
          <w:sz w:val="28"/>
          <w:szCs w:val="28"/>
        </w:rPr>
        <w:t>三十一</w:t>
      </w:r>
      <w:r w:rsidRPr="006670CB">
        <w:rPr>
          <w:rFonts w:ascii="標楷體" w:eastAsia="標楷體" w:hAnsi="標楷體" w:hint="eastAsia"/>
          <w:sz w:val="28"/>
          <w:szCs w:val="28"/>
        </w:rPr>
        <w:t>條</w:t>
      </w:r>
      <w:r w:rsidR="00F958CD">
        <w:rPr>
          <w:rFonts w:ascii="標楷體" w:eastAsia="標楷體" w:hAnsi="標楷體" w:hint="eastAsia"/>
          <w:sz w:val="28"/>
          <w:szCs w:val="28"/>
        </w:rPr>
        <w:t xml:space="preserve">　　</w:t>
      </w:r>
      <w:r w:rsidRPr="006670CB">
        <w:rPr>
          <w:rFonts w:ascii="標楷體" w:eastAsia="標楷體" w:hAnsi="標楷體" w:hint="eastAsia"/>
          <w:sz w:val="28"/>
          <w:szCs w:val="28"/>
        </w:rPr>
        <w:t>交通部得辦理旅館業等級評鑑，並依評鑑結果發給等級區分標識。</w:t>
      </w:r>
    </w:p>
    <w:p w14:paraId="2A4E0E3D"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前項辦理等級評鑑事項，得由交通部委任交通部觀光署或委託民間團體執行之；其委任或委託事項及法規依據，應公告並刊登政府公報。</w:t>
      </w:r>
    </w:p>
    <w:p w14:paraId="0F851593"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交通部委任交通部觀光署或委託民間團體執行第一項等級評鑑者，評鑑基準及等級區分標識，由交通部觀光署依其建築與設備標準、經營管理狀況、服務品質等訂定之。</w:t>
      </w:r>
    </w:p>
    <w:p w14:paraId="7F9972F4"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旅館業應將第一項規定之等級區分標識，置於門廳明顯易見之處。</w:t>
      </w:r>
    </w:p>
    <w:p w14:paraId="3CDBF094" w14:textId="77777777" w:rsidR="006670CB" w:rsidRPr="006670CB" w:rsidRDefault="006670CB" w:rsidP="00A5019C">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旅館業因事實或法律上原因無法營業者，應於事實發生或行政處分送達之日起十五日內，繳回等級區分標識；逾期未</w:t>
      </w:r>
      <w:proofErr w:type="gramStart"/>
      <w:r w:rsidRPr="006670CB">
        <w:rPr>
          <w:rFonts w:ascii="標楷體" w:eastAsia="標楷體" w:hAnsi="標楷體" w:hint="eastAsia"/>
          <w:sz w:val="28"/>
          <w:szCs w:val="28"/>
        </w:rPr>
        <w:t>繳回者</w:t>
      </w:r>
      <w:proofErr w:type="gramEnd"/>
      <w:r w:rsidRPr="006670CB">
        <w:rPr>
          <w:rFonts w:ascii="標楷體" w:eastAsia="標楷體" w:hAnsi="標楷體" w:hint="eastAsia"/>
          <w:sz w:val="28"/>
          <w:szCs w:val="28"/>
        </w:rPr>
        <w:t>，交通部得自行或依第二項規定程序委任交通部觀光署，</w:t>
      </w:r>
      <w:proofErr w:type="gramStart"/>
      <w:r w:rsidRPr="006670CB">
        <w:rPr>
          <w:rFonts w:ascii="標楷體" w:eastAsia="標楷體" w:hAnsi="標楷體" w:hint="eastAsia"/>
          <w:sz w:val="28"/>
          <w:szCs w:val="28"/>
        </w:rPr>
        <w:t>逕</w:t>
      </w:r>
      <w:proofErr w:type="gramEnd"/>
      <w:r w:rsidRPr="006670CB">
        <w:rPr>
          <w:rFonts w:ascii="標楷體" w:eastAsia="標楷體" w:hAnsi="標楷體" w:hint="eastAsia"/>
          <w:sz w:val="28"/>
          <w:szCs w:val="28"/>
        </w:rPr>
        <w:t>予公告註銷。但旅館業依第二十八條第一項規定暫停營業者，不在此限。</w:t>
      </w:r>
    </w:p>
    <w:p w14:paraId="5CA93402" w14:textId="463F81BB"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第五章</w:t>
      </w:r>
      <w:r w:rsidR="00A5019C">
        <w:rPr>
          <w:rFonts w:ascii="標楷體" w:eastAsia="標楷體" w:hAnsi="標楷體" w:hint="eastAsia"/>
          <w:sz w:val="28"/>
          <w:szCs w:val="28"/>
        </w:rPr>
        <w:t xml:space="preserve">　</w:t>
      </w:r>
      <w:r w:rsidRPr="006670CB">
        <w:rPr>
          <w:rFonts w:ascii="標楷體" w:eastAsia="標楷體" w:hAnsi="標楷體" w:hint="eastAsia"/>
          <w:sz w:val="28"/>
          <w:szCs w:val="28"/>
        </w:rPr>
        <w:t>獎勵及處罰</w:t>
      </w:r>
    </w:p>
    <w:p w14:paraId="5B2FC9D2" w14:textId="4E40BC87" w:rsidR="006670CB" w:rsidRPr="006670CB" w:rsidRDefault="006670CB" w:rsidP="00F841AD">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AE010D">
        <w:rPr>
          <w:rFonts w:ascii="標楷體" w:eastAsia="標楷體" w:hAnsi="標楷體" w:hint="eastAsia"/>
          <w:sz w:val="28"/>
          <w:szCs w:val="28"/>
        </w:rPr>
        <w:t>三十二</w:t>
      </w:r>
      <w:r w:rsidRPr="006670CB">
        <w:rPr>
          <w:rFonts w:ascii="標楷體" w:eastAsia="標楷體" w:hAnsi="標楷體" w:hint="eastAsia"/>
          <w:sz w:val="28"/>
          <w:szCs w:val="28"/>
        </w:rPr>
        <w:t>條</w:t>
      </w:r>
      <w:r w:rsidR="00AE010D">
        <w:rPr>
          <w:rFonts w:ascii="標楷體" w:eastAsia="標楷體" w:hAnsi="標楷體" w:hint="eastAsia"/>
          <w:sz w:val="28"/>
          <w:szCs w:val="28"/>
        </w:rPr>
        <w:t xml:space="preserve">　　</w:t>
      </w:r>
      <w:r w:rsidRPr="006670CB">
        <w:rPr>
          <w:rFonts w:ascii="標楷體" w:eastAsia="標楷體" w:hAnsi="標楷體" w:hint="eastAsia"/>
          <w:sz w:val="28"/>
          <w:szCs w:val="28"/>
        </w:rPr>
        <w:t>民間機構經營旅館業之貸款經中央主管機關報請行政院核定者，中央主管機關為配合發展觀光政策之需要，得洽請相關機關或金融機構提供優惠貸款。</w:t>
      </w:r>
    </w:p>
    <w:p w14:paraId="6691AF87" w14:textId="5341CA97" w:rsidR="006670CB" w:rsidRPr="006670CB" w:rsidRDefault="006670CB" w:rsidP="00E36649">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lastRenderedPageBreak/>
        <w:t>第</w:t>
      </w:r>
      <w:r w:rsidR="00E36649">
        <w:rPr>
          <w:rFonts w:ascii="標楷體" w:eastAsia="標楷體" w:hAnsi="標楷體" w:hint="eastAsia"/>
          <w:sz w:val="28"/>
          <w:szCs w:val="28"/>
        </w:rPr>
        <w:t>三十三</w:t>
      </w:r>
      <w:r w:rsidRPr="006670CB">
        <w:rPr>
          <w:rFonts w:ascii="標楷體" w:eastAsia="標楷體" w:hAnsi="標楷體" w:hint="eastAsia"/>
          <w:sz w:val="28"/>
          <w:szCs w:val="28"/>
        </w:rPr>
        <w:t>條</w:t>
      </w:r>
      <w:r w:rsidR="00E36649">
        <w:rPr>
          <w:rFonts w:ascii="標楷體" w:eastAsia="標楷體" w:hAnsi="標楷體" w:hint="eastAsia"/>
          <w:sz w:val="28"/>
          <w:szCs w:val="28"/>
        </w:rPr>
        <w:t xml:space="preserve">　　</w:t>
      </w:r>
      <w:r w:rsidRPr="006670CB">
        <w:rPr>
          <w:rFonts w:ascii="標楷體" w:eastAsia="標楷體" w:hAnsi="標楷體" w:hint="eastAsia"/>
          <w:sz w:val="28"/>
          <w:szCs w:val="28"/>
        </w:rPr>
        <w:t>經營管理良好之旅館業或其服務成績優良之從業人員，由主管機關表揚之。</w:t>
      </w:r>
    </w:p>
    <w:p w14:paraId="7E07B7FD" w14:textId="4425141B"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E36649">
        <w:rPr>
          <w:rFonts w:ascii="標楷體" w:eastAsia="標楷體" w:hAnsi="標楷體" w:hint="eastAsia"/>
          <w:sz w:val="28"/>
          <w:szCs w:val="28"/>
        </w:rPr>
        <w:t>三十四</w:t>
      </w:r>
      <w:r w:rsidRPr="006670CB">
        <w:rPr>
          <w:rFonts w:ascii="標楷體" w:eastAsia="標楷體" w:hAnsi="標楷體" w:hint="eastAsia"/>
          <w:sz w:val="28"/>
          <w:szCs w:val="28"/>
        </w:rPr>
        <w:t>條</w:t>
      </w:r>
    </w:p>
    <w:p w14:paraId="092A5EF9" w14:textId="7777777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（刪除）</w:t>
      </w:r>
    </w:p>
    <w:p w14:paraId="398A25E3" w14:textId="0122C8D3"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第六章</w:t>
      </w:r>
      <w:r w:rsidR="00E36649">
        <w:rPr>
          <w:rFonts w:ascii="標楷體" w:eastAsia="標楷體" w:hAnsi="標楷體" w:hint="eastAsia"/>
          <w:sz w:val="28"/>
          <w:szCs w:val="28"/>
        </w:rPr>
        <w:t xml:space="preserve">　</w:t>
      </w:r>
      <w:r w:rsidRPr="006670CB">
        <w:rPr>
          <w:rFonts w:ascii="標楷體" w:eastAsia="標楷體" w:hAnsi="標楷體" w:hint="eastAsia"/>
          <w:sz w:val="28"/>
          <w:szCs w:val="28"/>
        </w:rPr>
        <w:t>附則</w:t>
      </w:r>
    </w:p>
    <w:p w14:paraId="35BB966E" w14:textId="0076D650" w:rsidR="006670CB" w:rsidRPr="006670CB" w:rsidRDefault="006670CB" w:rsidP="00B41007">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三十五</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旅館業申請登記，應繳納旅館業登記證及旅館業專用標識規費新臺幣五千元；其申請變更登記或補發、換發旅館業登記證者，應繳納新臺幣一千元；其申請補發或換發旅館業專用標識者，應繳納新臺幣四千元；本規則施行前已依法核准經營旅館業務或國民旅舍者申請登記，應繳納新臺幣四千元。</w:t>
      </w:r>
    </w:p>
    <w:p w14:paraId="7886DA51" w14:textId="77777777" w:rsidR="006670CB" w:rsidRPr="006670CB" w:rsidRDefault="006670CB" w:rsidP="00B41007">
      <w:pPr>
        <w:spacing w:line="460" w:lineRule="exact"/>
        <w:ind w:leftChars="500" w:left="1200" w:firstLineChars="200" w:firstLine="560"/>
        <w:rPr>
          <w:rFonts w:ascii="標楷體" w:eastAsia="標楷體" w:hAnsi="標楷體"/>
          <w:sz w:val="28"/>
          <w:szCs w:val="28"/>
        </w:rPr>
      </w:pPr>
      <w:r w:rsidRPr="006670CB">
        <w:rPr>
          <w:rFonts w:ascii="標楷體" w:eastAsia="標楷體" w:hAnsi="標楷體" w:hint="eastAsia"/>
          <w:sz w:val="28"/>
          <w:szCs w:val="28"/>
        </w:rPr>
        <w:t>因行政區域調整或門牌改編之地址變更而申請換發登記證者，免繳納證照費。</w:t>
      </w:r>
    </w:p>
    <w:p w14:paraId="687245E4" w14:textId="4F10D8AC"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三十六</w:t>
      </w:r>
      <w:r w:rsidRPr="006670CB">
        <w:rPr>
          <w:rFonts w:ascii="標楷體" w:eastAsia="標楷體" w:hAnsi="標楷體" w:hint="eastAsia"/>
          <w:sz w:val="28"/>
          <w:szCs w:val="28"/>
        </w:rPr>
        <w:t>條</w:t>
      </w:r>
    </w:p>
    <w:p w14:paraId="02F02E66" w14:textId="77777777" w:rsidR="006670CB" w:rsidRPr="006670CB"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（刪除）</w:t>
      </w:r>
    </w:p>
    <w:p w14:paraId="0CAE4F0F" w14:textId="53A05387" w:rsidR="006670CB" w:rsidRPr="006670CB" w:rsidRDefault="006670CB" w:rsidP="00B41007">
      <w:pPr>
        <w:spacing w:line="460" w:lineRule="exact"/>
        <w:ind w:left="1960" w:hangingChars="700" w:hanging="1960"/>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三十六之一</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於本條例中華民國一百零四年一月二十二日修正施行前，非以營利為目的且供特定對象住宿之場所而有營利之事實者，</w:t>
      </w:r>
      <w:r w:rsidR="00722868" w:rsidRPr="00722868">
        <w:rPr>
          <w:rFonts w:ascii="標楷體" w:eastAsia="標楷體" w:hAnsi="標楷體" w:hint="eastAsia"/>
          <w:sz w:val="28"/>
          <w:szCs w:val="28"/>
        </w:rPr>
        <w:t>應於一百十九年一月二十一日前，向地方主管機關申請旅館業登記、領取登記證及專用標識，始得繼續營業。</w:t>
      </w:r>
    </w:p>
    <w:p w14:paraId="161BB9DC" w14:textId="77777777" w:rsidR="006670CB" w:rsidRPr="006670CB" w:rsidRDefault="006670CB" w:rsidP="00340825">
      <w:pPr>
        <w:spacing w:line="460" w:lineRule="exact"/>
        <w:ind w:leftChars="827" w:left="1985" w:firstLineChars="202" w:firstLine="566"/>
        <w:rPr>
          <w:rFonts w:ascii="標楷體" w:eastAsia="標楷體" w:hAnsi="標楷體"/>
          <w:sz w:val="28"/>
          <w:szCs w:val="28"/>
        </w:rPr>
      </w:pPr>
      <w:r w:rsidRPr="006670CB">
        <w:rPr>
          <w:rFonts w:ascii="標楷體" w:eastAsia="標楷體" w:hAnsi="標楷體" w:hint="eastAsia"/>
          <w:sz w:val="28"/>
          <w:szCs w:val="28"/>
        </w:rPr>
        <w:t>自本條例中華民國一百零四年一月二十二日修正施行後，非以營利為目的且供特定對象住宿之場所而作營利使用者，應依本規則向地方主管機關申請旅館業登記、領取登記證及專用標識，始得營業。</w:t>
      </w:r>
    </w:p>
    <w:p w14:paraId="1D06D3E0" w14:textId="39016EFC" w:rsidR="006670CB" w:rsidRPr="006670CB" w:rsidRDefault="006670CB" w:rsidP="00B41007">
      <w:pPr>
        <w:spacing w:line="460" w:lineRule="exact"/>
        <w:ind w:left="1400" w:hangingChars="500" w:hanging="1400"/>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三十七</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本規則</w:t>
      </w:r>
      <w:proofErr w:type="gramStart"/>
      <w:r w:rsidRPr="006670CB">
        <w:rPr>
          <w:rFonts w:ascii="標楷體" w:eastAsia="標楷體" w:hAnsi="標楷體" w:hint="eastAsia"/>
          <w:sz w:val="28"/>
          <w:szCs w:val="28"/>
        </w:rPr>
        <w:t>所列書表</w:t>
      </w:r>
      <w:proofErr w:type="gramEnd"/>
      <w:r w:rsidRPr="006670CB">
        <w:rPr>
          <w:rFonts w:ascii="標楷體" w:eastAsia="標楷體" w:hAnsi="標楷體" w:hint="eastAsia"/>
          <w:sz w:val="28"/>
          <w:szCs w:val="28"/>
        </w:rPr>
        <w:t>格式，除另有規定外，由交通部觀光署定之。</w:t>
      </w:r>
    </w:p>
    <w:p w14:paraId="36F4355F" w14:textId="7DF9E1F9" w:rsidR="00CD6AE0" w:rsidRPr="00CD6AE0" w:rsidRDefault="006670CB" w:rsidP="006670CB">
      <w:pPr>
        <w:spacing w:line="460" w:lineRule="exact"/>
        <w:rPr>
          <w:rFonts w:ascii="標楷體" w:eastAsia="標楷體" w:hAnsi="標楷體"/>
          <w:sz w:val="28"/>
          <w:szCs w:val="28"/>
        </w:rPr>
      </w:pPr>
      <w:r w:rsidRPr="006670CB">
        <w:rPr>
          <w:rFonts w:ascii="標楷體" w:eastAsia="標楷體" w:hAnsi="標楷體" w:hint="eastAsia"/>
          <w:sz w:val="28"/>
          <w:szCs w:val="28"/>
        </w:rPr>
        <w:t>第</w:t>
      </w:r>
      <w:r w:rsidR="00B41007">
        <w:rPr>
          <w:rFonts w:ascii="標楷體" w:eastAsia="標楷體" w:hAnsi="標楷體" w:hint="eastAsia"/>
          <w:sz w:val="28"/>
          <w:szCs w:val="28"/>
        </w:rPr>
        <w:t>三十八</w:t>
      </w:r>
      <w:r w:rsidRPr="006670CB">
        <w:rPr>
          <w:rFonts w:ascii="標楷體" w:eastAsia="標楷體" w:hAnsi="標楷體" w:hint="eastAsia"/>
          <w:sz w:val="28"/>
          <w:szCs w:val="28"/>
        </w:rPr>
        <w:t>條</w:t>
      </w:r>
      <w:r w:rsidR="00B41007">
        <w:rPr>
          <w:rFonts w:ascii="標楷體" w:eastAsia="標楷體" w:hAnsi="標楷體" w:hint="eastAsia"/>
          <w:sz w:val="28"/>
          <w:szCs w:val="28"/>
        </w:rPr>
        <w:t xml:space="preserve">　　</w:t>
      </w:r>
      <w:r w:rsidRPr="006670CB">
        <w:rPr>
          <w:rFonts w:ascii="標楷體" w:eastAsia="標楷體" w:hAnsi="標楷體" w:hint="eastAsia"/>
          <w:sz w:val="28"/>
          <w:szCs w:val="28"/>
        </w:rPr>
        <w:t>本規則自發布日施行。</w:t>
      </w:r>
    </w:p>
    <w:sectPr w:rsidR="00CD6AE0" w:rsidRPr="00CD6AE0" w:rsidSect="00CD6AE0">
      <w:pgSz w:w="11906" w:h="16838"/>
      <w:pgMar w:top="1418" w:right="1418"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3B"/>
    <w:rsid w:val="00015A93"/>
    <w:rsid w:val="000D0C62"/>
    <w:rsid w:val="002237F2"/>
    <w:rsid w:val="00244B62"/>
    <w:rsid w:val="00340825"/>
    <w:rsid w:val="00366850"/>
    <w:rsid w:val="004165D8"/>
    <w:rsid w:val="00416A13"/>
    <w:rsid w:val="004970BB"/>
    <w:rsid w:val="00506BC2"/>
    <w:rsid w:val="0051664A"/>
    <w:rsid w:val="006670CB"/>
    <w:rsid w:val="00676772"/>
    <w:rsid w:val="00715952"/>
    <w:rsid w:val="00722868"/>
    <w:rsid w:val="007447BC"/>
    <w:rsid w:val="007D56C8"/>
    <w:rsid w:val="008F46CF"/>
    <w:rsid w:val="00980D82"/>
    <w:rsid w:val="00981E66"/>
    <w:rsid w:val="00990F63"/>
    <w:rsid w:val="00A07965"/>
    <w:rsid w:val="00A10351"/>
    <w:rsid w:val="00A40907"/>
    <w:rsid w:val="00A5019C"/>
    <w:rsid w:val="00AE010D"/>
    <w:rsid w:val="00B41007"/>
    <w:rsid w:val="00B853C2"/>
    <w:rsid w:val="00C63405"/>
    <w:rsid w:val="00CD6AE0"/>
    <w:rsid w:val="00CD7578"/>
    <w:rsid w:val="00D22CE3"/>
    <w:rsid w:val="00D22EF8"/>
    <w:rsid w:val="00D2443B"/>
    <w:rsid w:val="00D30754"/>
    <w:rsid w:val="00D84CDD"/>
    <w:rsid w:val="00E324B6"/>
    <w:rsid w:val="00E36649"/>
    <w:rsid w:val="00E37E21"/>
    <w:rsid w:val="00E9166D"/>
    <w:rsid w:val="00F02CDD"/>
    <w:rsid w:val="00F40B69"/>
    <w:rsid w:val="00F841AD"/>
    <w:rsid w:val="00F958CD"/>
    <w:rsid w:val="00FC74AE"/>
    <w:rsid w:val="00FE5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360E"/>
  <w15:chartTrackingRefBased/>
  <w15:docId w15:val="{FBD04A59-6583-4E1F-8286-D1DF3FC5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劉騏銘</dc:creator>
  <cp:keywords/>
  <dc:description/>
  <cp:lastModifiedBy>許雅惠</cp:lastModifiedBy>
  <cp:revision>4</cp:revision>
  <cp:lastPrinted>2024-07-19T02:26:00Z</cp:lastPrinted>
  <dcterms:created xsi:type="dcterms:W3CDTF">2025-07-21T07:45:00Z</dcterms:created>
  <dcterms:modified xsi:type="dcterms:W3CDTF">2025-07-22T03:43:00Z</dcterms:modified>
</cp:coreProperties>
</file>