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E3" w:rsidRDefault="00E77BE6">
      <w:pPr>
        <w:pStyle w:val="a4"/>
        <w:spacing w:line="460" w:lineRule="exact"/>
        <w:ind w:left="-142" w:right="-254"/>
        <w:textAlignment w:val="auto"/>
      </w:pPr>
      <w:bookmarkStart w:id="0" w:name="_GoBack"/>
      <w:bookmarkEnd w:id="0"/>
      <w:r>
        <w:rPr>
          <w:rFonts w:cs="Times New Roman"/>
          <w:b w:val="0"/>
          <w:color w:val="auto"/>
          <w:kern w:val="3"/>
          <w:sz w:val="40"/>
          <w:szCs w:val="40"/>
        </w:rPr>
        <w:t>附件</w:t>
      </w:r>
    </w:p>
    <w:p w:rsidR="00E733E3" w:rsidRDefault="00E77BE6">
      <w:pPr>
        <w:pStyle w:val="a4"/>
        <w:spacing w:after="184" w:line="460" w:lineRule="exact"/>
        <w:jc w:val="center"/>
        <w:textAlignment w:val="auto"/>
      </w:pPr>
      <w:r>
        <w:rPr>
          <w:rFonts w:cs="Times New Roman"/>
          <w:b w:val="0"/>
          <w:color w:val="auto"/>
          <w:kern w:val="3"/>
          <w:sz w:val="40"/>
          <w:szCs w:val="40"/>
        </w:rPr>
        <w:t>觀光遊樂業優質化補助申請書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976"/>
        <w:gridCol w:w="1418"/>
      </w:tblGrid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</w:rPr>
              <w:t>依據交通部觀光署補助觀光遊樂業優質化實施要點提出申請</w:t>
            </w: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法人名稱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3E3" w:rsidRDefault="00E733E3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觀光遊樂業名稱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3E3" w:rsidRDefault="00E733E3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3E3" w:rsidRDefault="00E733E3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法人地址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3E3" w:rsidRDefault="00E733E3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</w:t>
            </w:r>
          </w:p>
          <w:p w:rsidR="00E733E3" w:rsidRDefault="00E77BE6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費</w:t>
            </w:r>
          </w:p>
          <w:p w:rsidR="00E733E3" w:rsidRDefault="00E77BE6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</w:t>
            </w:r>
          </w:p>
          <w:p w:rsidR="00E733E3" w:rsidRDefault="00E77BE6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攤</w:t>
            </w:r>
          </w:p>
          <w:p w:rsidR="00E733E3" w:rsidRDefault="00E77BE6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</w:t>
            </w:r>
          </w:p>
          <w:p w:rsidR="00E733E3" w:rsidRDefault="00E77BE6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形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  <w:p w:rsidR="00E733E3" w:rsidRDefault="00E77BE6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Cs w:val="28"/>
              </w:rPr>
              <w:t>（應超過總經費之百分之五十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ind w:left="48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機關補助經費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ind w:left="48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申請本</w:t>
            </w:r>
            <w:r>
              <w:rPr>
                <w:rFonts w:ascii="標楷體" w:eastAsia="標楷體" w:hAnsi="標楷體"/>
                <w:sz w:val="28"/>
                <w:u w:val="single"/>
              </w:rPr>
              <w:t>署</w:t>
            </w:r>
            <w:r>
              <w:rPr>
                <w:rFonts w:ascii="標楷體" w:eastAsia="標楷體" w:hAnsi="標楷體"/>
                <w:sz w:val="28"/>
                <w:szCs w:val="28"/>
              </w:rPr>
              <w:t>補助經費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ind w:left="48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</w:tr>
      <w:tr w:rsidR="00E733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77BE6">
            <w:pPr>
              <w:widowControl/>
            </w:pPr>
          </w:p>
        </w:tc>
        <w:tc>
          <w:tcPr>
            <w:tcW w:w="3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3E3" w:rsidRDefault="00E77BE6">
            <w:pPr>
              <w:pStyle w:val="Textbody"/>
              <w:spacing w:line="500" w:lineRule="exac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100 </w:t>
            </w:r>
            <w:r>
              <w:rPr>
                <w:rFonts w:ascii="標楷體" w:eastAsia="標楷體" w:hAnsi="標楷體"/>
                <w:sz w:val="28"/>
                <w:szCs w:val="28"/>
              </w:rPr>
              <w:t>％</w:t>
            </w:r>
          </w:p>
        </w:tc>
      </w:tr>
    </w:tbl>
    <w:p w:rsidR="00E733E3" w:rsidRDefault="00E77BE6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E733E3" w:rsidRDefault="00E77BE6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交通部觀光署</w:t>
      </w:r>
    </w:p>
    <w:p w:rsidR="00E733E3" w:rsidRDefault="00E77BE6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申請公司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法人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（用印）</w:t>
      </w:r>
    </w:p>
    <w:p w:rsidR="00E733E3" w:rsidRDefault="00E77BE6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>（用印）</w:t>
      </w:r>
    </w:p>
    <w:p w:rsidR="00E733E3" w:rsidRDefault="00E733E3">
      <w:pPr>
        <w:pStyle w:val="Textbody"/>
        <w:rPr>
          <w:rFonts w:ascii="標楷體" w:eastAsia="標楷體" w:hAnsi="標楷體"/>
          <w:sz w:val="28"/>
          <w:szCs w:val="28"/>
        </w:rPr>
      </w:pPr>
    </w:p>
    <w:p w:rsidR="00E733E3" w:rsidRDefault="00E77BE6">
      <w:pPr>
        <w:pStyle w:val="Textbody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國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年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　月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sectPr w:rsidR="00E733E3">
      <w:pgSz w:w="11906" w:h="16838"/>
      <w:pgMar w:top="1418" w:right="1701" w:bottom="1418" w:left="170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E6" w:rsidRDefault="00E77BE6">
      <w:r>
        <w:separator/>
      </w:r>
    </w:p>
  </w:endnote>
  <w:endnote w:type="continuationSeparator" w:id="0">
    <w:p w:rsidR="00E77BE6" w:rsidRDefault="00E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E6" w:rsidRDefault="00E77BE6">
      <w:r>
        <w:rPr>
          <w:color w:val="000000"/>
        </w:rPr>
        <w:separator/>
      </w:r>
    </w:p>
  </w:footnote>
  <w:footnote w:type="continuationSeparator" w:id="0">
    <w:p w:rsidR="00E77BE6" w:rsidRDefault="00E7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33E3"/>
    <w:rsid w:val="000A16D7"/>
    <w:rsid w:val="00E733E3"/>
    <w:rsid w:val="00E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45622-DD03-4013-9E68-00C45FDA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Liberation Serif" w:hAnsi="Liberation Serif" w:cs="Arial"/>
      <w:szCs w:val="24"/>
      <w:lang w:bidi="hi-IN"/>
    </w:rPr>
  </w:style>
  <w:style w:type="paragraph" w:customStyle="1" w:styleId="Textbody">
    <w:name w:val="Text body"/>
    <w:pPr>
      <w:widowControl w:val="0"/>
      <w:suppressAutoHyphens/>
      <w:textAlignment w:val="baseline"/>
    </w:pPr>
    <w:rPr>
      <w:rFonts w:ascii="Times New Roman" w:eastAsia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napToGrid w:val="0"/>
    </w:pPr>
    <w:rPr>
      <w:rFonts w:ascii="標楷體" w:eastAsia="標楷體" w:hAnsi="標楷體" w:cs="標楷體"/>
      <w:b/>
      <w:color w:val="000000"/>
      <w:kern w:val="0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壹內文"/>
    <w:basedOn w:val="Standard"/>
    <w:pPr>
      <w:spacing w:before="120"/>
      <w:ind w:left="480"/>
      <w:jc w:val="both"/>
    </w:pPr>
    <w:rPr>
      <w:rFonts w:ascii="標楷體" w:eastAsia="標楷體" w:hAnsi="標楷體" w:cs="標楷體"/>
      <w:sz w:val="3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本文 字元"/>
    <w:basedOn w:val="a0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詹翌羚</dc:creator>
  <dc:description/>
  <cp:lastModifiedBy>劉騏銘</cp:lastModifiedBy>
  <cp:revision>2</cp:revision>
  <cp:lastPrinted>2024-01-05T01:41:00Z</cp:lastPrinted>
  <dcterms:created xsi:type="dcterms:W3CDTF">2024-01-10T09:27:00Z</dcterms:created>
  <dcterms:modified xsi:type="dcterms:W3CDTF">2024-01-10T09:27:00Z</dcterms:modified>
</cp:coreProperties>
</file>