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89A1F3" w14:textId="79C5BD7F" w:rsidR="008A5480" w:rsidRPr="00874ADF" w:rsidRDefault="003C076B" w:rsidP="00822D67">
      <w:pPr>
        <w:spacing w:afterLines="50" w:after="120"/>
        <w:jc w:val="center"/>
        <w:rPr>
          <w:rFonts w:ascii="標楷體" w:eastAsia="標楷體" w:hAnsi="標楷體" w:cs="Times New Roman"/>
          <w:b/>
          <w:sz w:val="40"/>
          <w:szCs w:val="40"/>
        </w:rPr>
      </w:pPr>
      <w:bookmarkStart w:id="0" w:name="_Hlk133917724"/>
      <w:bookmarkStart w:id="1" w:name="_Hlk130559278"/>
      <w:bookmarkStart w:id="2" w:name="_Hlk130559270"/>
      <w:bookmarkStart w:id="3" w:name="_GoBack"/>
      <w:bookmarkEnd w:id="3"/>
      <w:r w:rsidRPr="00874ADF">
        <w:rPr>
          <w:rFonts w:ascii="標楷體" w:eastAsia="標楷體" w:hAnsi="標楷體" w:cs="Times New Roman"/>
          <w:b/>
          <w:sz w:val="40"/>
          <w:szCs w:val="40"/>
        </w:rPr>
        <w:t>補</w:t>
      </w:r>
      <w:r w:rsidR="008A5480" w:rsidRPr="00874ADF">
        <w:rPr>
          <w:rFonts w:ascii="標楷體" w:eastAsia="標楷體" w:hAnsi="標楷體" w:cs="Times New Roman"/>
          <w:b/>
          <w:sz w:val="40"/>
          <w:szCs w:val="40"/>
        </w:rPr>
        <w:t>助旅宿業穩定接待國際旅客服務量能QA</w:t>
      </w:r>
      <w:bookmarkEnd w:id="0"/>
    </w:p>
    <w:p w14:paraId="08CD4422" w14:textId="27DBA412" w:rsidR="008A5480" w:rsidRPr="00874ADF" w:rsidRDefault="008A5480" w:rsidP="00822D67">
      <w:pPr>
        <w:spacing w:afterLines="100" w:after="240"/>
        <w:ind w:left="720"/>
        <w:jc w:val="right"/>
        <w:rPr>
          <w:rFonts w:ascii="標楷體" w:eastAsia="標楷體" w:hAnsi="標楷體" w:cs="Times New Roman"/>
          <w:b/>
          <w:sz w:val="28"/>
          <w:szCs w:val="28"/>
        </w:rPr>
      </w:pPr>
      <w:bookmarkStart w:id="4" w:name="_Hlk130559282"/>
      <w:bookmarkEnd w:id="1"/>
      <w:r w:rsidRPr="00874ADF">
        <w:rPr>
          <w:rFonts w:ascii="標楷體" w:eastAsia="標楷體" w:hAnsi="標楷體" w:cs="Times New Roman"/>
          <w:b/>
          <w:szCs w:val="28"/>
        </w:rPr>
        <w:t>112.</w:t>
      </w:r>
      <w:r w:rsidR="00A658E8" w:rsidRPr="00874ADF">
        <w:rPr>
          <w:rFonts w:ascii="標楷體" w:eastAsia="標楷體" w:hAnsi="標楷體" w:cs="Times New Roman" w:hint="eastAsia"/>
          <w:b/>
          <w:szCs w:val="28"/>
        </w:rPr>
        <w:t>1</w:t>
      </w:r>
      <w:r w:rsidR="00144D75" w:rsidRPr="00874ADF">
        <w:rPr>
          <w:rFonts w:ascii="標楷體" w:eastAsia="標楷體" w:hAnsi="標楷體" w:cs="Times New Roman" w:hint="eastAsia"/>
          <w:b/>
          <w:szCs w:val="28"/>
        </w:rPr>
        <w:t>1</w:t>
      </w:r>
      <w:r w:rsidRPr="00874ADF">
        <w:rPr>
          <w:rFonts w:ascii="標楷體" w:eastAsia="標楷體" w:hAnsi="標楷體" w:cs="Times New Roman"/>
          <w:b/>
          <w:szCs w:val="28"/>
        </w:rPr>
        <w:t>.</w:t>
      </w:r>
      <w:bookmarkEnd w:id="2"/>
      <w:r w:rsidR="0025352E" w:rsidRPr="00874ADF">
        <w:rPr>
          <w:rFonts w:ascii="標楷體" w:eastAsia="標楷體" w:hAnsi="標楷體" w:cs="Times New Roman" w:hint="eastAsia"/>
          <w:b/>
          <w:szCs w:val="28"/>
        </w:rPr>
        <w:t>1</w:t>
      </w:r>
      <w:r w:rsidR="00F92928">
        <w:rPr>
          <w:rFonts w:ascii="標楷體" w:eastAsia="標楷體" w:hAnsi="標楷體" w:cs="Times New Roman" w:hint="eastAsia"/>
          <w:b/>
          <w:szCs w:val="28"/>
        </w:rPr>
        <w:t>7</w:t>
      </w:r>
    </w:p>
    <w:sdt>
      <w:sdtPr>
        <w:rPr>
          <w:rFonts w:ascii="標楷體" w:eastAsia="標楷體" w:hAnsi="標楷體" w:cs="Times New Roman"/>
          <w:color w:val="auto"/>
          <w:sz w:val="24"/>
          <w:szCs w:val="24"/>
          <w:lang w:val="zh-TW"/>
        </w:rPr>
        <w:id w:val="-992029887"/>
        <w:docPartObj>
          <w:docPartGallery w:val="Table of Contents"/>
          <w:docPartUnique/>
        </w:docPartObj>
      </w:sdtPr>
      <w:sdtEndPr>
        <w:rPr>
          <w:b/>
          <w:bCs/>
        </w:rPr>
      </w:sdtEndPr>
      <w:sdtContent>
        <w:p w14:paraId="45BB8572" w14:textId="6873BA7F" w:rsidR="008A5480" w:rsidRPr="00874ADF" w:rsidRDefault="0003477D" w:rsidP="00822D67">
          <w:pPr>
            <w:pStyle w:val="af7"/>
            <w:jc w:val="center"/>
            <w:rPr>
              <w:rFonts w:ascii="標楷體" w:eastAsia="標楷體" w:hAnsi="標楷體" w:cs="Times New Roman"/>
              <w:b/>
              <w:color w:val="auto"/>
            </w:rPr>
          </w:pPr>
          <w:r w:rsidRPr="00874ADF">
            <w:rPr>
              <w:rFonts w:ascii="標楷體" w:eastAsia="標楷體" w:hAnsi="標楷體" w:cs="Times New Roman"/>
              <w:b/>
              <w:color w:val="auto"/>
              <w:lang w:val="zh-TW"/>
            </w:rPr>
            <w:t>索引</w:t>
          </w:r>
        </w:p>
        <w:p w14:paraId="74B487A1" w14:textId="631C547A" w:rsidR="00DA0EC8" w:rsidRPr="00874ADF" w:rsidRDefault="008A5480">
          <w:pPr>
            <w:pStyle w:val="14"/>
            <w:rPr>
              <w:rFonts w:asciiTheme="minorHAnsi" w:eastAsiaTheme="minorEastAsia" w:hAnsiTheme="minorHAnsi" w:cstheme="minorBidi"/>
              <w:bCs w:val="0"/>
              <w:kern w:val="2"/>
              <w:szCs w:val="22"/>
            </w:rPr>
          </w:pPr>
          <w:r w:rsidRPr="00874ADF">
            <w:fldChar w:fldCharType="begin"/>
          </w:r>
          <w:r w:rsidRPr="00874ADF">
            <w:instrText xml:space="preserve"> TOC \o "1-3" \h \z \u </w:instrText>
          </w:r>
          <w:r w:rsidRPr="00874ADF">
            <w:fldChar w:fldCharType="separate"/>
          </w:r>
          <w:hyperlink w:anchor="_Toc149118019" w:history="1">
            <w:r w:rsidR="00DA0EC8" w:rsidRPr="00874ADF">
              <w:rPr>
                <w:rStyle w:val="af3"/>
                <w:color w:val="auto"/>
              </w:rPr>
              <w:t>Q1.</w:t>
            </w:r>
            <w:r w:rsidR="00DA0EC8" w:rsidRPr="00874ADF">
              <w:rPr>
                <w:rStyle w:val="af3"/>
                <w:rFonts w:hint="eastAsia"/>
                <w:color w:val="auto"/>
              </w:rPr>
              <w:t>要點及附件去哪下載？</w:t>
            </w:r>
            <w:r w:rsidR="00DA0EC8" w:rsidRPr="00874ADF">
              <w:rPr>
                <w:webHidden/>
              </w:rPr>
              <w:tab/>
            </w:r>
            <w:r w:rsidR="00DA0EC8" w:rsidRPr="00874ADF">
              <w:rPr>
                <w:webHidden/>
              </w:rPr>
              <w:fldChar w:fldCharType="begin"/>
            </w:r>
            <w:r w:rsidR="00DA0EC8" w:rsidRPr="00874ADF">
              <w:rPr>
                <w:webHidden/>
              </w:rPr>
              <w:instrText xml:space="preserve"> PAGEREF _Toc149118019 \h </w:instrText>
            </w:r>
            <w:r w:rsidR="00DA0EC8" w:rsidRPr="00874ADF">
              <w:rPr>
                <w:webHidden/>
              </w:rPr>
            </w:r>
            <w:r w:rsidR="00DA0EC8" w:rsidRPr="00874ADF">
              <w:rPr>
                <w:webHidden/>
              </w:rPr>
              <w:fldChar w:fldCharType="separate"/>
            </w:r>
            <w:r w:rsidR="003F3899">
              <w:rPr>
                <w:webHidden/>
              </w:rPr>
              <w:t>2</w:t>
            </w:r>
            <w:r w:rsidR="00DA0EC8" w:rsidRPr="00874ADF">
              <w:rPr>
                <w:webHidden/>
              </w:rPr>
              <w:fldChar w:fldCharType="end"/>
            </w:r>
          </w:hyperlink>
        </w:p>
        <w:p w14:paraId="4CC428B1" w14:textId="7E370777" w:rsidR="00DA0EC8" w:rsidRPr="00874ADF" w:rsidRDefault="003F3899">
          <w:pPr>
            <w:pStyle w:val="14"/>
            <w:rPr>
              <w:rFonts w:asciiTheme="minorHAnsi" w:eastAsiaTheme="minorEastAsia" w:hAnsiTheme="minorHAnsi" w:cstheme="minorBidi"/>
              <w:bCs w:val="0"/>
              <w:kern w:val="2"/>
              <w:szCs w:val="22"/>
            </w:rPr>
          </w:pPr>
          <w:hyperlink w:anchor="_Toc149118020" w:history="1">
            <w:r w:rsidR="00DA0EC8" w:rsidRPr="00874ADF">
              <w:rPr>
                <w:rStyle w:val="af3"/>
                <w:color w:val="auto"/>
              </w:rPr>
              <w:t>Q2.</w:t>
            </w:r>
            <w:r w:rsidR="00DA0EC8" w:rsidRPr="00874ADF">
              <w:rPr>
                <w:rStyle w:val="af3"/>
                <w:rFonts w:hint="eastAsia"/>
                <w:color w:val="auto"/>
              </w:rPr>
              <w:t>本要點宗旨為何？</w:t>
            </w:r>
            <w:r w:rsidR="00DA0EC8" w:rsidRPr="00874ADF">
              <w:rPr>
                <w:webHidden/>
              </w:rPr>
              <w:tab/>
            </w:r>
            <w:r w:rsidR="00DA0EC8" w:rsidRPr="00874ADF">
              <w:rPr>
                <w:webHidden/>
              </w:rPr>
              <w:fldChar w:fldCharType="begin"/>
            </w:r>
            <w:r w:rsidR="00DA0EC8" w:rsidRPr="00874ADF">
              <w:rPr>
                <w:webHidden/>
              </w:rPr>
              <w:instrText xml:space="preserve"> PAGEREF _Toc149118020 \h </w:instrText>
            </w:r>
            <w:r w:rsidR="00DA0EC8" w:rsidRPr="00874ADF">
              <w:rPr>
                <w:webHidden/>
              </w:rPr>
            </w:r>
            <w:r w:rsidR="00DA0EC8" w:rsidRPr="00874ADF">
              <w:rPr>
                <w:webHidden/>
              </w:rPr>
              <w:fldChar w:fldCharType="separate"/>
            </w:r>
            <w:r>
              <w:rPr>
                <w:webHidden/>
              </w:rPr>
              <w:t>2</w:t>
            </w:r>
            <w:r w:rsidR="00DA0EC8" w:rsidRPr="00874ADF">
              <w:rPr>
                <w:webHidden/>
              </w:rPr>
              <w:fldChar w:fldCharType="end"/>
            </w:r>
          </w:hyperlink>
        </w:p>
        <w:p w14:paraId="1C59FC39" w14:textId="7A43002C" w:rsidR="00DA0EC8" w:rsidRPr="00874ADF" w:rsidRDefault="003F3899">
          <w:pPr>
            <w:pStyle w:val="14"/>
            <w:rPr>
              <w:rFonts w:asciiTheme="minorHAnsi" w:eastAsiaTheme="minorEastAsia" w:hAnsiTheme="minorHAnsi" w:cstheme="minorBidi"/>
              <w:bCs w:val="0"/>
              <w:kern w:val="2"/>
              <w:szCs w:val="22"/>
            </w:rPr>
          </w:pPr>
          <w:hyperlink w:anchor="_Toc149118021" w:history="1">
            <w:r w:rsidR="00DA0EC8" w:rsidRPr="00874ADF">
              <w:rPr>
                <w:rStyle w:val="af3"/>
                <w:color w:val="auto"/>
              </w:rPr>
              <w:t>Q3.</w:t>
            </w:r>
            <w:r w:rsidR="00DA0EC8" w:rsidRPr="00874ADF">
              <w:rPr>
                <w:rStyle w:val="af3"/>
                <w:rFonts w:hint="eastAsia"/>
                <w:color w:val="auto"/>
              </w:rPr>
              <w:t>誰可以申請補助？</w:t>
            </w:r>
            <w:r w:rsidR="00DA0EC8" w:rsidRPr="00874ADF">
              <w:rPr>
                <w:webHidden/>
              </w:rPr>
              <w:tab/>
            </w:r>
            <w:r w:rsidR="00DA0EC8" w:rsidRPr="00874ADF">
              <w:rPr>
                <w:webHidden/>
              </w:rPr>
              <w:fldChar w:fldCharType="begin"/>
            </w:r>
            <w:r w:rsidR="00DA0EC8" w:rsidRPr="00874ADF">
              <w:rPr>
                <w:webHidden/>
              </w:rPr>
              <w:instrText xml:space="preserve"> PAGEREF _Toc149118021 \h </w:instrText>
            </w:r>
            <w:r w:rsidR="00DA0EC8" w:rsidRPr="00874ADF">
              <w:rPr>
                <w:webHidden/>
              </w:rPr>
            </w:r>
            <w:r w:rsidR="00DA0EC8" w:rsidRPr="00874ADF">
              <w:rPr>
                <w:webHidden/>
              </w:rPr>
              <w:fldChar w:fldCharType="separate"/>
            </w:r>
            <w:r>
              <w:rPr>
                <w:webHidden/>
              </w:rPr>
              <w:t>2</w:t>
            </w:r>
            <w:r w:rsidR="00DA0EC8" w:rsidRPr="00874ADF">
              <w:rPr>
                <w:webHidden/>
              </w:rPr>
              <w:fldChar w:fldCharType="end"/>
            </w:r>
          </w:hyperlink>
        </w:p>
        <w:p w14:paraId="432DDC17" w14:textId="4B9486D7" w:rsidR="00DA0EC8" w:rsidRPr="00874ADF" w:rsidRDefault="003F3899">
          <w:pPr>
            <w:pStyle w:val="14"/>
            <w:rPr>
              <w:rFonts w:asciiTheme="minorHAnsi" w:eastAsiaTheme="minorEastAsia" w:hAnsiTheme="minorHAnsi" w:cstheme="minorBidi"/>
              <w:bCs w:val="0"/>
              <w:kern w:val="2"/>
              <w:szCs w:val="22"/>
            </w:rPr>
          </w:pPr>
          <w:hyperlink w:anchor="_Toc149118022" w:history="1">
            <w:r w:rsidR="00DA0EC8" w:rsidRPr="00874ADF">
              <w:rPr>
                <w:rStyle w:val="af3"/>
                <w:color w:val="auto"/>
              </w:rPr>
              <w:t>Q4.</w:t>
            </w:r>
            <w:r w:rsidR="00DA0EC8" w:rsidRPr="00874ADF">
              <w:rPr>
                <w:rStyle w:val="af3"/>
                <w:rFonts w:hint="eastAsia"/>
                <w:color w:val="auto"/>
              </w:rPr>
              <w:t>同一公司、事業或自然人經營多家觀光旅館、旅館、民宿應如何申請？</w:t>
            </w:r>
            <w:r w:rsidR="00DA0EC8" w:rsidRPr="00874ADF">
              <w:rPr>
                <w:webHidden/>
              </w:rPr>
              <w:tab/>
            </w:r>
            <w:r w:rsidR="00DA0EC8" w:rsidRPr="00874ADF">
              <w:rPr>
                <w:webHidden/>
              </w:rPr>
              <w:fldChar w:fldCharType="begin"/>
            </w:r>
            <w:r w:rsidR="00DA0EC8" w:rsidRPr="00874ADF">
              <w:rPr>
                <w:webHidden/>
              </w:rPr>
              <w:instrText xml:space="preserve"> PAGEREF _Toc149118022 \h </w:instrText>
            </w:r>
            <w:r w:rsidR="00DA0EC8" w:rsidRPr="00874ADF">
              <w:rPr>
                <w:webHidden/>
              </w:rPr>
            </w:r>
            <w:r w:rsidR="00DA0EC8" w:rsidRPr="00874ADF">
              <w:rPr>
                <w:webHidden/>
              </w:rPr>
              <w:fldChar w:fldCharType="separate"/>
            </w:r>
            <w:r>
              <w:rPr>
                <w:webHidden/>
              </w:rPr>
              <w:t>2</w:t>
            </w:r>
            <w:r w:rsidR="00DA0EC8" w:rsidRPr="00874ADF">
              <w:rPr>
                <w:webHidden/>
              </w:rPr>
              <w:fldChar w:fldCharType="end"/>
            </w:r>
          </w:hyperlink>
        </w:p>
        <w:p w14:paraId="51613FD6" w14:textId="26D1D3DC" w:rsidR="00DA0EC8" w:rsidRPr="00874ADF" w:rsidRDefault="003F3899">
          <w:pPr>
            <w:pStyle w:val="14"/>
            <w:rPr>
              <w:rFonts w:asciiTheme="minorHAnsi" w:eastAsiaTheme="minorEastAsia" w:hAnsiTheme="minorHAnsi" w:cstheme="minorBidi"/>
              <w:bCs w:val="0"/>
              <w:kern w:val="2"/>
              <w:szCs w:val="22"/>
            </w:rPr>
          </w:pPr>
          <w:hyperlink w:anchor="_Toc149118023" w:history="1">
            <w:r w:rsidR="00DA0EC8" w:rsidRPr="00874ADF">
              <w:rPr>
                <w:rStyle w:val="af3"/>
                <w:color w:val="auto"/>
              </w:rPr>
              <w:t>Q5.</w:t>
            </w:r>
            <w:r w:rsidR="00DA0EC8" w:rsidRPr="00874ADF">
              <w:rPr>
                <w:rStyle w:val="af3"/>
                <w:rFonts w:hint="eastAsia"/>
                <w:color w:val="auto"/>
              </w:rPr>
              <w:t>申請期間為何？</w:t>
            </w:r>
            <w:r w:rsidR="00DA0EC8" w:rsidRPr="00874ADF">
              <w:rPr>
                <w:webHidden/>
              </w:rPr>
              <w:tab/>
            </w:r>
            <w:r w:rsidR="00DA0EC8" w:rsidRPr="00874ADF">
              <w:rPr>
                <w:webHidden/>
              </w:rPr>
              <w:fldChar w:fldCharType="begin"/>
            </w:r>
            <w:r w:rsidR="00DA0EC8" w:rsidRPr="00874ADF">
              <w:rPr>
                <w:webHidden/>
              </w:rPr>
              <w:instrText xml:space="preserve"> PAGEREF _Toc149118023 \h </w:instrText>
            </w:r>
            <w:r w:rsidR="00DA0EC8" w:rsidRPr="00874ADF">
              <w:rPr>
                <w:webHidden/>
              </w:rPr>
            </w:r>
            <w:r w:rsidR="00DA0EC8" w:rsidRPr="00874ADF">
              <w:rPr>
                <w:webHidden/>
              </w:rPr>
              <w:fldChar w:fldCharType="separate"/>
            </w:r>
            <w:r>
              <w:rPr>
                <w:webHidden/>
              </w:rPr>
              <w:t>3</w:t>
            </w:r>
            <w:r w:rsidR="00DA0EC8" w:rsidRPr="00874ADF">
              <w:rPr>
                <w:webHidden/>
              </w:rPr>
              <w:fldChar w:fldCharType="end"/>
            </w:r>
          </w:hyperlink>
        </w:p>
        <w:p w14:paraId="1ADADAA6" w14:textId="155E04EA" w:rsidR="00DA0EC8" w:rsidRPr="00874ADF" w:rsidRDefault="003F3899">
          <w:pPr>
            <w:pStyle w:val="14"/>
            <w:rPr>
              <w:rFonts w:asciiTheme="minorHAnsi" w:eastAsiaTheme="minorEastAsia" w:hAnsiTheme="minorHAnsi" w:cstheme="minorBidi"/>
              <w:bCs w:val="0"/>
              <w:kern w:val="2"/>
              <w:szCs w:val="22"/>
            </w:rPr>
          </w:pPr>
          <w:hyperlink w:anchor="_Toc149118024" w:history="1">
            <w:r w:rsidR="00DA0EC8" w:rsidRPr="00874ADF">
              <w:rPr>
                <w:rStyle w:val="af3"/>
                <w:color w:val="auto"/>
              </w:rPr>
              <w:t>Q6.</w:t>
            </w:r>
            <w:r w:rsidR="00DA0EC8" w:rsidRPr="00874ADF">
              <w:rPr>
                <w:rStyle w:val="af3"/>
                <w:rFonts w:hint="eastAsia"/>
                <w:color w:val="auto"/>
              </w:rPr>
              <w:t>補助條件為何？</w:t>
            </w:r>
            <w:r w:rsidR="00DA0EC8" w:rsidRPr="00874ADF">
              <w:rPr>
                <w:webHidden/>
              </w:rPr>
              <w:tab/>
            </w:r>
            <w:r w:rsidR="00DA0EC8" w:rsidRPr="00874ADF">
              <w:rPr>
                <w:webHidden/>
              </w:rPr>
              <w:fldChar w:fldCharType="begin"/>
            </w:r>
            <w:r w:rsidR="00DA0EC8" w:rsidRPr="00874ADF">
              <w:rPr>
                <w:webHidden/>
              </w:rPr>
              <w:instrText xml:space="preserve"> PAGEREF _Toc149118024 \h </w:instrText>
            </w:r>
            <w:r w:rsidR="00DA0EC8" w:rsidRPr="00874ADF">
              <w:rPr>
                <w:webHidden/>
              </w:rPr>
            </w:r>
            <w:r w:rsidR="00DA0EC8" w:rsidRPr="00874ADF">
              <w:rPr>
                <w:webHidden/>
              </w:rPr>
              <w:fldChar w:fldCharType="separate"/>
            </w:r>
            <w:r>
              <w:rPr>
                <w:webHidden/>
              </w:rPr>
              <w:t>3</w:t>
            </w:r>
            <w:r w:rsidR="00DA0EC8" w:rsidRPr="00874ADF">
              <w:rPr>
                <w:webHidden/>
              </w:rPr>
              <w:fldChar w:fldCharType="end"/>
            </w:r>
          </w:hyperlink>
        </w:p>
        <w:p w14:paraId="5902C6FA" w14:textId="41929979" w:rsidR="00DA0EC8" w:rsidRPr="00874ADF" w:rsidRDefault="003F3899">
          <w:pPr>
            <w:pStyle w:val="14"/>
            <w:rPr>
              <w:rFonts w:asciiTheme="minorHAnsi" w:eastAsiaTheme="minorEastAsia" w:hAnsiTheme="minorHAnsi" w:cstheme="minorBidi"/>
              <w:bCs w:val="0"/>
              <w:kern w:val="2"/>
              <w:szCs w:val="22"/>
            </w:rPr>
          </w:pPr>
          <w:hyperlink w:anchor="_Toc149118025" w:history="1">
            <w:r w:rsidR="00DA0EC8" w:rsidRPr="00874ADF">
              <w:rPr>
                <w:rStyle w:val="af3"/>
                <w:color w:val="auto"/>
              </w:rPr>
              <w:t>Q7.</w:t>
            </w:r>
            <w:r w:rsidR="00DA0EC8" w:rsidRPr="00874ADF">
              <w:rPr>
                <w:rStyle w:val="af3"/>
                <w:rFonts w:hint="eastAsia"/>
                <w:color w:val="auto"/>
              </w:rPr>
              <w:t>何謂新增聘僱房務及清潔服務人員？</w:t>
            </w:r>
            <w:r w:rsidR="00DA0EC8" w:rsidRPr="00874ADF">
              <w:rPr>
                <w:webHidden/>
              </w:rPr>
              <w:tab/>
            </w:r>
            <w:r w:rsidR="00DA0EC8" w:rsidRPr="00874ADF">
              <w:rPr>
                <w:webHidden/>
              </w:rPr>
              <w:fldChar w:fldCharType="begin"/>
            </w:r>
            <w:r w:rsidR="00DA0EC8" w:rsidRPr="00874ADF">
              <w:rPr>
                <w:webHidden/>
              </w:rPr>
              <w:instrText xml:space="preserve"> PAGEREF _Toc149118025 \h </w:instrText>
            </w:r>
            <w:r w:rsidR="00DA0EC8" w:rsidRPr="00874ADF">
              <w:rPr>
                <w:webHidden/>
              </w:rPr>
            </w:r>
            <w:r w:rsidR="00DA0EC8" w:rsidRPr="00874ADF">
              <w:rPr>
                <w:webHidden/>
              </w:rPr>
              <w:fldChar w:fldCharType="separate"/>
            </w:r>
            <w:r>
              <w:rPr>
                <w:webHidden/>
              </w:rPr>
              <w:t>3</w:t>
            </w:r>
            <w:r w:rsidR="00DA0EC8" w:rsidRPr="00874ADF">
              <w:rPr>
                <w:webHidden/>
              </w:rPr>
              <w:fldChar w:fldCharType="end"/>
            </w:r>
          </w:hyperlink>
        </w:p>
        <w:p w14:paraId="5A985942" w14:textId="6D08706B" w:rsidR="00DA0EC8" w:rsidRPr="00874ADF" w:rsidRDefault="003F3899">
          <w:pPr>
            <w:pStyle w:val="14"/>
            <w:rPr>
              <w:rFonts w:asciiTheme="minorHAnsi" w:eastAsiaTheme="minorEastAsia" w:hAnsiTheme="minorHAnsi" w:cstheme="minorBidi"/>
              <w:bCs w:val="0"/>
              <w:kern w:val="2"/>
              <w:szCs w:val="22"/>
            </w:rPr>
          </w:pPr>
          <w:hyperlink w:anchor="_Toc149118026" w:history="1">
            <w:r w:rsidR="00DA0EC8" w:rsidRPr="00874ADF">
              <w:rPr>
                <w:rStyle w:val="af3"/>
                <w:color w:val="auto"/>
              </w:rPr>
              <w:t>Q8.</w:t>
            </w:r>
            <w:r w:rsidR="00DA0EC8" w:rsidRPr="00874ADF">
              <w:rPr>
                <w:rStyle w:val="af3"/>
                <w:rFonts w:hint="eastAsia"/>
                <w:color w:val="auto"/>
              </w:rPr>
              <w:t>部分工時人員轉正是否符合新增聘僱之要件？申請人應檢附什麼證明文件？</w:t>
            </w:r>
            <w:r w:rsidR="00DA0EC8" w:rsidRPr="00874ADF">
              <w:rPr>
                <w:webHidden/>
              </w:rPr>
              <w:tab/>
            </w:r>
            <w:r w:rsidR="00DA0EC8" w:rsidRPr="00874ADF">
              <w:rPr>
                <w:webHidden/>
              </w:rPr>
              <w:fldChar w:fldCharType="begin"/>
            </w:r>
            <w:r w:rsidR="00DA0EC8" w:rsidRPr="00874ADF">
              <w:rPr>
                <w:webHidden/>
              </w:rPr>
              <w:instrText xml:space="preserve"> PAGEREF _Toc149118026 \h </w:instrText>
            </w:r>
            <w:r w:rsidR="00DA0EC8" w:rsidRPr="00874ADF">
              <w:rPr>
                <w:webHidden/>
              </w:rPr>
            </w:r>
            <w:r w:rsidR="00DA0EC8" w:rsidRPr="00874ADF">
              <w:rPr>
                <w:webHidden/>
              </w:rPr>
              <w:fldChar w:fldCharType="separate"/>
            </w:r>
            <w:r>
              <w:rPr>
                <w:webHidden/>
              </w:rPr>
              <w:t>4</w:t>
            </w:r>
            <w:r w:rsidR="00DA0EC8" w:rsidRPr="00874ADF">
              <w:rPr>
                <w:webHidden/>
              </w:rPr>
              <w:fldChar w:fldCharType="end"/>
            </w:r>
          </w:hyperlink>
        </w:p>
        <w:p w14:paraId="21A51D28" w14:textId="25A194EF" w:rsidR="00DA0EC8" w:rsidRPr="00874ADF" w:rsidRDefault="003F3899">
          <w:pPr>
            <w:pStyle w:val="14"/>
            <w:rPr>
              <w:rFonts w:asciiTheme="minorHAnsi" w:eastAsiaTheme="minorEastAsia" w:hAnsiTheme="minorHAnsi" w:cstheme="minorBidi"/>
              <w:bCs w:val="0"/>
              <w:kern w:val="2"/>
              <w:szCs w:val="22"/>
            </w:rPr>
          </w:pPr>
          <w:hyperlink w:anchor="_Toc149118027" w:history="1">
            <w:r w:rsidR="00DA0EC8" w:rsidRPr="00874ADF">
              <w:rPr>
                <w:rStyle w:val="af3"/>
                <w:color w:val="auto"/>
              </w:rPr>
              <w:t>Q9.</w:t>
            </w:r>
            <w:r w:rsidR="00DA0EC8" w:rsidRPr="00874ADF">
              <w:rPr>
                <w:rStyle w:val="af3"/>
                <w:rFonts w:hint="eastAsia"/>
                <w:color w:val="auto"/>
              </w:rPr>
              <w:t>為何新進人員須實際在職滿</w:t>
            </w:r>
            <w:r w:rsidR="00DA0EC8" w:rsidRPr="00874ADF">
              <w:rPr>
                <w:rStyle w:val="af3"/>
                <w:color w:val="auto"/>
              </w:rPr>
              <w:t>6</w:t>
            </w:r>
            <w:r w:rsidR="00DA0EC8" w:rsidRPr="00874ADF">
              <w:rPr>
                <w:rStyle w:val="af3"/>
                <w:rFonts w:hint="eastAsia"/>
                <w:color w:val="auto"/>
              </w:rPr>
              <w:t>個月，旅宿業者才能請領補助金？</w:t>
            </w:r>
            <w:r w:rsidR="00DA0EC8" w:rsidRPr="00874ADF">
              <w:rPr>
                <w:webHidden/>
              </w:rPr>
              <w:tab/>
            </w:r>
            <w:r w:rsidR="00DA0EC8" w:rsidRPr="00874ADF">
              <w:rPr>
                <w:webHidden/>
              </w:rPr>
              <w:fldChar w:fldCharType="begin"/>
            </w:r>
            <w:r w:rsidR="00DA0EC8" w:rsidRPr="00874ADF">
              <w:rPr>
                <w:webHidden/>
              </w:rPr>
              <w:instrText xml:space="preserve"> PAGEREF _Toc149118027 \h </w:instrText>
            </w:r>
            <w:r w:rsidR="00DA0EC8" w:rsidRPr="00874ADF">
              <w:rPr>
                <w:webHidden/>
              </w:rPr>
            </w:r>
            <w:r w:rsidR="00DA0EC8" w:rsidRPr="00874ADF">
              <w:rPr>
                <w:webHidden/>
              </w:rPr>
              <w:fldChar w:fldCharType="separate"/>
            </w:r>
            <w:r>
              <w:rPr>
                <w:webHidden/>
              </w:rPr>
              <w:t>4</w:t>
            </w:r>
            <w:r w:rsidR="00DA0EC8" w:rsidRPr="00874ADF">
              <w:rPr>
                <w:webHidden/>
              </w:rPr>
              <w:fldChar w:fldCharType="end"/>
            </w:r>
          </w:hyperlink>
        </w:p>
        <w:p w14:paraId="565C5BC0" w14:textId="73E9E731" w:rsidR="00DA0EC8" w:rsidRPr="00874ADF" w:rsidRDefault="003F3899">
          <w:pPr>
            <w:pStyle w:val="14"/>
            <w:rPr>
              <w:rFonts w:asciiTheme="minorHAnsi" w:eastAsiaTheme="minorEastAsia" w:hAnsiTheme="minorHAnsi" w:cstheme="minorBidi"/>
              <w:bCs w:val="0"/>
              <w:kern w:val="2"/>
              <w:szCs w:val="22"/>
            </w:rPr>
          </w:pPr>
          <w:hyperlink w:anchor="_Toc149118028" w:history="1">
            <w:r w:rsidR="00DA0EC8" w:rsidRPr="00874ADF">
              <w:rPr>
                <w:rStyle w:val="af3"/>
                <w:color w:val="auto"/>
              </w:rPr>
              <w:t>Q10.</w:t>
            </w:r>
            <w:r w:rsidR="00DA0EC8" w:rsidRPr="00874ADF">
              <w:rPr>
                <w:rStyle w:val="af3"/>
                <w:rFonts w:hint="eastAsia"/>
                <w:color w:val="auto"/>
              </w:rPr>
              <w:t>何謂每月薪資？</w:t>
            </w:r>
            <w:r w:rsidR="00DA0EC8" w:rsidRPr="00874ADF">
              <w:rPr>
                <w:webHidden/>
              </w:rPr>
              <w:tab/>
            </w:r>
            <w:r w:rsidR="00DA0EC8" w:rsidRPr="00874ADF">
              <w:rPr>
                <w:webHidden/>
              </w:rPr>
              <w:fldChar w:fldCharType="begin"/>
            </w:r>
            <w:r w:rsidR="00DA0EC8" w:rsidRPr="00874ADF">
              <w:rPr>
                <w:webHidden/>
              </w:rPr>
              <w:instrText xml:space="preserve"> PAGEREF _Toc149118028 \h </w:instrText>
            </w:r>
            <w:r w:rsidR="00DA0EC8" w:rsidRPr="00874ADF">
              <w:rPr>
                <w:webHidden/>
              </w:rPr>
            </w:r>
            <w:r w:rsidR="00DA0EC8" w:rsidRPr="00874ADF">
              <w:rPr>
                <w:webHidden/>
              </w:rPr>
              <w:fldChar w:fldCharType="separate"/>
            </w:r>
            <w:r>
              <w:rPr>
                <w:webHidden/>
              </w:rPr>
              <w:t>4</w:t>
            </w:r>
            <w:r w:rsidR="00DA0EC8" w:rsidRPr="00874ADF">
              <w:rPr>
                <w:webHidden/>
              </w:rPr>
              <w:fldChar w:fldCharType="end"/>
            </w:r>
          </w:hyperlink>
        </w:p>
        <w:p w14:paraId="3038B4E2" w14:textId="7DFDB9C9" w:rsidR="00DA0EC8" w:rsidRPr="00874ADF" w:rsidRDefault="003F3899">
          <w:pPr>
            <w:pStyle w:val="14"/>
            <w:rPr>
              <w:rFonts w:asciiTheme="minorHAnsi" w:eastAsiaTheme="minorEastAsia" w:hAnsiTheme="minorHAnsi" w:cstheme="minorBidi"/>
              <w:bCs w:val="0"/>
              <w:kern w:val="2"/>
              <w:szCs w:val="22"/>
            </w:rPr>
          </w:pPr>
          <w:hyperlink w:anchor="_Toc149118029" w:history="1">
            <w:r w:rsidR="00DA0EC8" w:rsidRPr="00874ADF">
              <w:rPr>
                <w:rStyle w:val="af3"/>
                <w:color w:val="auto"/>
              </w:rPr>
              <w:t>Q11.</w:t>
            </w:r>
            <w:r w:rsidR="00DA0EC8" w:rsidRPr="00874ADF">
              <w:rPr>
                <w:rStyle w:val="af3"/>
                <w:rFonts w:hint="eastAsia"/>
                <w:color w:val="auto"/>
              </w:rPr>
              <w:t>發給新進房務及清潔服務人員之月薪非自始符合補助條件，業者可否申請？</w:t>
            </w:r>
            <w:r w:rsidR="00DA0EC8" w:rsidRPr="00874ADF">
              <w:rPr>
                <w:webHidden/>
              </w:rPr>
              <w:tab/>
            </w:r>
            <w:r w:rsidR="00DA0EC8" w:rsidRPr="00874ADF">
              <w:rPr>
                <w:webHidden/>
              </w:rPr>
              <w:fldChar w:fldCharType="begin"/>
            </w:r>
            <w:r w:rsidR="00DA0EC8" w:rsidRPr="00874ADF">
              <w:rPr>
                <w:webHidden/>
              </w:rPr>
              <w:instrText xml:space="preserve"> PAGEREF _Toc149118029 \h </w:instrText>
            </w:r>
            <w:r w:rsidR="00DA0EC8" w:rsidRPr="00874ADF">
              <w:rPr>
                <w:webHidden/>
              </w:rPr>
            </w:r>
            <w:r w:rsidR="00DA0EC8" w:rsidRPr="00874ADF">
              <w:rPr>
                <w:webHidden/>
              </w:rPr>
              <w:fldChar w:fldCharType="separate"/>
            </w:r>
            <w:r>
              <w:rPr>
                <w:webHidden/>
              </w:rPr>
              <w:t>5</w:t>
            </w:r>
            <w:r w:rsidR="00DA0EC8" w:rsidRPr="00874ADF">
              <w:rPr>
                <w:webHidden/>
              </w:rPr>
              <w:fldChar w:fldCharType="end"/>
            </w:r>
          </w:hyperlink>
        </w:p>
        <w:p w14:paraId="0A801DAB" w14:textId="22F7398C" w:rsidR="00DA0EC8" w:rsidRPr="00874ADF" w:rsidRDefault="003F3899">
          <w:pPr>
            <w:pStyle w:val="14"/>
            <w:rPr>
              <w:rFonts w:asciiTheme="minorHAnsi" w:eastAsiaTheme="minorEastAsia" w:hAnsiTheme="minorHAnsi" w:cstheme="minorBidi"/>
              <w:bCs w:val="0"/>
              <w:kern w:val="2"/>
              <w:szCs w:val="22"/>
            </w:rPr>
          </w:pPr>
          <w:hyperlink w:anchor="_Toc149118030" w:history="1">
            <w:r w:rsidR="00DA0EC8" w:rsidRPr="00874ADF">
              <w:rPr>
                <w:rStyle w:val="af3"/>
                <w:color w:val="auto"/>
              </w:rPr>
              <w:t>Q12.</w:t>
            </w:r>
            <w:r w:rsidR="00DA0EC8" w:rsidRPr="00874ADF">
              <w:rPr>
                <w:rStyle w:val="af3"/>
                <w:rFonts w:hint="eastAsia"/>
                <w:color w:val="auto"/>
              </w:rPr>
              <w:t>補助金上限為何？</w:t>
            </w:r>
            <w:r w:rsidR="00DA0EC8" w:rsidRPr="00874ADF">
              <w:rPr>
                <w:webHidden/>
              </w:rPr>
              <w:tab/>
            </w:r>
            <w:r w:rsidR="00DA0EC8" w:rsidRPr="00874ADF">
              <w:rPr>
                <w:webHidden/>
              </w:rPr>
              <w:fldChar w:fldCharType="begin"/>
            </w:r>
            <w:r w:rsidR="00DA0EC8" w:rsidRPr="00874ADF">
              <w:rPr>
                <w:webHidden/>
              </w:rPr>
              <w:instrText xml:space="preserve"> PAGEREF _Toc149118030 \h </w:instrText>
            </w:r>
            <w:r w:rsidR="00DA0EC8" w:rsidRPr="00874ADF">
              <w:rPr>
                <w:webHidden/>
              </w:rPr>
            </w:r>
            <w:r w:rsidR="00DA0EC8" w:rsidRPr="00874ADF">
              <w:rPr>
                <w:webHidden/>
              </w:rPr>
              <w:fldChar w:fldCharType="separate"/>
            </w:r>
            <w:r>
              <w:rPr>
                <w:webHidden/>
              </w:rPr>
              <w:t>5</w:t>
            </w:r>
            <w:r w:rsidR="00DA0EC8" w:rsidRPr="00874ADF">
              <w:rPr>
                <w:webHidden/>
              </w:rPr>
              <w:fldChar w:fldCharType="end"/>
            </w:r>
          </w:hyperlink>
        </w:p>
        <w:p w14:paraId="6FFEDB3F" w14:textId="76690B44" w:rsidR="00DA0EC8" w:rsidRPr="00874ADF" w:rsidRDefault="003F3899">
          <w:pPr>
            <w:pStyle w:val="14"/>
            <w:rPr>
              <w:rFonts w:asciiTheme="minorHAnsi" w:eastAsiaTheme="minorEastAsia" w:hAnsiTheme="minorHAnsi" w:cstheme="minorBidi"/>
              <w:bCs w:val="0"/>
              <w:kern w:val="2"/>
              <w:szCs w:val="22"/>
            </w:rPr>
          </w:pPr>
          <w:hyperlink w:anchor="_Toc149118031" w:history="1">
            <w:r w:rsidR="00DA0EC8" w:rsidRPr="00874ADF">
              <w:rPr>
                <w:rStyle w:val="af3"/>
                <w:color w:val="auto"/>
              </w:rPr>
              <w:t>Q13.</w:t>
            </w:r>
            <w:r w:rsidR="00DA0EC8" w:rsidRPr="00874ADF">
              <w:rPr>
                <w:rStyle w:val="af3"/>
                <w:rFonts w:hint="eastAsia"/>
                <w:color w:val="auto"/>
              </w:rPr>
              <w:t>申請方式及應檢附之文件為何？</w:t>
            </w:r>
            <w:r w:rsidR="00DA0EC8" w:rsidRPr="00874ADF">
              <w:rPr>
                <w:webHidden/>
              </w:rPr>
              <w:tab/>
            </w:r>
            <w:r w:rsidR="00DA0EC8" w:rsidRPr="00874ADF">
              <w:rPr>
                <w:webHidden/>
              </w:rPr>
              <w:fldChar w:fldCharType="begin"/>
            </w:r>
            <w:r w:rsidR="00DA0EC8" w:rsidRPr="00874ADF">
              <w:rPr>
                <w:webHidden/>
              </w:rPr>
              <w:instrText xml:space="preserve"> PAGEREF _Toc149118031 \h </w:instrText>
            </w:r>
            <w:r w:rsidR="00DA0EC8" w:rsidRPr="00874ADF">
              <w:rPr>
                <w:webHidden/>
              </w:rPr>
            </w:r>
            <w:r w:rsidR="00DA0EC8" w:rsidRPr="00874ADF">
              <w:rPr>
                <w:webHidden/>
              </w:rPr>
              <w:fldChar w:fldCharType="separate"/>
            </w:r>
            <w:r>
              <w:rPr>
                <w:webHidden/>
              </w:rPr>
              <w:t>5</w:t>
            </w:r>
            <w:r w:rsidR="00DA0EC8" w:rsidRPr="00874ADF">
              <w:rPr>
                <w:webHidden/>
              </w:rPr>
              <w:fldChar w:fldCharType="end"/>
            </w:r>
          </w:hyperlink>
        </w:p>
        <w:p w14:paraId="1F2DED96" w14:textId="1B2CF8D6" w:rsidR="00DA0EC8" w:rsidRPr="00874ADF" w:rsidRDefault="003F3899">
          <w:pPr>
            <w:pStyle w:val="14"/>
            <w:rPr>
              <w:rFonts w:asciiTheme="minorHAnsi" w:eastAsiaTheme="minorEastAsia" w:hAnsiTheme="minorHAnsi" w:cstheme="minorBidi"/>
              <w:bCs w:val="0"/>
              <w:kern w:val="2"/>
              <w:szCs w:val="22"/>
            </w:rPr>
          </w:pPr>
          <w:hyperlink w:anchor="_Toc149118032" w:history="1">
            <w:r w:rsidR="00DA0EC8" w:rsidRPr="00874ADF">
              <w:rPr>
                <w:rStyle w:val="af3"/>
                <w:color w:val="auto"/>
              </w:rPr>
              <w:t>Q14.</w:t>
            </w:r>
            <w:r w:rsidR="00DA0EC8" w:rsidRPr="00874ADF">
              <w:rPr>
                <w:rStyle w:val="af3"/>
                <w:rFonts w:hint="eastAsia"/>
                <w:color w:val="auto"/>
              </w:rPr>
              <w:t>民宿應檢附之商業登記或稅籍登記證明文件為何？</w:t>
            </w:r>
            <w:r w:rsidR="00DA0EC8" w:rsidRPr="00874ADF">
              <w:rPr>
                <w:webHidden/>
              </w:rPr>
              <w:tab/>
            </w:r>
            <w:r w:rsidR="00DA0EC8" w:rsidRPr="00874ADF">
              <w:rPr>
                <w:webHidden/>
              </w:rPr>
              <w:fldChar w:fldCharType="begin"/>
            </w:r>
            <w:r w:rsidR="00DA0EC8" w:rsidRPr="00874ADF">
              <w:rPr>
                <w:webHidden/>
              </w:rPr>
              <w:instrText xml:space="preserve"> PAGEREF _Toc149118032 \h </w:instrText>
            </w:r>
            <w:r w:rsidR="00DA0EC8" w:rsidRPr="00874ADF">
              <w:rPr>
                <w:webHidden/>
              </w:rPr>
            </w:r>
            <w:r w:rsidR="00DA0EC8" w:rsidRPr="00874ADF">
              <w:rPr>
                <w:webHidden/>
              </w:rPr>
              <w:fldChar w:fldCharType="separate"/>
            </w:r>
            <w:r>
              <w:rPr>
                <w:webHidden/>
              </w:rPr>
              <w:t>6</w:t>
            </w:r>
            <w:r w:rsidR="00DA0EC8" w:rsidRPr="00874ADF">
              <w:rPr>
                <w:webHidden/>
              </w:rPr>
              <w:fldChar w:fldCharType="end"/>
            </w:r>
          </w:hyperlink>
        </w:p>
        <w:p w14:paraId="400043F9" w14:textId="31D51551" w:rsidR="00DA0EC8" w:rsidRPr="00874ADF" w:rsidRDefault="003F3899">
          <w:pPr>
            <w:pStyle w:val="14"/>
            <w:rPr>
              <w:rFonts w:asciiTheme="minorHAnsi" w:eastAsiaTheme="minorEastAsia" w:hAnsiTheme="minorHAnsi" w:cstheme="minorBidi"/>
              <w:bCs w:val="0"/>
              <w:kern w:val="2"/>
              <w:szCs w:val="22"/>
            </w:rPr>
          </w:pPr>
          <w:hyperlink w:anchor="_Toc149118033" w:history="1">
            <w:r w:rsidR="00DA0EC8" w:rsidRPr="00874ADF">
              <w:rPr>
                <w:rStyle w:val="af3"/>
                <w:color w:val="auto"/>
              </w:rPr>
              <w:t>Q15.</w:t>
            </w:r>
            <w:r w:rsidR="00DA0EC8" w:rsidRPr="00874ADF">
              <w:rPr>
                <w:rStyle w:val="af3"/>
                <w:rFonts w:hint="eastAsia"/>
                <w:color w:val="auto"/>
              </w:rPr>
              <w:t>員工清冊格式為何？</w:t>
            </w:r>
            <w:r w:rsidR="00DA0EC8" w:rsidRPr="00874ADF">
              <w:rPr>
                <w:webHidden/>
              </w:rPr>
              <w:tab/>
            </w:r>
            <w:r w:rsidR="00DA0EC8" w:rsidRPr="00874ADF">
              <w:rPr>
                <w:webHidden/>
              </w:rPr>
              <w:fldChar w:fldCharType="begin"/>
            </w:r>
            <w:r w:rsidR="00DA0EC8" w:rsidRPr="00874ADF">
              <w:rPr>
                <w:webHidden/>
              </w:rPr>
              <w:instrText xml:space="preserve"> PAGEREF _Toc149118033 \h </w:instrText>
            </w:r>
            <w:r w:rsidR="00DA0EC8" w:rsidRPr="00874ADF">
              <w:rPr>
                <w:webHidden/>
              </w:rPr>
            </w:r>
            <w:r w:rsidR="00DA0EC8" w:rsidRPr="00874ADF">
              <w:rPr>
                <w:webHidden/>
              </w:rPr>
              <w:fldChar w:fldCharType="separate"/>
            </w:r>
            <w:r>
              <w:rPr>
                <w:webHidden/>
              </w:rPr>
              <w:t>7</w:t>
            </w:r>
            <w:r w:rsidR="00DA0EC8" w:rsidRPr="00874ADF">
              <w:rPr>
                <w:webHidden/>
              </w:rPr>
              <w:fldChar w:fldCharType="end"/>
            </w:r>
          </w:hyperlink>
        </w:p>
        <w:p w14:paraId="653C6EF0" w14:textId="4422CCE7" w:rsidR="00DA0EC8" w:rsidRPr="00874ADF" w:rsidRDefault="003F3899">
          <w:pPr>
            <w:pStyle w:val="14"/>
            <w:rPr>
              <w:rFonts w:asciiTheme="minorHAnsi" w:eastAsiaTheme="minorEastAsia" w:hAnsiTheme="minorHAnsi" w:cstheme="minorBidi"/>
              <w:bCs w:val="0"/>
              <w:kern w:val="2"/>
              <w:szCs w:val="22"/>
            </w:rPr>
          </w:pPr>
          <w:hyperlink w:anchor="_Toc149118034" w:history="1">
            <w:r w:rsidR="00DA0EC8" w:rsidRPr="00874ADF">
              <w:rPr>
                <w:rStyle w:val="af3"/>
                <w:color w:val="auto"/>
              </w:rPr>
              <w:t>Q16.</w:t>
            </w:r>
            <w:r w:rsidR="00DA0EC8" w:rsidRPr="00874ADF">
              <w:rPr>
                <w:rStyle w:val="af3"/>
                <w:rFonts w:hint="eastAsia"/>
                <w:color w:val="auto"/>
              </w:rPr>
              <w:t>薪資證明文件為何？</w:t>
            </w:r>
            <w:r w:rsidR="00DA0EC8" w:rsidRPr="00874ADF">
              <w:rPr>
                <w:webHidden/>
              </w:rPr>
              <w:tab/>
            </w:r>
            <w:r w:rsidR="00DA0EC8" w:rsidRPr="00874ADF">
              <w:rPr>
                <w:webHidden/>
              </w:rPr>
              <w:fldChar w:fldCharType="begin"/>
            </w:r>
            <w:r w:rsidR="00DA0EC8" w:rsidRPr="00874ADF">
              <w:rPr>
                <w:webHidden/>
              </w:rPr>
              <w:instrText xml:space="preserve"> PAGEREF _Toc149118034 \h </w:instrText>
            </w:r>
            <w:r w:rsidR="00DA0EC8" w:rsidRPr="00874ADF">
              <w:rPr>
                <w:webHidden/>
              </w:rPr>
            </w:r>
            <w:r w:rsidR="00DA0EC8" w:rsidRPr="00874ADF">
              <w:rPr>
                <w:webHidden/>
              </w:rPr>
              <w:fldChar w:fldCharType="separate"/>
            </w:r>
            <w:r>
              <w:rPr>
                <w:webHidden/>
              </w:rPr>
              <w:t>7</w:t>
            </w:r>
            <w:r w:rsidR="00DA0EC8" w:rsidRPr="00874ADF">
              <w:rPr>
                <w:webHidden/>
              </w:rPr>
              <w:fldChar w:fldCharType="end"/>
            </w:r>
          </w:hyperlink>
        </w:p>
        <w:p w14:paraId="5A78D1F7" w14:textId="698D7BD4" w:rsidR="00DA0EC8" w:rsidRPr="00874ADF" w:rsidRDefault="003F3899">
          <w:pPr>
            <w:pStyle w:val="14"/>
            <w:rPr>
              <w:rFonts w:asciiTheme="minorHAnsi" w:eastAsiaTheme="minorEastAsia" w:hAnsiTheme="minorHAnsi" w:cstheme="minorBidi"/>
              <w:bCs w:val="0"/>
              <w:kern w:val="2"/>
              <w:szCs w:val="22"/>
            </w:rPr>
          </w:pPr>
          <w:hyperlink w:anchor="_Toc149118035" w:history="1">
            <w:r w:rsidR="00DA0EC8" w:rsidRPr="00874ADF">
              <w:rPr>
                <w:rStyle w:val="af3"/>
                <w:color w:val="auto"/>
              </w:rPr>
              <w:t>Q17.</w:t>
            </w:r>
            <w:r w:rsidR="00DA0EC8" w:rsidRPr="00874ADF">
              <w:rPr>
                <w:rStyle w:val="af3"/>
                <w:rFonts w:hint="eastAsia"/>
                <w:color w:val="auto"/>
              </w:rPr>
              <w:t>補助金核撥程序為何？</w:t>
            </w:r>
            <w:r w:rsidR="00DA0EC8" w:rsidRPr="00874ADF">
              <w:rPr>
                <w:webHidden/>
              </w:rPr>
              <w:tab/>
            </w:r>
            <w:r w:rsidR="00DA0EC8" w:rsidRPr="00874ADF">
              <w:rPr>
                <w:webHidden/>
              </w:rPr>
              <w:fldChar w:fldCharType="begin"/>
            </w:r>
            <w:r w:rsidR="00DA0EC8" w:rsidRPr="00874ADF">
              <w:rPr>
                <w:webHidden/>
              </w:rPr>
              <w:instrText xml:space="preserve"> PAGEREF _Toc149118035 \h </w:instrText>
            </w:r>
            <w:r w:rsidR="00DA0EC8" w:rsidRPr="00874ADF">
              <w:rPr>
                <w:webHidden/>
              </w:rPr>
            </w:r>
            <w:r w:rsidR="00DA0EC8" w:rsidRPr="00874ADF">
              <w:rPr>
                <w:webHidden/>
              </w:rPr>
              <w:fldChar w:fldCharType="separate"/>
            </w:r>
            <w:r>
              <w:rPr>
                <w:webHidden/>
              </w:rPr>
              <w:t>7</w:t>
            </w:r>
            <w:r w:rsidR="00DA0EC8" w:rsidRPr="00874ADF">
              <w:rPr>
                <w:webHidden/>
              </w:rPr>
              <w:fldChar w:fldCharType="end"/>
            </w:r>
          </w:hyperlink>
        </w:p>
        <w:p w14:paraId="681BD655" w14:textId="3798443C" w:rsidR="00DA0EC8" w:rsidRPr="00874ADF" w:rsidRDefault="003F3899">
          <w:pPr>
            <w:pStyle w:val="14"/>
            <w:rPr>
              <w:rFonts w:asciiTheme="minorHAnsi" w:eastAsiaTheme="minorEastAsia" w:hAnsiTheme="minorHAnsi" w:cstheme="minorBidi"/>
              <w:bCs w:val="0"/>
              <w:kern w:val="2"/>
              <w:szCs w:val="22"/>
            </w:rPr>
          </w:pPr>
          <w:hyperlink w:anchor="_Toc149118036" w:history="1">
            <w:r w:rsidR="00DA0EC8" w:rsidRPr="00874ADF">
              <w:rPr>
                <w:rStyle w:val="af3"/>
                <w:color w:val="auto"/>
              </w:rPr>
              <w:t>Q18.</w:t>
            </w:r>
            <w:r w:rsidR="00DA0EC8" w:rsidRPr="00874ADF">
              <w:rPr>
                <w:rStyle w:val="af3"/>
                <w:rFonts w:hint="eastAsia"/>
                <w:color w:val="auto"/>
              </w:rPr>
              <w:t>申請人不得違反事項及本署查核機制為何？</w:t>
            </w:r>
            <w:r w:rsidR="00DA0EC8" w:rsidRPr="00874ADF">
              <w:rPr>
                <w:webHidden/>
              </w:rPr>
              <w:tab/>
            </w:r>
            <w:r w:rsidR="00DA0EC8" w:rsidRPr="00874ADF">
              <w:rPr>
                <w:webHidden/>
              </w:rPr>
              <w:fldChar w:fldCharType="begin"/>
            </w:r>
            <w:r w:rsidR="00DA0EC8" w:rsidRPr="00874ADF">
              <w:rPr>
                <w:webHidden/>
              </w:rPr>
              <w:instrText xml:space="preserve"> PAGEREF _Toc149118036 \h </w:instrText>
            </w:r>
            <w:r w:rsidR="00DA0EC8" w:rsidRPr="00874ADF">
              <w:rPr>
                <w:webHidden/>
              </w:rPr>
            </w:r>
            <w:r w:rsidR="00DA0EC8" w:rsidRPr="00874ADF">
              <w:rPr>
                <w:webHidden/>
              </w:rPr>
              <w:fldChar w:fldCharType="separate"/>
            </w:r>
            <w:r>
              <w:rPr>
                <w:webHidden/>
              </w:rPr>
              <w:t>7</w:t>
            </w:r>
            <w:r w:rsidR="00DA0EC8" w:rsidRPr="00874ADF">
              <w:rPr>
                <w:webHidden/>
              </w:rPr>
              <w:fldChar w:fldCharType="end"/>
            </w:r>
          </w:hyperlink>
        </w:p>
        <w:p w14:paraId="0EFA6069" w14:textId="79BD608B" w:rsidR="00DA0EC8" w:rsidRPr="00874ADF" w:rsidRDefault="003F3899">
          <w:pPr>
            <w:pStyle w:val="14"/>
            <w:rPr>
              <w:rFonts w:asciiTheme="minorHAnsi" w:eastAsiaTheme="minorEastAsia" w:hAnsiTheme="minorHAnsi" w:cstheme="minorBidi"/>
              <w:bCs w:val="0"/>
              <w:kern w:val="2"/>
              <w:szCs w:val="22"/>
            </w:rPr>
          </w:pPr>
          <w:hyperlink w:anchor="_Toc149118037" w:history="1">
            <w:r w:rsidR="00DA0EC8" w:rsidRPr="00874ADF">
              <w:rPr>
                <w:rStyle w:val="af3"/>
                <w:color w:val="auto"/>
              </w:rPr>
              <w:t>Q19.</w:t>
            </w:r>
            <w:r w:rsidR="00DA0EC8" w:rsidRPr="00874ADF">
              <w:rPr>
                <w:rStyle w:val="af3"/>
                <w:rFonts w:hint="eastAsia"/>
                <w:color w:val="auto"/>
              </w:rPr>
              <w:t>何謂領取補助金期間至本預算執行期滿不得違反勞動基準法</w:t>
            </w:r>
            <w:r w:rsidR="00DA0EC8" w:rsidRPr="00874ADF">
              <w:rPr>
                <w:rStyle w:val="af3"/>
                <w:color w:val="auto"/>
              </w:rPr>
              <w:t>§21</w:t>
            </w:r>
            <w:r w:rsidR="00DA0EC8" w:rsidRPr="00874ADF">
              <w:rPr>
                <w:rStyle w:val="af3"/>
                <w:rFonts w:hint="eastAsia"/>
                <w:color w:val="auto"/>
              </w:rPr>
              <w:t>實施減薪？</w:t>
            </w:r>
            <w:r w:rsidR="00DA0EC8" w:rsidRPr="00874ADF">
              <w:rPr>
                <w:webHidden/>
              </w:rPr>
              <w:tab/>
            </w:r>
            <w:r w:rsidR="00DA0EC8" w:rsidRPr="00874ADF">
              <w:rPr>
                <w:webHidden/>
              </w:rPr>
              <w:fldChar w:fldCharType="begin"/>
            </w:r>
            <w:r w:rsidR="00DA0EC8" w:rsidRPr="00874ADF">
              <w:rPr>
                <w:webHidden/>
              </w:rPr>
              <w:instrText xml:space="preserve"> PAGEREF _Toc149118037 \h </w:instrText>
            </w:r>
            <w:r w:rsidR="00DA0EC8" w:rsidRPr="00874ADF">
              <w:rPr>
                <w:webHidden/>
              </w:rPr>
            </w:r>
            <w:r w:rsidR="00DA0EC8" w:rsidRPr="00874ADF">
              <w:rPr>
                <w:webHidden/>
              </w:rPr>
              <w:fldChar w:fldCharType="separate"/>
            </w:r>
            <w:r>
              <w:rPr>
                <w:webHidden/>
              </w:rPr>
              <w:t>8</w:t>
            </w:r>
            <w:r w:rsidR="00DA0EC8" w:rsidRPr="00874ADF">
              <w:rPr>
                <w:webHidden/>
              </w:rPr>
              <w:fldChar w:fldCharType="end"/>
            </w:r>
          </w:hyperlink>
        </w:p>
        <w:p w14:paraId="36515457" w14:textId="00325786" w:rsidR="00DA0EC8" w:rsidRPr="00874ADF" w:rsidRDefault="003F3899">
          <w:pPr>
            <w:pStyle w:val="14"/>
            <w:rPr>
              <w:rFonts w:asciiTheme="minorHAnsi" w:eastAsiaTheme="minorEastAsia" w:hAnsiTheme="minorHAnsi" w:cstheme="minorBidi"/>
              <w:bCs w:val="0"/>
              <w:kern w:val="2"/>
              <w:szCs w:val="22"/>
            </w:rPr>
          </w:pPr>
          <w:hyperlink w:anchor="_Toc149118038" w:history="1">
            <w:r w:rsidR="00DA0EC8" w:rsidRPr="00874ADF">
              <w:rPr>
                <w:rStyle w:val="af3"/>
                <w:color w:val="auto"/>
              </w:rPr>
              <w:t>Q20.</w:t>
            </w:r>
            <w:r w:rsidR="00DA0EC8" w:rsidRPr="00874ADF">
              <w:rPr>
                <w:rStyle w:val="af3"/>
                <w:rFonts w:hint="eastAsia"/>
                <w:color w:val="auto"/>
              </w:rPr>
              <w:t>依本要點領取之補助金是否應納所得稅？</w:t>
            </w:r>
            <w:r w:rsidR="00DA0EC8" w:rsidRPr="00874ADF">
              <w:rPr>
                <w:webHidden/>
              </w:rPr>
              <w:tab/>
            </w:r>
            <w:r w:rsidR="00DA0EC8" w:rsidRPr="00874ADF">
              <w:rPr>
                <w:webHidden/>
              </w:rPr>
              <w:fldChar w:fldCharType="begin"/>
            </w:r>
            <w:r w:rsidR="00DA0EC8" w:rsidRPr="00874ADF">
              <w:rPr>
                <w:webHidden/>
              </w:rPr>
              <w:instrText xml:space="preserve"> PAGEREF _Toc149118038 \h </w:instrText>
            </w:r>
            <w:r w:rsidR="00DA0EC8" w:rsidRPr="00874ADF">
              <w:rPr>
                <w:webHidden/>
              </w:rPr>
            </w:r>
            <w:r w:rsidR="00DA0EC8" w:rsidRPr="00874ADF">
              <w:rPr>
                <w:webHidden/>
              </w:rPr>
              <w:fldChar w:fldCharType="separate"/>
            </w:r>
            <w:r>
              <w:rPr>
                <w:webHidden/>
              </w:rPr>
              <w:t>8</w:t>
            </w:r>
            <w:r w:rsidR="00DA0EC8" w:rsidRPr="00874ADF">
              <w:rPr>
                <w:webHidden/>
              </w:rPr>
              <w:fldChar w:fldCharType="end"/>
            </w:r>
          </w:hyperlink>
        </w:p>
        <w:p w14:paraId="691D7049" w14:textId="0B142DBF" w:rsidR="00DA0EC8" w:rsidRPr="00874ADF" w:rsidRDefault="003F3899">
          <w:pPr>
            <w:pStyle w:val="14"/>
            <w:rPr>
              <w:rFonts w:asciiTheme="minorHAnsi" w:eastAsiaTheme="minorEastAsia" w:hAnsiTheme="minorHAnsi" w:cstheme="minorBidi"/>
              <w:bCs w:val="0"/>
              <w:kern w:val="2"/>
              <w:szCs w:val="22"/>
            </w:rPr>
          </w:pPr>
          <w:hyperlink w:anchor="_Toc149118039" w:history="1">
            <w:r w:rsidR="00DA0EC8" w:rsidRPr="00874ADF">
              <w:rPr>
                <w:rStyle w:val="af3"/>
                <w:color w:val="auto"/>
              </w:rPr>
              <w:t>Q21.</w:t>
            </w:r>
            <w:r w:rsidR="00DA0EC8" w:rsidRPr="00874ADF">
              <w:rPr>
                <w:rStyle w:val="af3"/>
                <w:rFonts w:hint="eastAsia"/>
                <w:color w:val="auto"/>
              </w:rPr>
              <w:t>為何申請人應備勞工保險、就業保險或勞工職業災害保險投保單位被保險人名冊之文件？</w:t>
            </w:r>
            <w:r w:rsidR="00DA0EC8" w:rsidRPr="00874ADF">
              <w:rPr>
                <w:webHidden/>
              </w:rPr>
              <w:tab/>
            </w:r>
            <w:r w:rsidR="00DA0EC8" w:rsidRPr="00874ADF">
              <w:rPr>
                <w:webHidden/>
              </w:rPr>
              <w:fldChar w:fldCharType="begin"/>
            </w:r>
            <w:r w:rsidR="00DA0EC8" w:rsidRPr="00874ADF">
              <w:rPr>
                <w:webHidden/>
              </w:rPr>
              <w:instrText xml:space="preserve"> PAGEREF _Toc149118039 \h </w:instrText>
            </w:r>
            <w:r w:rsidR="00DA0EC8" w:rsidRPr="00874ADF">
              <w:rPr>
                <w:webHidden/>
              </w:rPr>
            </w:r>
            <w:r w:rsidR="00DA0EC8" w:rsidRPr="00874ADF">
              <w:rPr>
                <w:webHidden/>
              </w:rPr>
              <w:fldChar w:fldCharType="separate"/>
            </w:r>
            <w:r>
              <w:rPr>
                <w:webHidden/>
              </w:rPr>
              <w:t>9</w:t>
            </w:r>
            <w:r w:rsidR="00DA0EC8" w:rsidRPr="00874ADF">
              <w:rPr>
                <w:webHidden/>
              </w:rPr>
              <w:fldChar w:fldCharType="end"/>
            </w:r>
          </w:hyperlink>
        </w:p>
        <w:p w14:paraId="296982D4" w14:textId="4894F620" w:rsidR="00DA0EC8" w:rsidRPr="00874ADF" w:rsidRDefault="003F3899">
          <w:pPr>
            <w:pStyle w:val="14"/>
            <w:rPr>
              <w:rFonts w:asciiTheme="minorHAnsi" w:eastAsiaTheme="minorEastAsia" w:hAnsiTheme="minorHAnsi" w:cstheme="minorBidi"/>
              <w:bCs w:val="0"/>
              <w:kern w:val="2"/>
              <w:szCs w:val="22"/>
            </w:rPr>
          </w:pPr>
          <w:hyperlink w:anchor="_Toc149118040" w:history="1">
            <w:r w:rsidR="00DA0EC8" w:rsidRPr="00874ADF">
              <w:rPr>
                <w:rStyle w:val="af3"/>
                <w:color w:val="auto"/>
              </w:rPr>
              <w:t>Q22.</w:t>
            </w:r>
            <w:r w:rsidR="00DA0EC8" w:rsidRPr="00874ADF">
              <w:rPr>
                <w:rStyle w:val="af3"/>
                <w:rFonts w:hint="eastAsia"/>
                <w:color w:val="auto"/>
              </w:rPr>
              <w:t>申請人可否讓員工於職業工會投保，並以職業工會為投保單位申請本要點補助？</w:t>
            </w:r>
            <w:r w:rsidR="00DA0EC8" w:rsidRPr="00874ADF">
              <w:rPr>
                <w:webHidden/>
              </w:rPr>
              <w:tab/>
            </w:r>
            <w:r w:rsidR="00DA0EC8" w:rsidRPr="00874ADF">
              <w:rPr>
                <w:webHidden/>
              </w:rPr>
              <w:fldChar w:fldCharType="begin"/>
            </w:r>
            <w:r w:rsidR="00DA0EC8" w:rsidRPr="00874ADF">
              <w:rPr>
                <w:webHidden/>
              </w:rPr>
              <w:instrText xml:space="preserve"> PAGEREF _Toc149118040 \h </w:instrText>
            </w:r>
            <w:r w:rsidR="00DA0EC8" w:rsidRPr="00874ADF">
              <w:rPr>
                <w:webHidden/>
              </w:rPr>
            </w:r>
            <w:r w:rsidR="00DA0EC8" w:rsidRPr="00874ADF">
              <w:rPr>
                <w:webHidden/>
              </w:rPr>
              <w:fldChar w:fldCharType="separate"/>
            </w:r>
            <w:r>
              <w:rPr>
                <w:webHidden/>
              </w:rPr>
              <w:t>9</w:t>
            </w:r>
            <w:r w:rsidR="00DA0EC8" w:rsidRPr="00874ADF">
              <w:rPr>
                <w:webHidden/>
              </w:rPr>
              <w:fldChar w:fldCharType="end"/>
            </w:r>
          </w:hyperlink>
        </w:p>
        <w:p w14:paraId="649B96F9" w14:textId="761091C1" w:rsidR="008A5480" w:rsidRPr="00874ADF" w:rsidRDefault="008A5480" w:rsidP="00822D67">
          <w:pPr>
            <w:jc w:val="both"/>
            <w:rPr>
              <w:rFonts w:ascii="標楷體" w:eastAsia="標楷體" w:hAnsi="標楷體" w:cs="Times New Roman"/>
            </w:rPr>
          </w:pPr>
          <w:r w:rsidRPr="00874ADF">
            <w:rPr>
              <w:rFonts w:ascii="標楷體" w:eastAsia="標楷體" w:hAnsi="標楷體" w:cs="Times New Roman"/>
              <w:b/>
              <w:bCs/>
              <w:lang w:val="zh-TW"/>
            </w:rPr>
            <w:fldChar w:fldCharType="end"/>
          </w:r>
        </w:p>
      </w:sdtContent>
    </w:sdt>
    <w:p w14:paraId="3FFBB5EF" w14:textId="77777777" w:rsidR="008A5480" w:rsidRPr="00874ADF" w:rsidRDefault="008A5480" w:rsidP="00822D67">
      <w:pPr>
        <w:spacing w:afterLines="100" w:after="240"/>
        <w:ind w:left="720"/>
        <w:jc w:val="both"/>
        <w:rPr>
          <w:rFonts w:ascii="標楷體" w:eastAsia="標楷體" w:hAnsi="標楷體" w:cs="Times New Roman"/>
          <w:sz w:val="28"/>
          <w:szCs w:val="28"/>
        </w:rPr>
      </w:pPr>
    </w:p>
    <w:p w14:paraId="367F65BF" w14:textId="77777777" w:rsidR="008A5480" w:rsidRPr="00874ADF" w:rsidRDefault="008A5480" w:rsidP="00822D67">
      <w:pPr>
        <w:spacing w:afterLines="100" w:after="240"/>
        <w:ind w:left="720"/>
        <w:jc w:val="both"/>
        <w:rPr>
          <w:rFonts w:ascii="標楷體" w:eastAsia="標楷體" w:hAnsi="標楷體" w:cs="Times New Roman"/>
          <w:sz w:val="28"/>
          <w:szCs w:val="28"/>
        </w:rPr>
      </w:pPr>
    </w:p>
    <w:p w14:paraId="506F14A5" w14:textId="77777777" w:rsidR="008A5480" w:rsidRPr="00874ADF" w:rsidRDefault="008A5480" w:rsidP="00822D67">
      <w:pPr>
        <w:jc w:val="both"/>
        <w:rPr>
          <w:rFonts w:ascii="標楷體" w:eastAsia="標楷體" w:hAnsi="標楷體" w:cs="Times New Roman"/>
          <w:sz w:val="28"/>
          <w:szCs w:val="28"/>
        </w:rPr>
      </w:pPr>
      <w:r w:rsidRPr="00874ADF">
        <w:rPr>
          <w:rFonts w:ascii="標楷體" w:eastAsia="標楷體" w:hAnsi="標楷體" w:cs="Times New Roman"/>
          <w:sz w:val="28"/>
          <w:szCs w:val="28"/>
        </w:rPr>
        <w:br w:type="page"/>
      </w:r>
    </w:p>
    <w:p w14:paraId="5C8761D7" w14:textId="53A50355" w:rsidR="00FD11E1" w:rsidRPr="00874ADF" w:rsidRDefault="008A5480" w:rsidP="00822D67">
      <w:pPr>
        <w:pStyle w:val="1"/>
        <w:jc w:val="both"/>
        <w:rPr>
          <w:rStyle w:val="af4"/>
          <w:rFonts w:ascii="標楷體" w:eastAsia="標楷體" w:hAnsi="標楷體" w:cs="Times New Roman"/>
          <w:b/>
          <w:sz w:val="28"/>
          <w:szCs w:val="28"/>
          <w:u w:val="thick"/>
        </w:rPr>
      </w:pPr>
      <w:bookmarkStart w:id="5" w:name="_kcmd1uim07xm" w:colFirst="0" w:colLast="0"/>
      <w:bookmarkStart w:id="6" w:name="_x9kgfnox87by" w:colFirst="0" w:colLast="0"/>
      <w:bookmarkStart w:id="7" w:name="_Toc149118019"/>
      <w:bookmarkEnd w:id="4"/>
      <w:bookmarkEnd w:id="5"/>
      <w:bookmarkEnd w:id="6"/>
      <w:r w:rsidRPr="00874ADF">
        <w:rPr>
          <w:rStyle w:val="af4"/>
          <w:rFonts w:ascii="標楷體" w:eastAsia="標楷體" w:hAnsi="標楷體" w:cs="Times New Roman"/>
          <w:b/>
          <w:sz w:val="28"/>
          <w:szCs w:val="28"/>
          <w:u w:val="thick"/>
        </w:rPr>
        <w:lastRenderedPageBreak/>
        <w:t>Q1.要點及附件去哪下載？</w:t>
      </w:r>
      <w:bookmarkEnd w:id="7"/>
    </w:p>
    <w:p w14:paraId="150829BA" w14:textId="1DFA0CFC" w:rsidR="00C202B7" w:rsidRPr="00874ADF" w:rsidRDefault="00A8286E" w:rsidP="00822D67">
      <w:pPr>
        <w:spacing w:beforeLines="50" w:before="120"/>
        <w:ind w:leftChars="-1" w:left="424" w:hangingChars="152" w:hanging="426"/>
        <w:jc w:val="both"/>
        <w:rPr>
          <w:rFonts w:ascii="標楷體" w:eastAsia="標楷體" w:hAnsi="標楷體" w:cs="Times New Roman"/>
          <w:sz w:val="28"/>
          <w:szCs w:val="28"/>
        </w:rPr>
      </w:pPr>
      <w:r w:rsidRPr="00874ADF">
        <w:rPr>
          <w:rFonts w:ascii="標楷體" w:eastAsia="標楷體" w:hAnsi="標楷體" w:cs="Times New Roman"/>
          <w:sz w:val="28"/>
          <w:szCs w:val="28"/>
        </w:rPr>
        <w:t>A</w:t>
      </w:r>
      <w:r w:rsidR="00D263BB" w:rsidRPr="00874ADF">
        <w:rPr>
          <w:rFonts w:ascii="標楷體" w:eastAsia="標楷體" w:hAnsi="標楷體" w:cs="Times New Roman"/>
          <w:sz w:val="28"/>
          <w:szCs w:val="28"/>
        </w:rPr>
        <w:t>：</w:t>
      </w:r>
      <w:r w:rsidR="00C202B7" w:rsidRPr="00874ADF">
        <w:rPr>
          <w:rFonts w:ascii="標楷體" w:eastAsia="標楷體" w:hAnsi="標楷體" w:cs="Times New Roman"/>
          <w:sz w:val="28"/>
          <w:szCs w:val="28"/>
        </w:rPr>
        <w:t>「交通部觀光</w:t>
      </w:r>
      <w:r w:rsidR="002F5EAD" w:rsidRPr="00874ADF">
        <w:rPr>
          <w:rFonts w:ascii="標楷體" w:eastAsia="標楷體" w:hAnsi="標楷體" w:cs="Times New Roman" w:hint="eastAsia"/>
          <w:sz w:val="28"/>
          <w:szCs w:val="28"/>
        </w:rPr>
        <w:t>署</w:t>
      </w:r>
      <w:r w:rsidR="00C202B7" w:rsidRPr="00874ADF">
        <w:rPr>
          <w:rFonts w:ascii="標楷體" w:eastAsia="標楷體" w:hAnsi="標楷體" w:cs="Times New Roman"/>
          <w:sz w:val="28"/>
          <w:szCs w:val="28"/>
        </w:rPr>
        <w:t>補助旅宿業穩定接待國際旅客服務量能實施要點」</w:t>
      </w:r>
      <w:r w:rsidR="0085080D" w:rsidRPr="00874ADF">
        <w:rPr>
          <w:rFonts w:ascii="標楷體" w:eastAsia="標楷體" w:hAnsi="標楷體" w:cs="Times New Roman"/>
          <w:sz w:val="28"/>
          <w:szCs w:val="28"/>
        </w:rPr>
        <w:t>（以下簡稱本要點）</w:t>
      </w:r>
      <w:r w:rsidR="00C202B7" w:rsidRPr="00874ADF">
        <w:rPr>
          <w:rFonts w:ascii="標楷體" w:eastAsia="標楷體" w:hAnsi="標楷體" w:cs="Times New Roman"/>
          <w:sz w:val="28"/>
          <w:szCs w:val="28"/>
        </w:rPr>
        <w:t>、申請書、切結書</w:t>
      </w:r>
      <w:r w:rsidR="00F873E8" w:rsidRPr="00874ADF">
        <w:rPr>
          <w:rFonts w:ascii="標楷體" w:eastAsia="標楷體" w:hAnsi="標楷體" w:cs="Times New Roman" w:hint="eastAsia"/>
          <w:sz w:val="28"/>
          <w:szCs w:val="28"/>
        </w:rPr>
        <w:t>、</w:t>
      </w:r>
      <w:r w:rsidR="00C202B7" w:rsidRPr="00874ADF">
        <w:rPr>
          <w:rFonts w:ascii="標楷體" w:eastAsia="標楷體" w:hAnsi="標楷體" w:cs="Times New Roman"/>
          <w:sz w:val="28"/>
          <w:szCs w:val="28"/>
        </w:rPr>
        <w:t>領據</w:t>
      </w:r>
      <w:r w:rsidR="00F873E8" w:rsidRPr="00874ADF">
        <w:rPr>
          <w:rFonts w:ascii="標楷體" w:eastAsia="標楷體" w:hAnsi="標楷體" w:cs="Times New Roman" w:hint="eastAsia"/>
          <w:sz w:val="28"/>
          <w:szCs w:val="28"/>
        </w:rPr>
        <w:t>及員工清冊</w:t>
      </w:r>
      <w:r w:rsidR="00C202B7" w:rsidRPr="00874ADF">
        <w:rPr>
          <w:rFonts w:ascii="標楷體" w:eastAsia="標楷體" w:hAnsi="標楷體" w:cs="Times New Roman"/>
          <w:sz w:val="28"/>
          <w:szCs w:val="28"/>
        </w:rPr>
        <w:t>等附件</w:t>
      </w:r>
      <w:r w:rsidR="0085080D" w:rsidRPr="00874ADF">
        <w:rPr>
          <w:rFonts w:ascii="標楷體" w:eastAsia="標楷體" w:hAnsi="標楷體" w:cs="Times New Roman"/>
          <w:sz w:val="28"/>
          <w:szCs w:val="28"/>
        </w:rPr>
        <w:t>下載</w:t>
      </w:r>
      <w:r w:rsidR="0088661B" w:rsidRPr="00874ADF">
        <w:rPr>
          <w:rFonts w:ascii="標楷體" w:eastAsia="標楷體" w:hAnsi="標楷體" w:cs="Times New Roman" w:hint="eastAsia"/>
          <w:sz w:val="28"/>
          <w:szCs w:val="28"/>
        </w:rPr>
        <w:t>處</w:t>
      </w:r>
      <w:r w:rsidR="00C202B7" w:rsidRPr="00874ADF">
        <w:rPr>
          <w:rFonts w:ascii="標楷體" w:eastAsia="標楷體" w:hAnsi="標楷體" w:cs="Times New Roman"/>
          <w:sz w:val="28"/>
          <w:szCs w:val="28"/>
        </w:rPr>
        <w:t>：</w:t>
      </w:r>
    </w:p>
    <w:p w14:paraId="551B5509" w14:textId="7C81183E" w:rsidR="00C202B7" w:rsidRPr="00874ADF" w:rsidRDefault="00C202B7" w:rsidP="00BD6F5A">
      <w:pPr>
        <w:numPr>
          <w:ilvl w:val="0"/>
          <w:numId w:val="3"/>
        </w:numPr>
        <w:spacing w:beforeLines="50" w:before="120"/>
        <w:rPr>
          <w:rFonts w:ascii="標楷體" w:eastAsia="標楷體" w:hAnsi="標楷體" w:cs="Times New Roman"/>
          <w:sz w:val="28"/>
          <w:szCs w:val="28"/>
        </w:rPr>
      </w:pPr>
      <w:r w:rsidRPr="00874ADF">
        <w:rPr>
          <w:rFonts w:ascii="標楷體" w:eastAsia="標楷體" w:hAnsi="標楷體" w:cs="Times New Roman"/>
          <w:sz w:val="28"/>
          <w:szCs w:val="28"/>
        </w:rPr>
        <w:t>交通部觀光</w:t>
      </w:r>
      <w:r w:rsidR="002F5EAD" w:rsidRPr="00874ADF">
        <w:rPr>
          <w:rFonts w:ascii="標楷體" w:eastAsia="標楷體" w:hAnsi="標楷體" w:cs="Times New Roman" w:hint="eastAsia"/>
          <w:sz w:val="28"/>
          <w:szCs w:val="28"/>
        </w:rPr>
        <w:t>署</w:t>
      </w:r>
      <w:r w:rsidR="009D1503" w:rsidRPr="00874ADF">
        <w:rPr>
          <w:rFonts w:ascii="標楷體" w:eastAsia="標楷體" w:hAnsi="標楷體" w:cs="Times New Roman"/>
          <w:sz w:val="28"/>
          <w:szCs w:val="28"/>
        </w:rPr>
        <w:t>行政資訊</w:t>
      </w:r>
      <w:r w:rsidRPr="00874ADF">
        <w:rPr>
          <w:rFonts w:ascii="標楷體" w:eastAsia="標楷體" w:hAnsi="標楷體" w:cs="Times New Roman"/>
          <w:sz w:val="28"/>
          <w:szCs w:val="28"/>
        </w:rPr>
        <w:t>網</w:t>
      </w:r>
      <w:r w:rsidR="009D1503" w:rsidRPr="00874ADF">
        <w:rPr>
          <w:rFonts w:ascii="標楷體" w:eastAsia="標楷體" w:hAnsi="標楷體" w:cs="Times New Roman"/>
          <w:sz w:val="28"/>
          <w:szCs w:val="28"/>
        </w:rPr>
        <w:t>「</w:t>
      </w:r>
      <w:r w:rsidRPr="00874ADF">
        <w:rPr>
          <w:rFonts w:ascii="標楷體" w:eastAsia="標楷體" w:hAnsi="標楷體" w:cs="Times New Roman"/>
          <w:sz w:val="28"/>
          <w:szCs w:val="28"/>
        </w:rPr>
        <w:t>業務資訊-觀光法規</w:t>
      </w:r>
      <w:r w:rsidR="009D1503" w:rsidRPr="00874ADF">
        <w:rPr>
          <w:rFonts w:ascii="標楷體" w:eastAsia="標楷體" w:hAnsi="標楷體" w:cs="Times New Roman"/>
          <w:sz w:val="28"/>
          <w:szCs w:val="28"/>
        </w:rPr>
        <w:t>」</w:t>
      </w:r>
      <w:r w:rsidR="0085080D" w:rsidRPr="00874ADF">
        <w:rPr>
          <w:rFonts w:ascii="標楷體" w:eastAsia="標楷體" w:hAnsi="標楷體" w:cs="Times New Roman"/>
          <w:sz w:val="28"/>
          <w:szCs w:val="28"/>
        </w:rPr>
        <w:t>專區</w:t>
      </w:r>
      <w:r w:rsidR="007300DA" w:rsidRPr="00874ADF">
        <w:rPr>
          <w:rFonts w:ascii="標楷體" w:eastAsia="標楷體" w:hAnsi="標楷體" w:cs="Times New Roman"/>
          <w:sz w:val="28"/>
          <w:szCs w:val="28"/>
        </w:rPr>
        <w:br/>
      </w:r>
      <w:proofErr w:type="gramStart"/>
      <w:r w:rsidRPr="00874ADF">
        <w:rPr>
          <w:rFonts w:ascii="標楷體" w:eastAsia="標楷體" w:hAnsi="標楷體" w:cs="Times New Roman"/>
          <w:sz w:val="28"/>
          <w:szCs w:val="28"/>
        </w:rPr>
        <w:t>（</w:t>
      </w:r>
      <w:proofErr w:type="gramEnd"/>
      <w:r w:rsidR="00563073" w:rsidRPr="00874ADF">
        <w:rPr>
          <w:rFonts w:ascii="標楷體" w:eastAsia="標楷體" w:hAnsi="標楷體" w:cs="Times New Roman"/>
          <w:sz w:val="28"/>
          <w:szCs w:val="28"/>
        </w:rPr>
        <w:fldChar w:fldCharType="begin"/>
      </w:r>
      <w:r w:rsidR="00563073" w:rsidRPr="00874ADF">
        <w:rPr>
          <w:rFonts w:ascii="標楷體" w:eastAsia="標楷體" w:hAnsi="標楷體" w:cs="Times New Roman"/>
          <w:sz w:val="28"/>
          <w:szCs w:val="28"/>
        </w:rPr>
        <w:instrText xml:space="preserve"> HYPERLINK "https://admin.taiwan.net.tw/businessinfo/Regulation?a=109" </w:instrText>
      </w:r>
      <w:r w:rsidR="00563073" w:rsidRPr="00874ADF">
        <w:rPr>
          <w:rFonts w:ascii="標楷體" w:eastAsia="標楷體" w:hAnsi="標楷體" w:cs="Times New Roman"/>
          <w:sz w:val="28"/>
          <w:szCs w:val="28"/>
        </w:rPr>
        <w:fldChar w:fldCharType="separate"/>
      </w:r>
      <w:r w:rsidR="00563073" w:rsidRPr="00874ADF">
        <w:rPr>
          <w:rStyle w:val="af3"/>
          <w:rFonts w:ascii="標楷體" w:eastAsia="標楷體" w:hAnsi="標楷體" w:cs="Times New Roman"/>
          <w:color w:val="auto"/>
          <w:sz w:val="28"/>
          <w:szCs w:val="28"/>
        </w:rPr>
        <w:t>https://admin.taiwan.net.tw/businessinfo/Regulation?a=109</w:t>
      </w:r>
      <w:r w:rsidR="00563073" w:rsidRPr="00874ADF">
        <w:rPr>
          <w:rFonts w:ascii="標楷體" w:eastAsia="標楷體" w:hAnsi="標楷體" w:cs="Times New Roman"/>
          <w:sz w:val="28"/>
          <w:szCs w:val="28"/>
        </w:rPr>
        <w:fldChar w:fldCharType="end"/>
      </w:r>
      <w:r w:rsidRPr="00874ADF">
        <w:rPr>
          <w:rFonts w:ascii="標楷體" w:eastAsia="標楷體" w:hAnsi="標楷體" w:cs="Times New Roman"/>
          <w:sz w:val="28"/>
          <w:szCs w:val="28"/>
        </w:rPr>
        <w:t>）</w:t>
      </w:r>
    </w:p>
    <w:p w14:paraId="5E045AFA" w14:textId="0C627C61" w:rsidR="006D6F62" w:rsidRPr="00874ADF" w:rsidRDefault="009D1503" w:rsidP="008D58BF">
      <w:pPr>
        <w:numPr>
          <w:ilvl w:val="0"/>
          <w:numId w:val="3"/>
        </w:numPr>
        <w:spacing w:beforeLines="50" w:before="120"/>
        <w:rPr>
          <w:rFonts w:ascii="標楷體" w:eastAsia="標楷體" w:hAnsi="標楷體" w:cs="Times New Roman"/>
          <w:sz w:val="28"/>
          <w:szCs w:val="28"/>
        </w:rPr>
      </w:pPr>
      <w:proofErr w:type="gramStart"/>
      <w:r w:rsidRPr="00874ADF">
        <w:rPr>
          <w:rFonts w:ascii="標楷體" w:eastAsia="標楷體" w:hAnsi="標楷體" w:cs="Times New Roman"/>
          <w:sz w:val="28"/>
          <w:szCs w:val="28"/>
        </w:rPr>
        <w:t>臺灣旅宿網</w:t>
      </w:r>
      <w:proofErr w:type="gramEnd"/>
      <w:r w:rsidR="005974CF" w:rsidRPr="00874ADF">
        <w:rPr>
          <w:rFonts w:ascii="標楷體" w:eastAsia="標楷體" w:hAnsi="標楷體" w:cs="Times New Roman"/>
          <w:sz w:val="28"/>
          <w:szCs w:val="28"/>
        </w:rPr>
        <w:t>「</w:t>
      </w:r>
      <w:proofErr w:type="gramStart"/>
      <w:r w:rsidR="00C202B7" w:rsidRPr="00874ADF">
        <w:rPr>
          <w:rFonts w:ascii="標楷體" w:eastAsia="標楷體" w:hAnsi="標楷體" w:cs="Times New Roman"/>
          <w:sz w:val="28"/>
          <w:szCs w:val="28"/>
        </w:rPr>
        <w:t>旅宿行</w:t>
      </w:r>
      <w:proofErr w:type="gramEnd"/>
      <w:r w:rsidR="00C202B7" w:rsidRPr="00874ADF">
        <w:rPr>
          <w:rFonts w:ascii="標楷體" w:eastAsia="標楷體" w:hAnsi="標楷體" w:cs="Times New Roman"/>
          <w:sz w:val="28"/>
          <w:szCs w:val="28"/>
        </w:rPr>
        <w:t>政資訊</w:t>
      </w:r>
      <w:r w:rsidR="005974CF" w:rsidRPr="00874ADF">
        <w:rPr>
          <w:rFonts w:ascii="標楷體" w:eastAsia="標楷體" w:hAnsi="標楷體" w:cs="Times New Roman"/>
          <w:sz w:val="28"/>
          <w:szCs w:val="28"/>
        </w:rPr>
        <w:t>」專區</w:t>
      </w:r>
      <w:r w:rsidR="007300DA" w:rsidRPr="00874ADF">
        <w:rPr>
          <w:rFonts w:ascii="標楷體" w:eastAsia="標楷體" w:hAnsi="標楷體" w:cs="Times New Roman"/>
          <w:sz w:val="28"/>
          <w:szCs w:val="28"/>
        </w:rPr>
        <w:br/>
      </w:r>
      <w:r w:rsidR="00C202B7" w:rsidRPr="00874ADF">
        <w:rPr>
          <w:rFonts w:ascii="標楷體" w:eastAsia="標楷體" w:hAnsi="標楷體" w:cs="Times New Roman"/>
          <w:sz w:val="28"/>
          <w:szCs w:val="28"/>
        </w:rPr>
        <w:t>（</w:t>
      </w:r>
      <w:hyperlink r:id="rId8" w:history="1">
        <w:r w:rsidR="00563073" w:rsidRPr="00874ADF">
          <w:rPr>
            <w:rStyle w:val="af3"/>
            <w:rFonts w:ascii="標楷體" w:eastAsia="標楷體" w:hAnsi="標楷體" w:cs="Times New Roman"/>
            <w:color w:val="auto"/>
            <w:sz w:val="28"/>
            <w:szCs w:val="28"/>
          </w:rPr>
          <w:t>https://www.taiwanstay.net.tw/news</w:t>
        </w:r>
      </w:hyperlink>
      <w:proofErr w:type="gramStart"/>
      <w:r w:rsidR="00C202B7" w:rsidRPr="00874ADF">
        <w:rPr>
          <w:rFonts w:ascii="標楷體" w:eastAsia="標楷體" w:hAnsi="標楷體" w:cs="Times New Roman"/>
          <w:sz w:val="28"/>
          <w:szCs w:val="28"/>
        </w:rPr>
        <w:t>）</w:t>
      </w:r>
      <w:proofErr w:type="gramEnd"/>
    </w:p>
    <w:p w14:paraId="68230D4C" w14:textId="5D50AB9B" w:rsidR="0066772A" w:rsidRPr="00874ADF" w:rsidRDefault="0066772A" w:rsidP="00822D67">
      <w:pPr>
        <w:spacing w:beforeLines="50" w:before="120"/>
        <w:jc w:val="both"/>
        <w:rPr>
          <w:rFonts w:ascii="標楷體" w:eastAsia="標楷體" w:hAnsi="標楷體" w:cs="Times New Roman"/>
          <w:sz w:val="28"/>
          <w:szCs w:val="28"/>
        </w:rPr>
      </w:pPr>
    </w:p>
    <w:p w14:paraId="7AD43D42" w14:textId="6954B2E2" w:rsidR="004978D9" w:rsidRPr="00874ADF" w:rsidRDefault="004978D9" w:rsidP="00822D67">
      <w:pPr>
        <w:pStyle w:val="1"/>
        <w:jc w:val="both"/>
        <w:rPr>
          <w:rStyle w:val="af4"/>
          <w:rFonts w:ascii="標楷體" w:eastAsia="標楷體" w:hAnsi="標楷體" w:cs="Times New Roman"/>
          <w:b/>
          <w:sz w:val="28"/>
          <w:szCs w:val="28"/>
          <w:u w:val="thick"/>
        </w:rPr>
      </w:pPr>
      <w:bookmarkStart w:id="8" w:name="_Toc149118020"/>
      <w:r w:rsidRPr="00874ADF">
        <w:rPr>
          <w:rStyle w:val="af4"/>
          <w:rFonts w:ascii="標楷體" w:eastAsia="標楷體" w:hAnsi="標楷體" w:cs="Times New Roman"/>
          <w:b/>
          <w:sz w:val="28"/>
          <w:szCs w:val="28"/>
          <w:u w:val="thick"/>
        </w:rPr>
        <w:t>Q2.本要點宗旨為何？</w:t>
      </w:r>
      <w:bookmarkEnd w:id="8"/>
    </w:p>
    <w:p w14:paraId="3CFE576D" w14:textId="176AB761" w:rsidR="004978D9" w:rsidRPr="00874ADF" w:rsidRDefault="004978D9" w:rsidP="00822D67">
      <w:pPr>
        <w:spacing w:beforeLines="50" w:before="120"/>
        <w:ind w:leftChars="-1" w:left="424" w:hangingChars="152" w:hanging="426"/>
        <w:jc w:val="both"/>
        <w:rPr>
          <w:rFonts w:ascii="標楷體" w:eastAsia="標楷體" w:hAnsi="標楷體" w:cs="Times New Roman"/>
          <w:sz w:val="28"/>
          <w:szCs w:val="28"/>
        </w:rPr>
      </w:pPr>
      <w:r w:rsidRPr="00874ADF">
        <w:rPr>
          <w:rFonts w:ascii="標楷體" w:eastAsia="標楷體" w:hAnsi="標楷體" w:cs="Times New Roman"/>
          <w:sz w:val="28"/>
          <w:szCs w:val="28"/>
        </w:rPr>
        <w:t>A：</w:t>
      </w:r>
      <w:r w:rsidR="00584E57" w:rsidRPr="00874ADF">
        <w:rPr>
          <w:rFonts w:ascii="標楷體" w:eastAsia="標楷體" w:hAnsi="標楷體" w:cs="Times New Roman" w:hint="eastAsia"/>
          <w:sz w:val="28"/>
          <w:szCs w:val="28"/>
        </w:rPr>
        <w:t>為穩定旅宿業接待服務量能，支撐加速擴大國際觀光客來</w:t>
      </w:r>
      <w:proofErr w:type="gramStart"/>
      <w:r w:rsidR="00584E57" w:rsidRPr="00874ADF">
        <w:rPr>
          <w:rFonts w:ascii="標楷體" w:eastAsia="標楷體" w:hAnsi="標楷體" w:cs="Times New Roman" w:hint="eastAsia"/>
          <w:sz w:val="28"/>
          <w:szCs w:val="28"/>
        </w:rPr>
        <w:t>臺</w:t>
      </w:r>
      <w:proofErr w:type="gramEnd"/>
      <w:r w:rsidR="00584E57" w:rsidRPr="00874ADF">
        <w:rPr>
          <w:rFonts w:ascii="標楷體" w:eastAsia="標楷體" w:hAnsi="標楷體" w:cs="Times New Roman" w:hint="eastAsia"/>
          <w:sz w:val="28"/>
          <w:szCs w:val="28"/>
        </w:rPr>
        <w:t>之目標，</w:t>
      </w:r>
      <w:proofErr w:type="gramStart"/>
      <w:r w:rsidR="00584E57" w:rsidRPr="00874ADF">
        <w:rPr>
          <w:rFonts w:ascii="標楷體" w:eastAsia="標楷體" w:hAnsi="標楷體" w:cs="Times New Roman" w:hint="eastAsia"/>
          <w:sz w:val="28"/>
          <w:szCs w:val="28"/>
        </w:rPr>
        <w:t>本</w:t>
      </w:r>
      <w:r w:rsidR="002F5EAD" w:rsidRPr="00874ADF">
        <w:rPr>
          <w:rFonts w:ascii="標楷體" w:eastAsia="標楷體" w:hAnsi="標楷體" w:cs="Times New Roman" w:hint="eastAsia"/>
          <w:sz w:val="28"/>
          <w:szCs w:val="28"/>
        </w:rPr>
        <w:t>署</w:t>
      </w:r>
      <w:proofErr w:type="gramEnd"/>
      <w:r w:rsidR="00584E57" w:rsidRPr="00874ADF">
        <w:rPr>
          <w:rFonts w:ascii="標楷體" w:eastAsia="標楷體" w:hAnsi="標楷體" w:cs="Times New Roman" w:hint="eastAsia"/>
          <w:sz w:val="28"/>
          <w:szCs w:val="28"/>
        </w:rPr>
        <w:t>於112年4月20日訂定發布本要點並回溯自4月1日生效，以</w:t>
      </w:r>
      <w:proofErr w:type="gramStart"/>
      <w:r w:rsidR="00584E57" w:rsidRPr="00874ADF">
        <w:rPr>
          <w:rFonts w:ascii="標楷體" w:eastAsia="標楷體" w:hAnsi="標楷體" w:cs="Times New Roman" w:hint="eastAsia"/>
          <w:sz w:val="28"/>
          <w:szCs w:val="28"/>
        </w:rPr>
        <w:t>發給旅宿業</w:t>
      </w:r>
      <w:proofErr w:type="gramEnd"/>
      <w:r w:rsidR="00584E57" w:rsidRPr="00874ADF">
        <w:rPr>
          <w:rFonts w:ascii="標楷體" w:eastAsia="標楷體" w:hAnsi="標楷體" w:cs="Times New Roman" w:hint="eastAsia"/>
          <w:sz w:val="28"/>
          <w:szCs w:val="28"/>
        </w:rPr>
        <w:t>者補助金之方式，鼓勵業者新增聘僱房務及清潔人員，以改善勞動條件，</w:t>
      </w:r>
      <w:proofErr w:type="gramStart"/>
      <w:r w:rsidR="00584E57" w:rsidRPr="00874ADF">
        <w:rPr>
          <w:rFonts w:ascii="標楷體" w:eastAsia="標楷體" w:hAnsi="標楷體" w:cs="Times New Roman" w:hint="eastAsia"/>
          <w:sz w:val="28"/>
          <w:szCs w:val="28"/>
        </w:rPr>
        <w:t>紓緩</w:t>
      </w:r>
      <w:proofErr w:type="gramEnd"/>
      <w:r w:rsidR="00584E57" w:rsidRPr="00874ADF">
        <w:rPr>
          <w:rFonts w:ascii="標楷體" w:eastAsia="標楷體" w:hAnsi="標楷體" w:cs="Times New Roman" w:hint="eastAsia"/>
          <w:sz w:val="28"/>
          <w:szCs w:val="28"/>
        </w:rPr>
        <w:t>缺工情形。</w:t>
      </w:r>
    </w:p>
    <w:p w14:paraId="3A62CF1A" w14:textId="5B8CCF3A" w:rsidR="00E25E66" w:rsidRPr="00874ADF" w:rsidRDefault="00E25E66" w:rsidP="00822D67">
      <w:pPr>
        <w:spacing w:beforeLines="50" w:before="120"/>
        <w:ind w:leftChars="-1" w:left="424" w:hangingChars="152" w:hanging="426"/>
        <w:jc w:val="both"/>
        <w:rPr>
          <w:rFonts w:ascii="標楷體" w:eastAsia="標楷體" w:hAnsi="標楷體" w:cs="Times New Roman"/>
          <w:sz w:val="28"/>
          <w:szCs w:val="28"/>
        </w:rPr>
      </w:pPr>
    </w:p>
    <w:p w14:paraId="6AC443C5" w14:textId="597457E3" w:rsidR="0088661B" w:rsidRPr="00874ADF" w:rsidRDefault="0088661B" w:rsidP="00822D67">
      <w:pPr>
        <w:pStyle w:val="1"/>
        <w:jc w:val="both"/>
        <w:rPr>
          <w:rStyle w:val="af4"/>
          <w:rFonts w:ascii="標楷體" w:eastAsia="標楷體" w:hAnsi="標楷體" w:cs="Times New Roman"/>
          <w:b/>
          <w:sz w:val="28"/>
          <w:szCs w:val="28"/>
          <w:u w:val="thick"/>
        </w:rPr>
      </w:pPr>
      <w:bookmarkStart w:id="9" w:name="_Toc149118021"/>
      <w:r w:rsidRPr="00874ADF">
        <w:rPr>
          <w:rStyle w:val="af4"/>
          <w:rFonts w:ascii="標楷體" w:eastAsia="標楷體" w:hAnsi="標楷體" w:cs="Times New Roman"/>
          <w:b/>
          <w:sz w:val="28"/>
          <w:szCs w:val="28"/>
          <w:u w:val="thick"/>
        </w:rPr>
        <w:t>Q</w:t>
      </w:r>
      <w:r w:rsidRPr="00874ADF">
        <w:rPr>
          <w:rStyle w:val="af4"/>
          <w:rFonts w:ascii="標楷體" w:eastAsia="標楷體" w:hAnsi="標楷體" w:cs="Times New Roman" w:hint="eastAsia"/>
          <w:b/>
          <w:sz w:val="28"/>
          <w:szCs w:val="28"/>
          <w:u w:val="thick"/>
        </w:rPr>
        <w:t>3</w:t>
      </w:r>
      <w:r w:rsidRPr="00874ADF">
        <w:rPr>
          <w:rStyle w:val="af4"/>
          <w:rFonts w:ascii="標楷體" w:eastAsia="標楷體" w:hAnsi="標楷體" w:cs="Times New Roman"/>
          <w:b/>
          <w:sz w:val="28"/>
          <w:szCs w:val="28"/>
          <w:u w:val="thick"/>
        </w:rPr>
        <w:t>.誰可以申請補助？</w:t>
      </w:r>
      <w:bookmarkEnd w:id="9"/>
    </w:p>
    <w:p w14:paraId="0668D2BB" w14:textId="77777777" w:rsidR="0088661B" w:rsidRPr="00874ADF" w:rsidRDefault="0088661B" w:rsidP="00822D67">
      <w:pPr>
        <w:spacing w:beforeLines="50" w:before="120"/>
        <w:ind w:leftChars="-1" w:left="424" w:hangingChars="152" w:hanging="426"/>
        <w:jc w:val="both"/>
        <w:rPr>
          <w:rFonts w:ascii="標楷體" w:eastAsia="標楷體" w:hAnsi="標楷體" w:cs="Times New Roman"/>
          <w:sz w:val="28"/>
          <w:szCs w:val="28"/>
        </w:rPr>
      </w:pPr>
      <w:r w:rsidRPr="00874ADF">
        <w:rPr>
          <w:rFonts w:ascii="標楷體" w:eastAsia="標楷體" w:hAnsi="標楷體" w:cs="Times New Roman"/>
          <w:sz w:val="28"/>
          <w:szCs w:val="28"/>
        </w:rPr>
        <w:t>A：</w:t>
      </w:r>
    </w:p>
    <w:p w14:paraId="7E6914A4" w14:textId="35EF7F72" w:rsidR="0088661B" w:rsidRPr="00874ADF" w:rsidRDefault="0088661B" w:rsidP="00822D67">
      <w:pPr>
        <w:numPr>
          <w:ilvl w:val="0"/>
          <w:numId w:val="12"/>
        </w:numPr>
        <w:spacing w:beforeLines="50" w:before="120"/>
        <w:jc w:val="both"/>
        <w:rPr>
          <w:rFonts w:ascii="標楷體" w:eastAsia="標楷體" w:hAnsi="標楷體" w:cs="Times New Roman"/>
          <w:sz w:val="28"/>
          <w:szCs w:val="28"/>
        </w:rPr>
      </w:pPr>
      <w:r w:rsidRPr="00874ADF">
        <w:rPr>
          <w:rFonts w:ascii="標楷體" w:eastAsia="標楷體" w:hAnsi="標楷體" w:cs="Times New Roman"/>
          <w:sz w:val="28"/>
          <w:szCs w:val="28"/>
        </w:rPr>
        <w:t>本要點補助對象為營業中且最近3年未經</w:t>
      </w:r>
      <w:proofErr w:type="gramStart"/>
      <w:r w:rsidRPr="00874ADF">
        <w:rPr>
          <w:rFonts w:ascii="標楷體" w:eastAsia="標楷體" w:hAnsi="標楷體" w:cs="Times New Roman"/>
          <w:sz w:val="28"/>
          <w:szCs w:val="28"/>
        </w:rPr>
        <w:t>本</w:t>
      </w:r>
      <w:r w:rsidR="002F5EAD" w:rsidRPr="00874ADF">
        <w:rPr>
          <w:rFonts w:ascii="標楷體" w:eastAsia="標楷體" w:hAnsi="標楷體" w:cs="Times New Roman" w:hint="eastAsia"/>
          <w:sz w:val="28"/>
          <w:szCs w:val="28"/>
        </w:rPr>
        <w:t>署</w:t>
      </w:r>
      <w:r w:rsidR="000F57CE" w:rsidRPr="00874ADF">
        <w:rPr>
          <w:rFonts w:ascii="標楷體" w:eastAsia="標楷體" w:hAnsi="標楷體" w:cs="Times New Roman" w:hint="eastAsia"/>
          <w:sz w:val="28"/>
          <w:szCs w:val="28"/>
        </w:rPr>
        <w:t>及本署</w:t>
      </w:r>
      <w:proofErr w:type="gramEnd"/>
      <w:r w:rsidR="000F57CE" w:rsidRPr="00874ADF">
        <w:rPr>
          <w:rFonts w:ascii="標楷體" w:eastAsia="標楷體" w:hAnsi="標楷體" w:cs="Times New Roman" w:hint="eastAsia"/>
          <w:sz w:val="28"/>
          <w:szCs w:val="28"/>
        </w:rPr>
        <w:t>前身交通部觀光局</w:t>
      </w:r>
      <w:r w:rsidRPr="00874ADF">
        <w:rPr>
          <w:rFonts w:ascii="標楷體" w:eastAsia="標楷體" w:hAnsi="標楷體" w:cs="Times New Roman"/>
          <w:sz w:val="28"/>
          <w:szCs w:val="28"/>
        </w:rPr>
        <w:t>處分停止</w:t>
      </w:r>
      <w:proofErr w:type="gramStart"/>
      <w:r w:rsidRPr="00874ADF">
        <w:rPr>
          <w:rFonts w:ascii="標楷體" w:eastAsia="標楷體" w:hAnsi="標楷體" w:cs="Times New Roman"/>
          <w:sz w:val="28"/>
          <w:szCs w:val="28"/>
        </w:rPr>
        <w:t>獎助或補</w:t>
      </w:r>
      <w:proofErr w:type="gramEnd"/>
      <w:r w:rsidRPr="00874ADF">
        <w:rPr>
          <w:rFonts w:ascii="標楷體" w:eastAsia="標楷體" w:hAnsi="標楷體" w:cs="Times New Roman"/>
          <w:sz w:val="28"/>
          <w:szCs w:val="28"/>
        </w:rPr>
        <w:t>助之</w:t>
      </w:r>
      <w:proofErr w:type="gramStart"/>
      <w:r w:rsidRPr="00874ADF">
        <w:rPr>
          <w:rFonts w:ascii="標楷體" w:eastAsia="標楷體" w:hAnsi="標楷體" w:cs="Times New Roman"/>
          <w:sz w:val="28"/>
          <w:szCs w:val="28"/>
        </w:rPr>
        <w:t>合法旅宿業</w:t>
      </w:r>
      <w:proofErr w:type="gramEnd"/>
      <w:r w:rsidRPr="00874ADF">
        <w:rPr>
          <w:rFonts w:ascii="標楷體" w:eastAsia="標楷體" w:hAnsi="標楷體" w:cs="Times New Roman"/>
          <w:sz w:val="28"/>
          <w:szCs w:val="28"/>
        </w:rPr>
        <w:t>者；最近3年經</w:t>
      </w:r>
      <w:proofErr w:type="gramStart"/>
      <w:r w:rsidRPr="00874ADF">
        <w:rPr>
          <w:rFonts w:ascii="標楷體" w:eastAsia="標楷體" w:hAnsi="標楷體" w:cs="Times New Roman"/>
          <w:sz w:val="28"/>
          <w:szCs w:val="28"/>
        </w:rPr>
        <w:t>本</w:t>
      </w:r>
      <w:r w:rsidR="002F5EAD" w:rsidRPr="00874ADF">
        <w:rPr>
          <w:rFonts w:ascii="標楷體" w:eastAsia="標楷體" w:hAnsi="標楷體" w:cs="Times New Roman" w:hint="eastAsia"/>
          <w:sz w:val="28"/>
          <w:szCs w:val="28"/>
        </w:rPr>
        <w:t>署</w:t>
      </w:r>
      <w:r w:rsidR="000F57CE" w:rsidRPr="00874ADF">
        <w:rPr>
          <w:rFonts w:ascii="標楷體" w:eastAsia="標楷體" w:hAnsi="標楷體" w:cs="Times New Roman" w:hint="eastAsia"/>
          <w:sz w:val="28"/>
          <w:szCs w:val="28"/>
        </w:rPr>
        <w:t>及本署</w:t>
      </w:r>
      <w:proofErr w:type="gramEnd"/>
      <w:r w:rsidR="000F57CE" w:rsidRPr="00874ADF">
        <w:rPr>
          <w:rFonts w:ascii="標楷體" w:eastAsia="標楷體" w:hAnsi="標楷體" w:cs="Times New Roman" w:hint="eastAsia"/>
          <w:sz w:val="28"/>
          <w:szCs w:val="28"/>
        </w:rPr>
        <w:t>前身交通部觀光局</w:t>
      </w:r>
      <w:r w:rsidRPr="00874ADF">
        <w:rPr>
          <w:rFonts w:ascii="標楷體" w:eastAsia="標楷體" w:hAnsi="標楷體" w:cs="Times New Roman"/>
          <w:sz w:val="28"/>
          <w:szCs w:val="28"/>
        </w:rPr>
        <w:t>處分停止</w:t>
      </w:r>
      <w:proofErr w:type="gramStart"/>
      <w:r w:rsidRPr="00874ADF">
        <w:rPr>
          <w:rFonts w:ascii="標楷體" w:eastAsia="標楷體" w:hAnsi="標楷體" w:cs="Times New Roman"/>
          <w:sz w:val="28"/>
          <w:szCs w:val="28"/>
        </w:rPr>
        <w:t>獎助或補</w:t>
      </w:r>
      <w:proofErr w:type="gramEnd"/>
      <w:r w:rsidRPr="00874ADF">
        <w:rPr>
          <w:rFonts w:ascii="標楷體" w:eastAsia="標楷體" w:hAnsi="標楷體" w:cs="Times New Roman"/>
          <w:sz w:val="28"/>
          <w:szCs w:val="28"/>
        </w:rPr>
        <w:t>助之業者名單</w:t>
      </w:r>
      <w:proofErr w:type="gramStart"/>
      <w:r w:rsidRPr="00874ADF">
        <w:rPr>
          <w:rFonts w:ascii="標楷體" w:eastAsia="標楷體" w:hAnsi="標楷體" w:cs="Times New Roman"/>
          <w:sz w:val="28"/>
          <w:szCs w:val="28"/>
        </w:rPr>
        <w:t>由本</w:t>
      </w:r>
      <w:r w:rsidR="000F57CE" w:rsidRPr="00874ADF">
        <w:rPr>
          <w:rFonts w:ascii="標楷體" w:eastAsia="標楷體" w:hAnsi="標楷體" w:cs="Times New Roman" w:hint="eastAsia"/>
          <w:sz w:val="28"/>
          <w:szCs w:val="28"/>
        </w:rPr>
        <w:t>署</w:t>
      </w:r>
      <w:r w:rsidRPr="00874ADF">
        <w:rPr>
          <w:rFonts w:ascii="標楷體" w:eastAsia="標楷體" w:hAnsi="標楷體" w:cs="Times New Roman"/>
          <w:sz w:val="28"/>
          <w:szCs w:val="28"/>
        </w:rPr>
        <w:t>另</w:t>
      </w:r>
      <w:proofErr w:type="gramEnd"/>
      <w:r w:rsidRPr="00874ADF">
        <w:rPr>
          <w:rFonts w:ascii="標楷體" w:eastAsia="標楷體" w:hAnsi="標楷體" w:cs="Times New Roman"/>
          <w:sz w:val="28"/>
          <w:szCs w:val="28"/>
        </w:rPr>
        <w:t>行公告。</w:t>
      </w:r>
    </w:p>
    <w:p w14:paraId="2049C713" w14:textId="77777777" w:rsidR="0088661B" w:rsidRPr="00874ADF" w:rsidRDefault="0088661B" w:rsidP="00822D67">
      <w:pPr>
        <w:numPr>
          <w:ilvl w:val="0"/>
          <w:numId w:val="12"/>
        </w:numPr>
        <w:spacing w:beforeLines="50" w:before="120"/>
        <w:jc w:val="both"/>
        <w:rPr>
          <w:rFonts w:ascii="標楷體" w:eastAsia="標楷體" w:hAnsi="標楷體" w:cs="Times New Roman"/>
          <w:sz w:val="28"/>
          <w:szCs w:val="28"/>
        </w:rPr>
      </w:pPr>
      <w:r w:rsidRPr="00874ADF">
        <w:rPr>
          <w:rFonts w:ascii="標楷體" w:eastAsia="標楷體" w:hAnsi="標楷體" w:cs="Times New Roman"/>
          <w:sz w:val="28"/>
          <w:szCs w:val="28"/>
        </w:rPr>
        <w:t>欲申請補助之民宿經營者尚須已辦妥商業</w:t>
      </w:r>
      <w:proofErr w:type="gramStart"/>
      <w:r w:rsidRPr="00874ADF">
        <w:rPr>
          <w:rFonts w:ascii="標楷體" w:eastAsia="標楷體" w:hAnsi="標楷體" w:cs="Times New Roman"/>
          <w:sz w:val="28"/>
          <w:szCs w:val="28"/>
        </w:rPr>
        <w:t>登記或稅籍</w:t>
      </w:r>
      <w:proofErr w:type="gramEnd"/>
      <w:r w:rsidRPr="00874ADF">
        <w:rPr>
          <w:rFonts w:ascii="標楷體" w:eastAsia="標楷體" w:hAnsi="標楷體" w:cs="Times New Roman"/>
          <w:sz w:val="28"/>
          <w:szCs w:val="28"/>
        </w:rPr>
        <w:t>登記。</w:t>
      </w:r>
    </w:p>
    <w:p w14:paraId="43F6B8E4" w14:textId="6D28C2A6" w:rsidR="0088661B" w:rsidRPr="00874ADF" w:rsidRDefault="0088661B" w:rsidP="00822D67">
      <w:pPr>
        <w:spacing w:beforeLines="50" w:before="120"/>
        <w:ind w:leftChars="-1" w:left="424" w:hangingChars="152" w:hanging="426"/>
        <w:jc w:val="both"/>
        <w:rPr>
          <w:rFonts w:ascii="標楷體" w:eastAsia="標楷體" w:hAnsi="標楷體" w:cs="Times New Roman"/>
          <w:sz w:val="28"/>
          <w:szCs w:val="28"/>
        </w:rPr>
      </w:pPr>
    </w:p>
    <w:p w14:paraId="3475FE1B" w14:textId="06E2A03B" w:rsidR="0088661B" w:rsidRPr="00874ADF" w:rsidRDefault="0088661B" w:rsidP="00822D67">
      <w:pPr>
        <w:pStyle w:val="1"/>
        <w:ind w:left="423" w:hangingChars="151" w:hanging="423"/>
        <w:jc w:val="both"/>
        <w:rPr>
          <w:rStyle w:val="af4"/>
          <w:rFonts w:ascii="標楷體" w:eastAsia="標楷體" w:hAnsi="標楷體" w:cs="Times New Roman"/>
          <w:b/>
          <w:sz w:val="28"/>
          <w:szCs w:val="28"/>
          <w:u w:val="thick"/>
        </w:rPr>
      </w:pPr>
      <w:bookmarkStart w:id="10" w:name="_Toc149118022"/>
      <w:r w:rsidRPr="00874ADF">
        <w:rPr>
          <w:rStyle w:val="af4"/>
          <w:rFonts w:ascii="標楷體" w:eastAsia="標楷體" w:hAnsi="標楷體" w:cs="Times New Roman"/>
          <w:b/>
          <w:sz w:val="28"/>
          <w:szCs w:val="28"/>
          <w:u w:val="thick"/>
        </w:rPr>
        <w:t>Q</w:t>
      </w:r>
      <w:r w:rsidRPr="00874ADF">
        <w:rPr>
          <w:rStyle w:val="af4"/>
          <w:rFonts w:ascii="標楷體" w:eastAsia="標楷體" w:hAnsi="標楷體" w:cs="Times New Roman" w:hint="eastAsia"/>
          <w:b/>
          <w:sz w:val="28"/>
          <w:szCs w:val="28"/>
          <w:u w:val="thick"/>
        </w:rPr>
        <w:t>4</w:t>
      </w:r>
      <w:r w:rsidRPr="00874ADF">
        <w:rPr>
          <w:rStyle w:val="af4"/>
          <w:rFonts w:ascii="標楷體" w:eastAsia="標楷體" w:hAnsi="標楷體" w:cs="Times New Roman"/>
          <w:b/>
          <w:sz w:val="28"/>
          <w:szCs w:val="28"/>
          <w:u w:val="thick"/>
        </w:rPr>
        <w:t>.同一</w:t>
      </w:r>
      <w:bookmarkStart w:id="11" w:name="_Hlk129245751"/>
      <w:r w:rsidRPr="00874ADF">
        <w:rPr>
          <w:rStyle w:val="af4"/>
          <w:rFonts w:ascii="標楷體" w:eastAsia="標楷體" w:hAnsi="標楷體" w:cs="Times New Roman"/>
          <w:b/>
          <w:sz w:val="28"/>
          <w:szCs w:val="28"/>
          <w:u w:val="thick"/>
        </w:rPr>
        <w:t>公司、事業</w:t>
      </w:r>
      <w:bookmarkEnd w:id="11"/>
      <w:r w:rsidRPr="00874ADF">
        <w:rPr>
          <w:rStyle w:val="af4"/>
          <w:rFonts w:ascii="標楷體" w:eastAsia="標楷體" w:hAnsi="標楷體" w:cs="Times New Roman"/>
          <w:b/>
          <w:sz w:val="28"/>
          <w:szCs w:val="28"/>
          <w:u w:val="thick"/>
        </w:rPr>
        <w:t>或自然人經營</w:t>
      </w:r>
      <w:r w:rsidR="008671D1" w:rsidRPr="00874ADF">
        <w:rPr>
          <w:rStyle w:val="af4"/>
          <w:rFonts w:ascii="標楷體" w:eastAsia="標楷體" w:hAnsi="標楷體" w:cs="Times New Roman" w:hint="eastAsia"/>
          <w:b/>
          <w:sz w:val="28"/>
          <w:szCs w:val="28"/>
          <w:u w:val="thick"/>
        </w:rPr>
        <w:t>多家</w:t>
      </w:r>
      <w:r w:rsidRPr="00874ADF">
        <w:rPr>
          <w:rStyle w:val="af4"/>
          <w:rFonts w:ascii="標楷體" w:eastAsia="標楷體" w:hAnsi="標楷體" w:cs="Times New Roman"/>
          <w:b/>
          <w:sz w:val="28"/>
          <w:szCs w:val="28"/>
          <w:u w:val="thick"/>
        </w:rPr>
        <w:t>觀光旅館、旅館、</w:t>
      </w:r>
      <w:proofErr w:type="gramStart"/>
      <w:r w:rsidRPr="00874ADF">
        <w:rPr>
          <w:rStyle w:val="af4"/>
          <w:rFonts w:ascii="標楷體" w:eastAsia="標楷體" w:hAnsi="標楷體" w:cs="Times New Roman"/>
          <w:b/>
          <w:sz w:val="28"/>
          <w:szCs w:val="28"/>
          <w:u w:val="thick"/>
        </w:rPr>
        <w:t>民宿應如何</w:t>
      </w:r>
      <w:proofErr w:type="gramEnd"/>
      <w:r w:rsidRPr="00874ADF">
        <w:rPr>
          <w:rStyle w:val="af4"/>
          <w:rFonts w:ascii="標楷體" w:eastAsia="標楷體" w:hAnsi="標楷體" w:cs="Times New Roman"/>
          <w:b/>
          <w:sz w:val="28"/>
          <w:szCs w:val="28"/>
          <w:u w:val="thick"/>
        </w:rPr>
        <w:t>申請？</w:t>
      </w:r>
      <w:bookmarkEnd w:id="10"/>
    </w:p>
    <w:p w14:paraId="2DA21159" w14:textId="77777777" w:rsidR="0088661B" w:rsidRPr="00874ADF" w:rsidRDefault="0088661B" w:rsidP="00822D67">
      <w:pPr>
        <w:spacing w:beforeLines="50" w:before="120"/>
        <w:ind w:left="426" w:hangingChars="152" w:hanging="426"/>
        <w:jc w:val="both"/>
        <w:rPr>
          <w:rFonts w:ascii="標楷體" w:eastAsia="標楷體" w:hAnsi="標楷體" w:cs="Times New Roman"/>
          <w:sz w:val="28"/>
          <w:szCs w:val="28"/>
        </w:rPr>
      </w:pPr>
      <w:r w:rsidRPr="00874ADF">
        <w:rPr>
          <w:rFonts w:ascii="標楷體" w:eastAsia="標楷體" w:hAnsi="標楷體" w:cs="Times New Roman"/>
          <w:sz w:val="28"/>
          <w:szCs w:val="28"/>
        </w:rPr>
        <w:t>A：</w:t>
      </w:r>
    </w:p>
    <w:p w14:paraId="3D805E5F" w14:textId="77777777" w:rsidR="0088661B" w:rsidRPr="00874ADF" w:rsidRDefault="0088661B" w:rsidP="00822D67">
      <w:pPr>
        <w:numPr>
          <w:ilvl w:val="0"/>
          <w:numId w:val="13"/>
        </w:numPr>
        <w:spacing w:beforeLines="50" w:before="120"/>
        <w:jc w:val="both"/>
        <w:rPr>
          <w:rFonts w:ascii="標楷體" w:eastAsia="標楷體" w:hAnsi="標楷體" w:cs="Times New Roman"/>
          <w:sz w:val="28"/>
          <w:szCs w:val="28"/>
        </w:rPr>
      </w:pPr>
      <w:r w:rsidRPr="00874ADF">
        <w:rPr>
          <w:rFonts w:ascii="標楷體" w:eastAsia="標楷體" w:hAnsi="標楷體" w:cs="Times New Roman"/>
          <w:sz w:val="28"/>
          <w:szCs w:val="28"/>
        </w:rPr>
        <w:t>同一公司、事業或自然人如經營複數觀光旅館、旅館、民宿，各家觀光旅館、旅館、民宿</w:t>
      </w:r>
      <w:proofErr w:type="gramStart"/>
      <w:r w:rsidRPr="00874ADF">
        <w:rPr>
          <w:rFonts w:ascii="標楷體" w:eastAsia="標楷體" w:hAnsi="標楷體" w:cs="Times New Roman"/>
          <w:sz w:val="28"/>
          <w:szCs w:val="28"/>
        </w:rPr>
        <w:t>應分別檢附</w:t>
      </w:r>
      <w:proofErr w:type="gramEnd"/>
      <w:r w:rsidRPr="00874ADF">
        <w:rPr>
          <w:rFonts w:ascii="標楷體" w:eastAsia="標楷體" w:hAnsi="標楷體" w:cs="Times New Roman"/>
          <w:sz w:val="28"/>
          <w:szCs w:val="28"/>
        </w:rPr>
        <w:t>申請書及相關文件申請，即1張營業執照或1張登記證應為1件申請案。</w:t>
      </w:r>
    </w:p>
    <w:p w14:paraId="00B13097" w14:textId="39042DD6" w:rsidR="0088661B" w:rsidRPr="00874ADF" w:rsidRDefault="0088661B" w:rsidP="00822D67">
      <w:pPr>
        <w:numPr>
          <w:ilvl w:val="0"/>
          <w:numId w:val="13"/>
        </w:numPr>
        <w:spacing w:beforeLines="50" w:before="120"/>
        <w:jc w:val="both"/>
        <w:rPr>
          <w:rFonts w:ascii="標楷體" w:eastAsia="標楷體" w:hAnsi="標楷體" w:cs="Times New Roman"/>
          <w:sz w:val="28"/>
          <w:szCs w:val="28"/>
        </w:rPr>
      </w:pPr>
      <w:r w:rsidRPr="00874ADF">
        <w:rPr>
          <w:rFonts w:ascii="標楷體" w:eastAsia="標楷體" w:hAnsi="標楷體" w:cs="Times New Roman"/>
          <w:sz w:val="28"/>
          <w:szCs w:val="28"/>
        </w:rPr>
        <w:t>申請人並應於申請書「投保單位</w:t>
      </w:r>
      <w:r w:rsidR="0001079F" w:rsidRPr="00874ADF">
        <w:rPr>
          <w:rFonts w:ascii="標楷體" w:eastAsia="標楷體" w:hAnsi="標楷體" w:cs="標楷體" w:hint="eastAsia"/>
          <w:sz w:val="28"/>
          <w:szCs w:val="28"/>
        </w:rPr>
        <w:t>(公司/事業或民宿)</w:t>
      </w:r>
      <w:r w:rsidRPr="00874ADF">
        <w:rPr>
          <w:rFonts w:ascii="標楷體" w:eastAsia="標楷體" w:hAnsi="標楷體" w:cs="Times New Roman"/>
          <w:sz w:val="28"/>
          <w:szCs w:val="28"/>
        </w:rPr>
        <w:t>名稱」</w:t>
      </w:r>
      <w:r w:rsidR="0001079F" w:rsidRPr="00874ADF">
        <w:rPr>
          <w:rFonts w:ascii="標楷體" w:eastAsia="標楷體" w:hAnsi="標楷體" w:cs="Times New Roman" w:hint="eastAsia"/>
          <w:sz w:val="28"/>
          <w:szCs w:val="28"/>
        </w:rPr>
        <w:t>下方</w:t>
      </w:r>
      <w:r w:rsidRPr="00874ADF">
        <w:rPr>
          <w:rFonts w:ascii="標楷體" w:eastAsia="標楷體" w:hAnsi="標楷體" w:cs="Times New Roman"/>
          <w:sz w:val="28"/>
          <w:szCs w:val="28"/>
        </w:rPr>
        <w:t>欄位註明同一投保單位經營之其他觀光旅館、旅館或民宿名稱。</w:t>
      </w:r>
    </w:p>
    <w:p w14:paraId="4FC042FB" w14:textId="1DD66796" w:rsidR="0088661B" w:rsidRPr="00874ADF" w:rsidRDefault="0088661B" w:rsidP="00822D67">
      <w:pPr>
        <w:spacing w:beforeLines="50" w:before="120"/>
        <w:ind w:leftChars="-1" w:left="424" w:hangingChars="152" w:hanging="426"/>
        <w:jc w:val="both"/>
        <w:rPr>
          <w:rFonts w:ascii="標楷體" w:eastAsia="標楷體" w:hAnsi="標楷體" w:cs="Times New Roman"/>
          <w:sz w:val="28"/>
          <w:szCs w:val="28"/>
        </w:rPr>
      </w:pPr>
    </w:p>
    <w:p w14:paraId="16304F54" w14:textId="1056EC04" w:rsidR="0088661B" w:rsidRPr="00874ADF" w:rsidRDefault="0088661B" w:rsidP="00822D67">
      <w:pPr>
        <w:pStyle w:val="1"/>
        <w:jc w:val="both"/>
        <w:rPr>
          <w:rStyle w:val="af4"/>
          <w:rFonts w:ascii="標楷體" w:eastAsia="標楷體" w:hAnsi="標楷體"/>
          <w:u w:val="thick"/>
        </w:rPr>
      </w:pPr>
      <w:bookmarkStart w:id="12" w:name="_Toc149118023"/>
      <w:r w:rsidRPr="00874ADF">
        <w:rPr>
          <w:rStyle w:val="af4"/>
          <w:rFonts w:ascii="標楷體" w:eastAsia="標楷體" w:hAnsi="標楷體" w:cs="Times New Roman" w:hint="eastAsia"/>
          <w:b/>
          <w:sz w:val="28"/>
          <w:szCs w:val="28"/>
          <w:u w:val="thick"/>
        </w:rPr>
        <w:lastRenderedPageBreak/>
        <w:t>Q5.</w:t>
      </w:r>
      <w:r w:rsidRPr="00874ADF">
        <w:rPr>
          <w:rStyle w:val="af4"/>
          <w:rFonts w:ascii="標楷體" w:eastAsia="標楷體" w:hAnsi="標楷體" w:cs="Times New Roman"/>
          <w:b/>
          <w:sz w:val="28"/>
          <w:szCs w:val="28"/>
          <w:u w:val="thick"/>
        </w:rPr>
        <w:t>申請期間為何？</w:t>
      </w:r>
      <w:bookmarkEnd w:id="12"/>
    </w:p>
    <w:p w14:paraId="5660133E" w14:textId="51AB545F" w:rsidR="0088661B" w:rsidRPr="00874ADF" w:rsidRDefault="0088661B" w:rsidP="00822D67">
      <w:pPr>
        <w:numPr>
          <w:ilvl w:val="0"/>
          <w:numId w:val="17"/>
        </w:numPr>
        <w:spacing w:beforeLines="50" w:before="120"/>
        <w:jc w:val="both"/>
        <w:rPr>
          <w:rFonts w:ascii="標楷體" w:eastAsia="標楷體" w:hAnsi="標楷體" w:cs="Times New Roman"/>
          <w:sz w:val="28"/>
          <w:szCs w:val="28"/>
        </w:rPr>
      </w:pPr>
      <w:r w:rsidRPr="00874ADF">
        <w:rPr>
          <w:rFonts w:ascii="標楷體" w:eastAsia="標楷體" w:hAnsi="標楷體" w:cs="Times New Roman"/>
          <w:sz w:val="28"/>
          <w:szCs w:val="28"/>
        </w:rPr>
        <w:t>申請人應於112年10月1日至114年5月31日期間</w:t>
      </w:r>
      <w:proofErr w:type="gramStart"/>
      <w:r w:rsidRPr="00874ADF">
        <w:rPr>
          <w:rFonts w:ascii="標楷體" w:eastAsia="標楷體" w:hAnsi="標楷體" w:cs="Times New Roman" w:hint="eastAsia"/>
          <w:sz w:val="28"/>
          <w:szCs w:val="28"/>
        </w:rPr>
        <w:t>至線上申請</w:t>
      </w:r>
      <w:proofErr w:type="gramEnd"/>
      <w:r w:rsidRPr="00874ADF">
        <w:rPr>
          <w:rFonts w:ascii="標楷體" w:eastAsia="標楷體" w:hAnsi="標楷體" w:cs="Times New Roman" w:hint="eastAsia"/>
          <w:sz w:val="28"/>
          <w:szCs w:val="28"/>
        </w:rPr>
        <w:t>平台（平台建置完成後再行公告網址）提出申請</w:t>
      </w:r>
      <w:r w:rsidRPr="00874ADF">
        <w:rPr>
          <w:rFonts w:ascii="標楷體" w:eastAsia="標楷體" w:hAnsi="標楷體" w:cs="Times New Roman"/>
          <w:sz w:val="28"/>
          <w:szCs w:val="28"/>
        </w:rPr>
        <w:t>，逾期</w:t>
      </w:r>
      <w:proofErr w:type="gramStart"/>
      <w:r w:rsidRPr="00874ADF">
        <w:rPr>
          <w:rFonts w:ascii="標楷體" w:eastAsia="標楷體" w:hAnsi="標楷體" w:cs="Times New Roman"/>
          <w:sz w:val="28"/>
          <w:szCs w:val="28"/>
        </w:rPr>
        <w:t>申請本</w:t>
      </w:r>
      <w:r w:rsidR="000F57CE" w:rsidRPr="00874ADF">
        <w:rPr>
          <w:rFonts w:ascii="標楷體" w:eastAsia="標楷體" w:hAnsi="標楷體" w:cs="Times New Roman" w:hint="eastAsia"/>
          <w:sz w:val="28"/>
          <w:szCs w:val="28"/>
        </w:rPr>
        <w:t>署</w:t>
      </w:r>
      <w:r w:rsidRPr="00874ADF">
        <w:rPr>
          <w:rFonts w:ascii="標楷體" w:eastAsia="標楷體" w:hAnsi="標楷體" w:cs="Times New Roman"/>
          <w:sz w:val="28"/>
          <w:szCs w:val="28"/>
        </w:rPr>
        <w:t>應</w:t>
      </w:r>
      <w:proofErr w:type="gramEnd"/>
      <w:r w:rsidRPr="00874ADF">
        <w:rPr>
          <w:rFonts w:ascii="標楷體" w:eastAsia="標楷體" w:hAnsi="標楷體" w:cs="Times New Roman"/>
          <w:sz w:val="28"/>
          <w:szCs w:val="28"/>
        </w:rPr>
        <w:t>予駁回。</w:t>
      </w:r>
    </w:p>
    <w:p w14:paraId="3ECF2789" w14:textId="41344693" w:rsidR="0088661B" w:rsidRPr="00874ADF" w:rsidRDefault="0088661B" w:rsidP="00822D67">
      <w:pPr>
        <w:numPr>
          <w:ilvl w:val="0"/>
          <w:numId w:val="17"/>
        </w:numPr>
        <w:spacing w:beforeLines="50" w:before="120"/>
        <w:jc w:val="both"/>
        <w:rPr>
          <w:rFonts w:ascii="標楷體" w:eastAsia="標楷體" w:hAnsi="標楷體" w:cs="Times New Roman"/>
          <w:sz w:val="28"/>
          <w:szCs w:val="28"/>
        </w:rPr>
      </w:pPr>
      <w:r w:rsidRPr="00874ADF">
        <w:rPr>
          <w:rFonts w:ascii="標楷體" w:eastAsia="標楷體" w:hAnsi="標楷體" w:cs="Times New Roman"/>
          <w:sz w:val="28"/>
          <w:szCs w:val="28"/>
        </w:rPr>
        <w:t>因預算經費有限，</w:t>
      </w:r>
      <w:proofErr w:type="gramStart"/>
      <w:r w:rsidRPr="00874ADF">
        <w:rPr>
          <w:rFonts w:ascii="標楷體" w:eastAsia="標楷體" w:hAnsi="標楷體" w:cs="Times New Roman"/>
          <w:sz w:val="28"/>
          <w:szCs w:val="28"/>
        </w:rPr>
        <w:t>本</w:t>
      </w:r>
      <w:r w:rsidR="000F57CE" w:rsidRPr="00874ADF">
        <w:rPr>
          <w:rFonts w:ascii="標楷體" w:eastAsia="標楷體" w:hAnsi="標楷體" w:cs="Times New Roman" w:hint="eastAsia"/>
          <w:sz w:val="28"/>
          <w:szCs w:val="28"/>
        </w:rPr>
        <w:t>署</w:t>
      </w:r>
      <w:r w:rsidRPr="00874ADF">
        <w:rPr>
          <w:rFonts w:ascii="標楷體" w:eastAsia="標楷體" w:hAnsi="標楷體" w:cs="Times New Roman"/>
          <w:sz w:val="28"/>
          <w:szCs w:val="28"/>
        </w:rPr>
        <w:t>得</w:t>
      </w:r>
      <w:proofErr w:type="gramEnd"/>
      <w:r w:rsidRPr="00874ADF">
        <w:rPr>
          <w:rFonts w:ascii="標楷體" w:eastAsia="標楷體" w:hAnsi="標楷體" w:cs="Times New Roman"/>
          <w:sz w:val="28"/>
          <w:szCs w:val="28"/>
        </w:rPr>
        <w:t>依經費支應情形，於預算額度</w:t>
      </w:r>
      <w:proofErr w:type="gramStart"/>
      <w:r w:rsidRPr="00874ADF">
        <w:rPr>
          <w:rFonts w:ascii="標楷體" w:eastAsia="標楷體" w:hAnsi="標楷體" w:cs="Times New Roman"/>
          <w:sz w:val="28"/>
          <w:szCs w:val="28"/>
        </w:rPr>
        <w:t>用罄</w:t>
      </w:r>
      <w:proofErr w:type="gramEnd"/>
      <w:r w:rsidRPr="00874ADF">
        <w:rPr>
          <w:rFonts w:ascii="標楷體" w:eastAsia="標楷體" w:hAnsi="標楷體" w:cs="Times New Roman"/>
          <w:sz w:val="28"/>
          <w:szCs w:val="28"/>
        </w:rPr>
        <w:t>前，公告停止補助申請。</w:t>
      </w:r>
    </w:p>
    <w:p w14:paraId="30BB7AF1" w14:textId="77777777" w:rsidR="0088661B" w:rsidRPr="00874ADF" w:rsidRDefault="0088661B" w:rsidP="00EE0326">
      <w:pPr>
        <w:ind w:leftChars="-1" w:left="424" w:hangingChars="152" w:hanging="426"/>
        <w:jc w:val="both"/>
        <w:rPr>
          <w:rFonts w:ascii="標楷體" w:eastAsia="標楷體" w:hAnsi="標楷體" w:cs="Times New Roman"/>
          <w:sz w:val="28"/>
          <w:szCs w:val="28"/>
        </w:rPr>
      </w:pPr>
    </w:p>
    <w:p w14:paraId="1BCFCBF9" w14:textId="20D5C7A0" w:rsidR="0088661B" w:rsidRPr="00874ADF" w:rsidRDefault="0088661B" w:rsidP="00822D67">
      <w:pPr>
        <w:pStyle w:val="1"/>
        <w:jc w:val="both"/>
        <w:rPr>
          <w:rStyle w:val="af4"/>
          <w:rFonts w:ascii="標楷體" w:eastAsia="標楷體" w:hAnsi="標楷體" w:cs="Times New Roman"/>
          <w:b/>
          <w:sz w:val="28"/>
          <w:szCs w:val="28"/>
          <w:u w:val="thick"/>
        </w:rPr>
      </w:pPr>
      <w:bookmarkStart w:id="13" w:name="_Toc132726525"/>
      <w:bookmarkStart w:id="14" w:name="_Toc149118024"/>
      <w:r w:rsidRPr="00874ADF">
        <w:rPr>
          <w:rStyle w:val="af4"/>
          <w:rFonts w:ascii="標楷體" w:eastAsia="標楷體" w:hAnsi="標楷體" w:cs="Times New Roman"/>
          <w:b/>
          <w:sz w:val="28"/>
          <w:szCs w:val="28"/>
          <w:u w:val="thick"/>
        </w:rPr>
        <w:t>Q6.補助條件為何？</w:t>
      </w:r>
      <w:bookmarkEnd w:id="13"/>
      <w:bookmarkEnd w:id="14"/>
    </w:p>
    <w:p w14:paraId="0DD0C7E2" w14:textId="77777777" w:rsidR="0088661B" w:rsidRPr="00874ADF" w:rsidRDefault="0088661B" w:rsidP="00822D67">
      <w:pPr>
        <w:spacing w:beforeLines="50" w:before="120"/>
        <w:jc w:val="both"/>
        <w:rPr>
          <w:rFonts w:ascii="標楷體" w:eastAsia="標楷體" w:hAnsi="標楷體" w:cs="Times New Roman"/>
          <w:sz w:val="28"/>
          <w:szCs w:val="28"/>
        </w:rPr>
      </w:pPr>
      <w:r w:rsidRPr="00874ADF">
        <w:rPr>
          <w:rFonts w:ascii="標楷體" w:eastAsia="標楷體" w:hAnsi="標楷體" w:cs="Times New Roman"/>
          <w:sz w:val="28"/>
          <w:szCs w:val="28"/>
        </w:rPr>
        <w:t>A：</w:t>
      </w:r>
    </w:p>
    <w:p w14:paraId="1D90D3F7" w14:textId="77777777" w:rsidR="0088661B" w:rsidRPr="00874ADF" w:rsidRDefault="0088661B" w:rsidP="00822D67">
      <w:pPr>
        <w:numPr>
          <w:ilvl w:val="0"/>
          <w:numId w:val="10"/>
        </w:numPr>
        <w:spacing w:beforeLines="50" w:before="120"/>
        <w:jc w:val="both"/>
        <w:rPr>
          <w:rFonts w:ascii="標楷體" w:eastAsia="標楷體" w:hAnsi="標楷體" w:cs="Times New Roman"/>
          <w:sz w:val="28"/>
          <w:szCs w:val="28"/>
        </w:rPr>
      </w:pPr>
      <w:r w:rsidRPr="00874ADF">
        <w:rPr>
          <w:rFonts w:ascii="標楷體" w:eastAsia="標楷體" w:hAnsi="標楷體" w:cs="Times New Roman"/>
          <w:sz w:val="28"/>
          <w:szCs w:val="28"/>
        </w:rPr>
        <w:t>本要點是為鼓勵觀光旅館業、旅館業及民宿經營者新增聘僱符合下列條件之房</w:t>
      </w:r>
      <w:proofErr w:type="gramStart"/>
      <w:r w:rsidRPr="00874ADF">
        <w:rPr>
          <w:rFonts w:ascii="標楷體" w:eastAsia="標楷體" w:hAnsi="標楷體" w:cs="Times New Roman"/>
          <w:sz w:val="28"/>
          <w:szCs w:val="28"/>
        </w:rPr>
        <w:t>務</w:t>
      </w:r>
      <w:proofErr w:type="gramEnd"/>
      <w:r w:rsidRPr="00874ADF">
        <w:rPr>
          <w:rFonts w:ascii="標楷體" w:eastAsia="標楷體" w:hAnsi="標楷體" w:cs="Times New Roman"/>
          <w:sz w:val="28"/>
          <w:szCs w:val="28"/>
        </w:rPr>
        <w:t>及清潔服務人員：</w:t>
      </w:r>
    </w:p>
    <w:p w14:paraId="58205A4F" w14:textId="77777777" w:rsidR="0088661B" w:rsidRPr="00874ADF" w:rsidRDefault="0088661B" w:rsidP="0066133F">
      <w:pPr>
        <w:numPr>
          <w:ilvl w:val="1"/>
          <w:numId w:val="6"/>
        </w:numPr>
        <w:ind w:left="1276" w:hanging="567"/>
        <w:jc w:val="both"/>
        <w:rPr>
          <w:rFonts w:ascii="標楷體" w:eastAsia="標楷體" w:hAnsi="標楷體" w:cs="Times New Roman"/>
          <w:sz w:val="28"/>
          <w:szCs w:val="28"/>
        </w:rPr>
      </w:pPr>
      <w:r w:rsidRPr="00874ADF">
        <w:rPr>
          <w:rFonts w:ascii="標楷體" w:eastAsia="標楷體" w:hAnsi="標楷體" w:cs="Times New Roman"/>
          <w:sz w:val="28"/>
          <w:szCs w:val="28"/>
        </w:rPr>
        <w:t>受聘僱之觀光旅館、旅館或</w:t>
      </w:r>
      <w:proofErr w:type="gramStart"/>
      <w:r w:rsidRPr="00874ADF">
        <w:rPr>
          <w:rFonts w:ascii="標楷體" w:eastAsia="標楷體" w:hAnsi="標楷體" w:cs="Times New Roman"/>
          <w:sz w:val="28"/>
          <w:szCs w:val="28"/>
        </w:rPr>
        <w:t>民宿位在</w:t>
      </w:r>
      <w:proofErr w:type="gramEnd"/>
      <w:r w:rsidRPr="00874ADF">
        <w:rPr>
          <w:rFonts w:ascii="標楷體" w:eastAsia="標楷體" w:hAnsi="標楷體" w:cs="Times New Roman"/>
          <w:sz w:val="28"/>
          <w:szCs w:val="28"/>
        </w:rPr>
        <w:t>臺北市、新北市、基隆市、桃園市、新竹縣、新竹市，每月薪資應達（以下同）33,000元；位在其他直轄市或縣（市），每月薪資應達31,000元。</w:t>
      </w:r>
    </w:p>
    <w:p w14:paraId="6C356FA6" w14:textId="45632612" w:rsidR="0088661B" w:rsidRPr="00874ADF" w:rsidRDefault="0088661B" w:rsidP="0066133F">
      <w:pPr>
        <w:numPr>
          <w:ilvl w:val="1"/>
          <w:numId w:val="6"/>
        </w:numPr>
        <w:ind w:left="1276" w:hanging="567"/>
        <w:jc w:val="both"/>
        <w:rPr>
          <w:rFonts w:ascii="標楷體" w:eastAsia="標楷體" w:hAnsi="標楷體" w:cs="Times New Roman"/>
          <w:sz w:val="28"/>
          <w:szCs w:val="28"/>
        </w:rPr>
      </w:pPr>
      <w:r w:rsidRPr="00874ADF">
        <w:rPr>
          <w:rFonts w:ascii="標楷體" w:eastAsia="標楷體" w:hAnsi="標楷體" w:cs="Times New Roman"/>
          <w:sz w:val="28"/>
          <w:szCs w:val="28"/>
        </w:rPr>
        <w:t>於112年4月1日至113年3月31日期間到職</w:t>
      </w:r>
      <w:r w:rsidR="00D94073" w:rsidRPr="00874ADF">
        <w:rPr>
          <w:rFonts w:ascii="標楷體" w:eastAsia="標楷體" w:hAnsi="標楷體" w:cs="Times New Roman" w:hint="eastAsia"/>
          <w:sz w:val="28"/>
          <w:szCs w:val="28"/>
        </w:rPr>
        <w:t>或轉為正職</w:t>
      </w:r>
      <w:r w:rsidRPr="00874ADF">
        <w:rPr>
          <w:rFonts w:ascii="標楷體" w:eastAsia="標楷體" w:hAnsi="標楷體" w:cs="Times New Roman"/>
          <w:sz w:val="28"/>
          <w:szCs w:val="28"/>
        </w:rPr>
        <w:t>，連續實際在職6個月以上。</w:t>
      </w:r>
    </w:p>
    <w:p w14:paraId="5909232C" w14:textId="07AA42DF" w:rsidR="0088661B" w:rsidRPr="00874ADF" w:rsidRDefault="0088661B" w:rsidP="00822D67">
      <w:pPr>
        <w:numPr>
          <w:ilvl w:val="0"/>
          <w:numId w:val="10"/>
        </w:numPr>
        <w:spacing w:beforeLines="50" w:before="120"/>
        <w:jc w:val="both"/>
        <w:rPr>
          <w:rFonts w:ascii="標楷體" w:eastAsia="標楷體" w:hAnsi="標楷體" w:cs="Times New Roman"/>
          <w:sz w:val="28"/>
          <w:szCs w:val="28"/>
        </w:rPr>
      </w:pPr>
      <w:r w:rsidRPr="00874ADF">
        <w:rPr>
          <w:rFonts w:ascii="標楷體" w:eastAsia="標楷體" w:hAnsi="標楷體" w:cs="Times New Roman"/>
          <w:sz w:val="28"/>
          <w:szCs w:val="28"/>
        </w:rPr>
        <w:t>例：甲公司同時經營A旅館（臺北市）、B旅館（宜蘭縣），甲公司申請A旅館新增聘僱房</w:t>
      </w:r>
      <w:proofErr w:type="gramStart"/>
      <w:r w:rsidRPr="00874ADF">
        <w:rPr>
          <w:rFonts w:ascii="標楷體" w:eastAsia="標楷體" w:hAnsi="標楷體" w:cs="Times New Roman"/>
          <w:sz w:val="28"/>
          <w:szCs w:val="28"/>
        </w:rPr>
        <w:t>務</w:t>
      </w:r>
      <w:proofErr w:type="gramEnd"/>
      <w:r w:rsidRPr="00874ADF">
        <w:rPr>
          <w:rFonts w:ascii="標楷體" w:eastAsia="標楷體" w:hAnsi="標楷體" w:cs="Times New Roman"/>
          <w:sz w:val="28"/>
          <w:szCs w:val="28"/>
        </w:rPr>
        <w:t>及清潔人員補助金，相關人員每月薪資應達33,000元；申請B旅館補助金，每月薪資則應達31,000元；且該等人員皆應於112年4月1日至113年3月31日期間到職，並連續實際在職6個月以上。</w:t>
      </w:r>
    </w:p>
    <w:p w14:paraId="5FD52DD1" w14:textId="77777777" w:rsidR="0088661B" w:rsidRPr="00874ADF" w:rsidRDefault="0088661B" w:rsidP="00EE0326">
      <w:pPr>
        <w:ind w:leftChars="-1" w:left="424" w:hangingChars="152" w:hanging="426"/>
        <w:jc w:val="both"/>
        <w:rPr>
          <w:rFonts w:ascii="標楷體" w:eastAsia="標楷體" w:hAnsi="標楷體" w:cs="Times New Roman"/>
          <w:sz w:val="28"/>
          <w:szCs w:val="28"/>
        </w:rPr>
      </w:pPr>
    </w:p>
    <w:p w14:paraId="632A5887" w14:textId="3060787E" w:rsidR="00EA340D" w:rsidRPr="00874ADF" w:rsidRDefault="00FD11E1" w:rsidP="00822D67">
      <w:pPr>
        <w:pStyle w:val="1"/>
        <w:jc w:val="both"/>
        <w:rPr>
          <w:rStyle w:val="af4"/>
          <w:rFonts w:ascii="標楷體" w:eastAsia="標楷體" w:hAnsi="標楷體" w:cs="Times New Roman"/>
          <w:b/>
          <w:sz w:val="28"/>
          <w:szCs w:val="28"/>
          <w:u w:val="thick"/>
        </w:rPr>
      </w:pPr>
      <w:bookmarkStart w:id="15" w:name="_Toc149118025"/>
      <w:r w:rsidRPr="00874ADF">
        <w:rPr>
          <w:rStyle w:val="af4"/>
          <w:rFonts w:ascii="標楷體" w:eastAsia="標楷體" w:hAnsi="標楷體" w:cs="Times New Roman"/>
          <w:b/>
          <w:sz w:val="28"/>
          <w:szCs w:val="28"/>
          <w:u w:val="thick"/>
        </w:rPr>
        <w:t>Q</w:t>
      </w:r>
      <w:r w:rsidR="0088661B" w:rsidRPr="00874ADF">
        <w:rPr>
          <w:rStyle w:val="af4"/>
          <w:rFonts w:ascii="標楷體" w:eastAsia="標楷體" w:hAnsi="標楷體" w:cs="Times New Roman" w:hint="eastAsia"/>
          <w:b/>
          <w:sz w:val="28"/>
          <w:szCs w:val="28"/>
          <w:u w:val="thick"/>
        </w:rPr>
        <w:t>7</w:t>
      </w:r>
      <w:r w:rsidRPr="00874ADF">
        <w:rPr>
          <w:rStyle w:val="af4"/>
          <w:rFonts w:ascii="標楷體" w:eastAsia="標楷體" w:hAnsi="標楷體" w:cs="Times New Roman"/>
          <w:b/>
          <w:sz w:val="28"/>
          <w:szCs w:val="28"/>
          <w:u w:val="thick"/>
        </w:rPr>
        <w:t>.</w:t>
      </w:r>
      <w:r w:rsidR="0000185E" w:rsidRPr="00874ADF">
        <w:rPr>
          <w:rStyle w:val="af4"/>
          <w:rFonts w:ascii="標楷體" w:eastAsia="標楷體" w:hAnsi="標楷體" w:cs="Times New Roman" w:hint="eastAsia"/>
          <w:b/>
          <w:sz w:val="28"/>
          <w:szCs w:val="28"/>
          <w:u w:val="thick"/>
        </w:rPr>
        <w:t>何謂</w:t>
      </w:r>
      <w:r w:rsidR="00E25E66" w:rsidRPr="00874ADF">
        <w:rPr>
          <w:rStyle w:val="af4"/>
          <w:rFonts w:ascii="標楷體" w:eastAsia="標楷體" w:hAnsi="標楷體" w:cs="Times New Roman"/>
          <w:b/>
          <w:sz w:val="28"/>
          <w:szCs w:val="28"/>
          <w:u w:val="thick"/>
        </w:rPr>
        <w:t>新增聘僱房</w:t>
      </w:r>
      <w:proofErr w:type="gramStart"/>
      <w:r w:rsidR="00E25E66" w:rsidRPr="00874ADF">
        <w:rPr>
          <w:rStyle w:val="af4"/>
          <w:rFonts w:ascii="標楷體" w:eastAsia="標楷體" w:hAnsi="標楷體" w:cs="Times New Roman"/>
          <w:b/>
          <w:sz w:val="28"/>
          <w:szCs w:val="28"/>
          <w:u w:val="thick"/>
        </w:rPr>
        <w:t>務</w:t>
      </w:r>
      <w:proofErr w:type="gramEnd"/>
      <w:r w:rsidR="00E25E66" w:rsidRPr="00874ADF">
        <w:rPr>
          <w:rStyle w:val="af4"/>
          <w:rFonts w:ascii="標楷體" w:eastAsia="標楷體" w:hAnsi="標楷體" w:cs="Times New Roman"/>
          <w:b/>
          <w:sz w:val="28"/>
          <w:szCs w:val="28"/>
          <w:u w:val="thick"/>
        </w:rPr>
        <w:t>及清潔服務人員</w:t>
      </w:r>
      <w:r w:rsidR="00385434" w:rsidRPr="00874ADF">
        <w:rPr>
          <w:rStyle w:val="af4"/>
          <w:rFonts w:ascii="標楷體" w:eastAsia="標楷體" w:hAnsi="標楷體" w:cs="Times New Roman" w:hint="eastAsia"/>
          <w:b/>
          <w:sz w:val="28"/>
          <w:szCs w:val="28"/>
          <w:u w:val="thick"/>
        </w:rPr>
        <w:t>？</w:t>
      </w:r>
      <w:bookmarkEnd w:id="15"/>
    </w:p>
    <w:p w14:paraId="2BEF6039" w14:textId="77777777" w:rsidR="005977EB" w:rsidRPr="00874ADF" w:rsidRDefault="00A8286E" w:rsidP="00822D67">
      <w:pPr>
        <w:spacing w:beforeLines="50" w:before="120"/>
        <w:ind w:leftChars="-1" w:left="424" w:hangingChars="152" w:hanging="426"/>
        <w:jc w:val="both"/>
        <w:rPr>
          <w:rFonts w:ascii="標楷體" w:eastAsia="標楷體" w:hAnsi="標楷體" w:cs="Times New Roman"/>
          <w:sz w:val="28"/>
          <w:szCs w:val="28"/>
        </w:rPr>
      </w:pPr>
      <w:r w:rsidRPr="00874ADF">
        <w:rPr>
          <w:rFonts w:ascii="標楷體" w:eastAsia="標楷體" w:hAnsi="標楷體" w:cs="Times New Roman"/>
          <w:sz w:val="28"/>
          <w:szCs w:val="28"/>
        </w:rPr>
        <w:t>A：</w:t>
      </w:r>
    </w:p>
    <w:p w14:paraId="51AF5684" w14:textId="158A687B" w:rsidR="00385434" w:rsidRPr="00874ADF" w:rsidRDefault="00584E57" w:rsidP="00584E57">
      <w:pPr>
        <w:numPr>
          <w:ilvl w:val="0"/>
          <w:numId w:val="11"/>
        </w:numPr>
        <w:spacing w:beforeLines="50" w:before="120"/>
        <w:jc w:val="both"/>
        <w:rPr>
          <w:rFonts w:ascii="標楷體" w:eastAsia="標楷體" w:hAnsi="標楷體" w:cs="Times New Roman"/>
          <w:sz w:val="28"/>
          <w:szCs w:val="28"/>
        </w:rPr>
      </w:pPr>
      <w:proofErr w:type="gramStart"/>
      <w:r w:rsidRPr="00874ADF">
        <w:rPr>
          <w:rFonts w:ascii="標楷體" w:eastAsia="標楷體" w:hAnsi="標楷體" w:cs="Times New Roman" w:hint="eastAsia"/>
          <w:sz w:val="28"/>
          <w:szCs w:val="28"/>
        </w:rPr>
        <w:t>旅宿業者</w:t>
      </w:r>
      <w:proofErr w:type="gramEnd"/>
      <w:r w:rsidRPr="00874ADF">
        <w:rPr>
          <w:rFonts w:ascii="標楷體" w:eastAsia="標楷體" w:hAnsi="標楷體" w:cs="Times New Roman" w:hint="eastAsia"/>
          <w:sz w:val="28"/>
          <w:szCs w:val="28"/>
        </w:rPr>
        <w:t>於</w:t>
      </w:r>
      <w:r w:rsidRPr="00874ADF">
        <w:rPr>
          <w:rFonts w:ascii="標楷體" w:eastAsia="標楷體" w:hAnsi="標楷體" w:cs="Times New Roman"/>
          <w:sz w:val="28"/>
          <w:szCs w:val="28"/>
        </w:rPr>
        <w:t>112年4月1日至113年3月31日期間</w:t>
      </w:r>
      <w:r w:rsidRPr="00874ADF">
        <w:rPr>
          <w:rFonts w:ascii="標楷體" w:eastAsia="標楷體" w:hAnsi="標楷體" w:cs="Times New Roman" w:hint="eastAsia"/>
          <w:sz w:val="28"/>
          <w:szCs w:val="28"/>
        </w:rPr>
        <w:t>合法新增聘僱</w:t>
      </w:r>
      <w:r w:rsidR="00385434" w:rsidRPr="00874ADF">
        <w:rPr>
          <w:rFonts w:ascii="標楷體" w:eastAsia="標楷體" w:hAnsi="標楷體" w:cs="Times New Roman" w:hint="eastAsia"/>
          <w:sz w:val="28"/>
          <w:szCs w:val="28"/>
        </w:rPr>
        <w:t>從事房務或清潔工作</w:t>
      </w:r>
      <w:r w:rsidR="0066213B" w:rsidRPr="00874ADF">
        <w:rPr>
          <w:rFonts w:ascii="標楷體" w:eastAsia="標楷體" w:hAnsi="標楷體" w:cs="Times New Roman" w:hint="eastAsia"/>
          <w:sz w:val="28"/>
          <w:szCs w:val="28"/>
        </w:rPr>
        <w:t>之</w:t>
      </w:r>
      <w:r w:rsidR="003139A0" w:rsidRPr="00874ADF">
        <w:rPr>
          <w:rFonts w:ascii="標楷體" w:eastAsia="標楷體" w:hAnsi="標楷體" w:cs="Times New Roman" w:hint="eastAsia"/>
          <w:sz w:val="28"/>
          <w:szCs w:val="28"/>
        </w:rPr>
        <w:t>全時</w:t>
      </w:r>
      <w:r w:rsidR="0066213B" w:rsidRPr="00874ADF">
        <w:rPr>
          <w:rFonts w:ascii="標楷體" w:eastAsia="標楷體" w:hAnsi="標楷體" w:cs="Times New Roman" w:hint="eastAsia"/>
          <w:sz w:val="28"/>
          <w:szCs w:val="28"/>
        </w:rPr>
        <w:t>人員</w:t>
      </w:r>
      <w:r w:rsidR="009A1420" w:rsidRPr="00874ADF">
        <w:rPr>
          <w:rFonts w:ascii="標楷體" w:eastAsia="標楷體" w:hAnsi="標楷體" w:cs="Times New Roman" w:hint="eastAsia"/>
          <w:sz w:val="28"/>
          <w:szCs w:val="28"/>
        </w:rPr>
        <w:t>，</w:t>
      </w:r>
      <w:r w:rsidR="003139A0" w:rsidRPr="00874ADF">
        <w:rPr>
          <w:rFonts w:ascii="標楷體" w:eastAsia="標楷體" w:hAnsi="標楷體" w:cs="Times New Roman" w:hint="eastAsia"/>
          <w:sz w:val="28"/>
          <w:szCs w:val="28"/>
        </w:rPr>
        <w:t>即</w:t>
      </w:r>
      <w:r w:rsidR="009A1420" w:rsidRPr="00874ADF">
        <w:rPr>
          <w:rFonts w:ascii="標楷體" w:eastAsia="標楷體" w:hAnsi="標楷體" w:cs="Times New Roman" w:hint="eastAsia"/>
          <w:sz w:val="28"/>
          <w:szCs w:val="28"/>
        </w:rPr>
        <w:t>屬於本要點所稱之新增聘僱房務及清潔服務人員</w:t>
      </w:r>
      <w:r w:rsidR="00385434" w:rsidRPr="00874ADF">
        <w:rPr>
          <w:rFonts w:ascii="標楷體" w:eastAsia="標楷體" w:hAnsi="標楷體" w:cs="Times New Roman" w:hint="eastAsia"/>
          <w:sz w:val="28"/>
          <w:szCs w:val="28"/>
        </w:rPr>
        <w:t>。</w:t>
      </w:r>
    </w:p>
    <w:p w14:paraId="198AA382" w14:textId="25B002CB" w:rsidR="006A54A2" w:rsidRPr="00874ADF" w:rsidRDefault="0000185E" w:rsidP="00270C0C">
      <w:pPr>
        <w:numPr>
          <w:ilvl w:val="0"/>
          <w:numId w:val="11"/>
        </w:numPr>
        <w:spacing w:beforeLines="50" w:before="120"/>
        <w:jc w:val="both"/>
        <w:rPr>
          <w:rFonts w:ascii="標楷體" w:eastAsia="標楷體" w:hAnsi="標楷體" w:cs="Times New Roman"/>
          <w:sz w:val="28"/>
          <w:szCs w:val="28"/>
        </w:rPr>
      </w:pPr>
      <w:r w:rsidRPr="00874ADF">
        <w:rPr>
          <w:rFonts w:ascii="標楷體" w:eastAsia="標楷體" w:hAnsi="標楷體" w:cs="Times New Roman" w:hint="eastAsia"/>
          <w:sz w:val="28"/>
          <w:szCs w:val="28"/>
        </w:rPr>
        <w:t>申請人應於員工清冊填寫新增聘僱</w:t>
      </w:r>
      <w:r w:rsidR="00E32707" w:rsidRPr="00874ADF">
        <w:rPr>
          <w:rFonts w:ascii="標楷體" w:eastAsia="標楷體" w:hAnsi="標楷體" w:cs="Times New Roman" w:hint="eastAsia"/>
          <w:sz w:val="28"/>
          <w:szCs w:val="28"/>
        </w:rPr>
        <w:t>「</w:t>
      </w:r>
      <w:r w:rsidRPr="00874ADF">
        <w:rPr>
          <w:rFonts w:ascii="標楷體" w:eastAsia="標楷體" w:hAnsi="標楷體" w:cs="Times New Roman" w:hint="eastAsia"/>
          <w:sz w:val="28"/>
          <w:szCs w:val="28"/>
        </w:rPr>
        <w:t>房</w:t>
      </w:r>
      <w:proofErr w:type="gramStart"/>
      <w:r w:rsidRPr="00874ADF">
        <w:rPr>
          <w:rFonts w:ascii="標楷體" w:eastAsia="標楷體" w:hAnsi="標楷體" w:cs="Times New Roman" w:hint="eastAsia"/>
          <w:sz w:val="28"/>
          <w:szCs w:val="28"/>
        </w:rPr>
        <w:t>務</w:t>
      </w:r>
      <w:proofErr w:type="gramEnd"/>
      <w:r w:rsidRPr="00874ADF">
        <w:rPr>
          <w:rFonts w:ascii="標楷體" w:eastAsia="標楷體" w:hAnsi="標楷體" w:cs="Times New Roman" w:hint="eastAsia"/>
          <w:sz w:val="28"/>
          <w:szCs w:val="28"/>
        </w:rPr>
        <w:t>或清潔服務人員</w:t>
      </w:r>
      <w:r w:rsidR="00E32707" w:rsidRPr="00874ADF">
        <w:rPr>
          <w:rFonts w:ascii="標楷體" w:eastAsia="標楷體" w:hAnsi="標楷體" w:cs="Times New Roman" w:hint="eastAsia"/>
          <w:sz w:val="28"/>
          <w:szCs w:val="28"/>
        </w:rPr>
        <w:t>」</w:t>
      </w:r>
      <w:r w:rsidRPr="00874ADF">
        <w:rPr>
          <w:rFonts w:ascii="標楷體" w:eastAsia="標楷體" w:hAnsi="標楷體" w:cs="Times New Roman" w:hint="eastAsia"/>
          <w:sz w:val="28"/>
          <w:szCs w:val="28"/>
        </w:rPr>
        <w:t>之到職日</w:t>
      </w:r>
      <w:r w:rsidR="00DD7E13" w:rsidRPr="00874ADF">
        <w:rPr>
          <w:rFonts w:ascii="標楷體" w:eastAsia="標楷體" w:hAnsi="標楷體" w:cs="Times New Roman" w:hint="eastAsia"/>
          <w:sz w:val="28"/>
          <w:szCs w:val="28"/>
        </w:rPr>
        <w:t>及</w:t>
      </w:r>
      <w:r w:rsidR="00890C10" w:rsidRPr="00874ADF">
        <w:rPr>
          <w:rFonts w:ascii="標楷體" w:eastAsia="標楷體" w:hAnsi="標楷體" w:cs="Times New Roman" w:hint="eastAsia"/>
          <w:sz w:val="28"/>
          <w:szCs w:val="28"/>
        </w:rPr>
        <w:t>職務</w:t>
      </w:r>
      <w:r w:rsidR="00DD7E13" w:rsidRPr="00874ADF">
        <w:rPr>
          <w:rFonts w:ascii="標楷體" w:eastAsia="標楷體" w:hAnsi="標楷體" w:cs="Times New Roman" w:hint="eastAsia"/>
          <w:sz w:val="28"/>
          <w:szCs w:val="28"/>
        </w:rPr>
        <w:t>內容為從事房務或清潔工作</w:t>
      </w:r>
      <w:r w:rsidRPr="00874ADF">
        <w:rPr>
          <w:rFonts w:ascii="標楷體" w:eastAsia="標楷體" w:hAnsi="標楷體" w:cs="Times New Roman" w:hint="eastAsia"/>
          <w:sz w:val="28"/>
          <w:szCs w:val="28"/>
        </w:rPr>
        <w:t>，</w:t>
      </w:r>
      <w:r w:rsidR="006A54A2" w:rsidRPr="00874ADF">
        <w:rPr>
          <w:rFonts w:ascii="標楷體" w:eastAsia="標楷體" w:hAnsi="標楷體" w:cs="Times New Roman" w:hint="eastAsia"/>
          <w:sz w:val="28"/>
          <w:szCs w:val="28"/>
        </w:rPr>
        <w:t>並檢附</w:t>
      </w:r>
      <w:r w:rsidR="00DD7E13" w:rsidRPr="00874ADF">
        <w:rPr>
          <w:rFonts w:ascii="標楷體" w:eastAsia="標楷體" w:hAnsi="標楷體" w:cs="Times New Roman" w:hint="eastAsia"/>
          <w:sz w:val="28"/>
          <w:szCs w:val="28"/>
        </w:rPr>
        <w:t>勞動契約（</w:t>
      </w:r>
      <w:r w:rsidR="00890C10" w:rsidRPr="00874ADF">
        <w:rPr>
          <w:rFonts w:ascii="標楷體" w:eastAsia="標楷體" w:hAnsi="標楷體" w:cs="Times New Roman" w:hint="eastAsia"/>
          <w:sz w:val="28"/>
          <w:szCs w:val="28"/>
        </w:rPr>
        <w:t>工作</w:t>
      </w:r>
      <w:r w:rsidR="00DD7E13" w:rsidRPr="00874ADF">
        <w:rPr>
          <w:rFonts w:ascii="標楷體" w:eastAsia="標楷體" w:hAnsi="標楷體" w:cs="Times New Roman" w:hint="eastAsia"/>
          <w:sz w:val="28"/>
          <w:szCs w:val="28"/>
        </w:rPr>
        <w:t>內容須含房務或清潔）、</w:t>
      </w:r>
      <w:r w:rsidR="005267A1" w:rsidRPr="00874ADF">
        <w:rPr>
          <w:rFonts w:ascii="標楷體" w:eastAsia="標楷體" w:hAnsi="標楷體" w:cs="Times New Roman" w:hint="eastAsia"/>
          <w:sz w:val="28"/>
          <w:szCs w:val="28"/>
        </w:rPr>
        <w:sym w:font="Wingdings" w:char="F08C"/>
      </w:r>
      <w:r w:rsidR="005267A1" w:rsidRPr="00874ADF">
        <w:rPr>
          <w:rFonts w:ascii="標楷體" w:eastAsia="標楷體" w:hAnsi="標楷體" w:cs="Times New Roman" w:hint="eastAsia"/>
          <w:sz w:val="28"/>
          <w:szCs w:val="28"/>
        </w:rPr>
        <w:t>新增聘僱人員到職前1個月、</w:t>
      </w:r>
      <w:r w:rsidR="005267A1" w:rsidRPr="00874ADF">
        <w:rPr>
          <w:rFonts w:ascii="標楷體" w:eastAsia="標楷體" w:hAnsi="標楷體" w:cs="Times New Roman" w:hint="eastAsia"/>
          <w:sz w:val="28"/>
          <w:szCs w:val="28"/>
        </w:rPr>
        <w:sym w:font="Wingdings 2" w:char="F076"/>
      </w:r>
      <w:r w:rsidR="005267A1" w:rsidRPr="00874ADF">
        <w:rPr>
          <w:rFonts w:ascii="標楷體" w:eastAsia="標楷體" w:hAnsi="標楷體" w:cs="Times New Roman" w:hint="eastAsia"/>
          <w:sz w:val="28"/>
          <w:szCs w:val="28"/>
        </w:rPr>
        <w:t>到職當月及</w:t>
      </w:r>
      <w:r w:rsidR="005267A1" w:rsidRPr="00874ADF">
        <w:rPr>
          <w:rFonts w:ascii="標楷體" w:eastAsia="標楷體" w:hAnsi="標楷體" w:cs="Times New Roman" w:hint="eastAsia"/>
          <w:sz w:val="28"/>
          <w:szCs w:val="28"/>
        </w:rPr>
        <w:sym w:font="Wingdings" w:char="F08E"/>
      </w:r>
      <w:r w:rsidR="005267A1" w:rsidRPr="00874ADF">
        <w:rPr>
          <w:rFonts w:ascii="標楷體" w:eastAsia="標楷體" w:hAnsi="標楷體" w:cs="Times New Roman" w:hint="eastAsia"/>
          <w:sz w:val="28"/>
          <w:szCs w:val="28"/>
        </w:rPr>
        <w:t>領取補助金期間首月</w:t>
      </w:r>
      <w:proofErr w:type="gramStart"/>
      <w:r w:rsidR="005267A1" w:rsidRPr="00874ADF">
        <w:rPr>
          <w:rFonts w:ascii="標楷體" w:eastAsia="標楷體" w:hAnsi="標楷體" w:cs="Times New Roman" w:hint="eastAsia"/>
          <w:sz w:val="28"/>
          <w:szCs w:val="28"/>
        </w:rPr>
        <w:t>至末</w:t>
      </w:r>
      <w:proofErr w:type="gramEnd"/>
      <w:r w:rsidR="005267A1" w:rsidRPr="00874ADF">
        <w:rPr>
          <w:rFonts w:ascii="標楷體" w:eastAsia="標楷體" w:hAnsi="標楷體" w:cs="Times New Roman" w:hint="eastAsia"/>
          <w:sz w:val="28"/>
          <w:szCs w:val="28"/>
        </w:rPr>
        <w:t>月</w:t>
      </w:r>
      <w:r w:rsidR="006A54A2" w:rsidRPr="00874ADF">
        <w:rPr>
          <w:rFonts w:ascii="標楷體" w:eastAsia="標楷體" w:hAnsi="標楷體" w:cs="Times New Roman" w:hint="eastAsia"/>
          <w:sz w:val="28"/>
          <w:szCs w:val="28"/>
        </w:rPr>
        <w:t>之</w:t>
      </w:r>
      <w:r w:rsidR="000F57CE" w:rsidRPr="00874ADF">
        <w:rPr>
          <w:rFonts w:ascii="標楷體" w:eastAsia="標楷體" w:hAnsi="標楷體" w:cs="標楷體"/>
          <w:sz w:val="28"/>
          <w:szCs w:val="28"/>
        </w:rPr>
        <w:t>勞工保險、就業保險或職業災害保險投保單位被保險人     名冊</w:t>
      </w:r>
      <w:r w:rsidR="000D3BAF" w:rsidRPr="00874ADF">
        <w:rPr>
          <w:rFonts w:ascii="標楷體" w:eastAsia="標楷體" w:hAnsi="標楷體" w:cs="Times New Roman" w:hint="eastAsia"/>
          <w:sz w:val="28"/>
          <w:szCs w:val="28"/>
        </w:rPr>
        <w:t>；若員工於同一勞保投保單位退保未滿1個月再加保，</w:t>
      </w:r>
      <w:proofErr w:type="gramStart"/>
      <w:r w:rsidR="000D3BAF" w:rsidRPr="00874ADF">
        <w:rPr>
          <w:rFonts w:ascii="標楷體" w:eastAsia="標楷體" w:hAnsi="標楷體" w:cs="Times New Roman" w:hint="eastAsia"/>
          <w:sz w:val="28"/>
          <w:szCs w:val="28"/>
        </w:rPr>
        <w:t>本</w:t>
      </w:r>
      <w:r w:rsidR="000F57CE" w:rsidRPr="00874ADF">
        <w:rPr>
          <w:rFonts w:ascii="標楷體" w:eastAsia="標楷體" w:hAnsi="標楷體" w:cs="Times New Roman" w:hint="eastAsia"/>
          <w:sz w:val="28"/>
          <w:szCs w:val="28"/>
        </w:rPr>
        <w:t>署</w:t>
      </w:r>
      <w:r w:rsidR="000D3BAF" w:rsidRPr="00874ADF">
        <w:rPr>
          <w:rFonts w:ascii="標楷體" w:eastAsia="標楷體" w:hAnsi="標楷體" w:cs="Times New Roman" w:hint="eastAsia"/>
          <w:sz w:val="28"/>
          <w:szCs w:val="28"/>
        </w:rPr>
        <w:t>不予</w:t>
      </w:r>
      <w:proofErr w:type="gramEnd"/>
      <w:r w:rsidR="000D3BAF" w:rsidRPr="00874ADF">
        <w:rPr>
          <w:rFonts w:ascii="標楷體" w:eastAsia="標楷體" w:hAnsi="標楷體" w:cs="Times New Roman" w:hint="eastAsia"/>
          <w:sz w:val="28"/>
          <w:szCs w:val="28"/>
        </w:rPr>
        <w:t>補助。</w:t>
      </w:r>
    </w:p>
    <w:p w14:paraId="685171BF" w14:textId="3D661649" w:rsidR="009A1420" w:rsidRPr="00874ADF" w:rsidRDefault="009A1420" w:rsidP="00270C0C">
      <w:pPr>
        <w:numPr>
          <w:ilvl w:val="0"/>
          <w:numId w:val="11"/>
        </w:numPr>
        <w:spacing w:beforeLines="50" w:before="120"/>
        <w:jc w:val="both"/>
        <w:rPr>
          <w:rFonts w:ascii="標楷體" w:eastAsia="標楷體" w:hAnsi="標楷體" w:cs="Times New Roman"/>
          <w:sz w:val="28"/>
          <w:szCs w:val="28"/>
        </w:rPr>
      </w:pPr>
      <w:proofErr w:type="gramStart"/>
      <w:r w:rsidRPr="00874ADF">
        <w:rPr>
          <w:rFonts w:ascii="標楷體" w:eastAsia="標楷體" w:hAnsi="標楷體" w:cs="Times New Roman" w:hint="eastAsia"/>
          <w:sz w:val="28"/>
          <w:szCs w:val="28"/>
        </w:rPr>
        <w:t>本</w:t>
      </w:r>
      <w:r w:rsidR="000F57CE" w:rsidRPr="00874ADF">
        <w:rPr>
          <w:rFonts w:ascii="標楷體" w:eastAsia="標楷體" w:hAnsi="標楷體" w:cs="Times New Roman" w:hint="eastAsia"/>
          <w:sz w:val="28"/>
          <w:szCs w:val="28"/>
        </w:rPr>
        <w:t>署</w:t>
      </w:r>
      <w:r w:rsidRPr="00874ADF">
        <w:rPr>
          <w:rFonts w:ascii="標楷體" w:eastAsia="標楷體" w:hAnsi="標楷體" w:cs="Times New Roman" w:hint="eastAsia"/>
          <w:sz w:val="28"/>
          <w:szCs w:val="28"/>
        </w:rPr>
        <w:t>將</w:t>
      </w:r>
      <w:proofErr w:type="gramEnd"/>
      <w:r w:rsidR="00F2267D" w:rsidRPr="00874ADF">
        <w:rPr>
          <w:rFonts w:ascii="標楷體" w:eastAsia="標楷體" w:hAnsi="標楷體" w:cs="Times New Roman" w:hint="eastAsia"/>
          <w:sz w:val="28"/>
          <w:szCs w:val="28"/>
        </w:rPr>
        <w:t>依申請人提供</w:t>
      </w:r>
      <w:proofErr w:type="gramStart"/>
      <w:r w:rsidR="00DD7E13" w:rsidRPr="00874ADF">
        <w:rPr>
          <w:rFonts w:ascii="標楷體" w:eastAsia="標楷體" w:hAnsi="標楷體" w:cs="Times New Roman" w:hint="eastAsia"/>
          <w:sz w:val="28"/>
          <w:szCs w:val="28"/>
        </w:rPr>
        <w:t>以旅宿業</w:t>
      </w:r>
      <w:proofErr w:type="gramEnd"/>
      <w:r w:rsidR="00DD7E13" w:rsidRPr="00874ADF">
        <w:rPr>
          <w:rFonts w:ascii="標楷體" w:eastAsia="標楷體" w:hAnsi="標楷體" w:cs="Times New Roman" w:hint="eastAsia"/>
          <w:sz w:val="28"/>
          <w:szCs w:val="28"/>
        </w:rPr>
        <w:t>者為投保單位之</w:t>
      </w:r>
      <w:r w:rsidR="000F57CE" w:rsidRPr="00874ADF">
        <w:rPr>
          <w:rFonts w:ascii="標楷體" w:eastAsia="標楷體" w:hAnsi="標楷體" w:cs="標楷體"/>
          <w:sz w:val="28"/>
          <w:szCs w:val="28"/>
        </w:rPr>
        <w:t>勞工保險、就業保險或職業災害保險投保單位被保險人名冊</w:t>
      </w:r>
      <w:r w:rsidRPr="00874ADF">
        <w:rPr>
          <w:rFonts w:ascii="標楷體" w:eastAsia="標楷體" w:hAnsi="標楷體" w:cs="Times New Roman" w:hint="eastAsia"/>
          <w:sz w:val="28"/>
          <w:szCs w:val="28"/>
        </w:rPr>
        <w:t>，</w:t>
      </w:r>
      <w:r w:rsidR="0000185E" w:rsidRPr="00874ADF">
        <w:rPr>
          <w:rFonts w:ascii="標楷體" w:eastAsia="標楷體" w:hAnsi="標楷體" w:cs="Times New Roman" w:hint="eastAsia"/>
          <w:sz w:val="28"/>
          <w:szCs w:val="28"/>
        </w:rPr>
        <w:t>勾稽</w:t>
      </w:r>
      <w:r w:rsidRPr="00874ADF">
        <w:rPr>
          <w:rFonts w:ascii="標楷體" w:eastAsia="標楷體" w:hAnsi="標楷體" w:cs="Times New Roman" w:hint="eastAsia"/>
          <w:sz w:val="28"/>
          <w:szCs w:val="28"/>
        </w:rPr>
        <w:t>加保日期落在</w:t>
      </w:r>
      <w:r w:rsidRPr="00874ADF">
        <w:rPr>
          <w:rFonts w:ascii="標楷體" w:eastAsia="標楷體" w:hAnsi="標楷體" w:cs="Times New Roman"/>
          <w:sz w:val="28"/>
          <w:szCs w:val="28"/>
        </w:rPr>
        <w:t>112年4月1日至113年3月31日期間</w:t>
      </w:r>
      <w:r w:rsidRPr="00874ADF">
        <w:rPr>
          <w:rFonts w:ascii="標楷體" w:eastAsia="標楷體" w:hAnsi="標楷體" w:cs="Times New Roman" w:hint="eastAsia"/>
          <w:sz w:val="28"/>
          <w:szCs w:val="28"/>
        </w:rPr>
        <w:t>者，認定為</w:t>
      </w:r>
      <w:r w:rsidR="008671D1" w:rsidRPr="00874ADF">
        <w:rPr>
          <w:rFonts w:ascii="標楷體" w:eastAsia="標楷體" w:hAnsi="標楷體" w:cs="Times New Roman" w:hint="eastAsia"/>
          <w:sz w:val="28"/>
          <w:szCs w:val="28"/>
        </w:rPr>
        <w:t>新增聘僱</w:t>
      </w:r>
      <w:r w:rsidRPr="00874ADF">
        <w:rPr>
          <w:rFonts w:ascii="標楷體" w:eastAsia="標楷體" w:hAnsi="標楷體" w:cs="Times New Roman" w:hint="eastAsia"/>
          <w:sz w:val="28"/>
          <w:szCs w:val="28"/>
        </w:rPr>
        <w:t>人員</w:t>
      </w:r>
      <w:r w:rsidR="00DD7E13" w:rsidRPr="00874ADF">
        <w:rPr>
          <w:rFonts w:ascii="標楷體" w:eastAsia="標楷體" w:hAnsi="標楷體" w:cs="Times New Roman" w:hint="eastAsia"/>
          <w:sz w:val="28"/>
          <w:szCs w:val="28"/>
        </w:rPr>
        <w:t>；另依申請人提供之勞動契約，認定為房</w:t>
      </w:r>
      <w:proofErr w:type="gramStart"/>
      <w:r w:rsidR="00DD7E13" w:rsidRPr="00874ADF">
        <w:rPr>
          <w:rFonts w:ascii="標楷體" w:eastAsia="標楷體" w:hAnsi="標楷體" w:cs="Times New Roman" w:hint="eastAsia"/>
          <w:sz w:val="28"/>
          <w:szCs w:val="28"/>
        </w:rPr>
        <w:t>務</w:t>
      </w:r>
      <w:proofErr w:type="gramEnd"/>
      <w:r w:rsidR="00DD7E13" w:rsidRPr="00874ADF">
        <w:rPr>
          <w:rFonts w:ascii="標楷體" w:eastAsia="標楷體" w:hAnsi="標楷體" w:cs="Times New Roman" w:hint="eastAsia"/>
          <w:sz w:val="28"/>
          <w:szCs w:val="28"/>
        </w:rPr>
        <w:t>或清潔人員。</w:t>
      </w:r>
    </w:p>
    <w:p w14:paraId="14CEC95A" w14:textId="2B8E1204" w:rsidR="0062574B" w:rsidRPr="00874ADF" w:rsidRDefault="0062574B" w:rsidP="00822D67">
      <w:pPr>
        <w:pStyle w:val="1"/>
        <w:jc w:val="both"/>
        <w:rPr>
          <w:rStyle w:val="af4"/>
          <w:rFonts w:ascii="標楷體" w:eastAsia="標楷體" w:hAnsi="標楷體" w:cs="Times New Roman"/>
          <w:b/>
          <w:sz w:val="28"/>
          <w:szCs w:val="28"/>
          <w:u w:val="thick"/>
        </w:rPr>
      </w:pPr>
      <w:bookmarkStart w:id="16" w:name="_Toc149118026"/>
      <w:r w:rsidRPr="00874ADF">
        <w:rPr>
          <w:rStyle w:val="af4"/>
          <w:rFonts w:ascii="標楷體" w:eastAsia="標楷體" w:hAnsi="標楷體" w:cs="Times New Roman"/>
          <w:b/>
          <w:sz w:val="28"/>
          <w:szCs w:val="28"/>
          <w:u w:val="thick"/>
        </w:rPr>
        <w:t>Q8.</w:t>
      </w:r>
      <w:r w:rsidRPr="00874ADF">
        <w:rPr>
          <w:rStyle w:val="af4"/>
          <w:rFonts w:ascii="標楷體" w:eastAsia="標楷體" w:hAnsi="標楷體" w:cs="Times New Roman" w:hint="eastAsia"/>
          <w:b/>
          <w:sz w:val="28"/>
          <w:szCs w:val="28"/>
          <w:u w:val="thick"/>
        </w:rPr>
        <w:t>部分工時人員轉正是否符合新增聘僱之要件？</w:t>
      </w:r>
      <w:r w:rsidR="00B41059" w:rsidRPr="00874ADF">
        <w:rPr>
          <w:rStyle w:val="af4"/>
          <w:rFonts w:ascii="標楷體" w:eastAsia="標楷體" w:hAnsi="標楷體" w:cs="Times New Roman" w:hint="eastAsia"/>
          <w:b/>
          <w:sz w:val="28"/>
          <w:szCs w:val="28"/>
          <w:u w:val="thick"/>
        </w:rPr>
        <w:t>申請人應檢附什麼證明文件？</w:t>
      </w:r>
      <w:bookmarkEnd w:id="16"/>
    </w:p>
    <w:p w14:paraId="765241D1" w14:textId="77777777" w:rsidR="0062574B" w:rsidRPr="00874ADF" w:rsidRDefault="0062574B" w:rsidP="00822D67">
      <w:pPr>
        <w:spacing w:beforeLines="50" w:before="120"/>
        <w:ind w:leftChars="-1" w:left="424" w:hangingChars="152" w:hanging="426"/>
        <w:jc w:val="both"/>
        <w:rPr>
          <w:rFonts w:ascii="標楷體" w:eastAsia="標楷體" w:hAnsi="標楷體" w:cs="Times New Roman"/>
          <w:sz w:val="28"/>
          <w:szCs w:val="28"/>
        </w:rPr>
      </w:pPr>
      <w:r w:rsidRPr="00874ADF">
        <w:rPr>
          <w:rFonts w:ascii="標楷體" w:eastAsia="標楷體" w:hAnsi="標楷體" w:cs="Times New Roman"/>
          <w:sz w:val="28"/>
          <w:szCs w:val="28"/>
        </w:rPr>
        <w:t>A：</w:t>
      </w:r>
    </w:p>
    <w:p w14:paraId="2C9992E2" w14:textId="60EEDFFA" w:rsidR="0062574B" w:rsidRPr="00874ADF" w:rsidRDefault="00FF743C" w:rsidP="00D02810">
      <w:pPr>
        <w:numPr>
          <w:ilvl w:val="0"/>
          <w:numId w:val="20"/>
        </w:numPr>
        <w:spacing w:beforeLines="50" w:before="120"/>
        <w:jc w:val="both"/>
        <w:rPr>
          <w:rFonts w:ascii="標楷體" w:eastAsia="標楷體" w:hAnsi="標楷體" w:cs="Times New Roman"/>
          <w:sz w:val="28"/>
          <w:szCs w:val="28"/>
        </w:rPr>
      </w:pPr>
      <w:r w:rsidRPr="00874ADF">
        <w:rPr>
          <w:rFonts w:ascii="標楷體" w:eastAsia="標楷體" w:hAnsi="標楷體" w:cs="Times New Roman" w:hint="eastAsia"/>
          <w:sz w:val="28"/>
          <w:szCs w:val="28"/>
        </w:rPr>
        <w:t>考量</w:t>
      </w:r>
      <w:r w:rsidR="00967CD0" w:rsidRPr="00874ADF">
        <w:rPr>
          <w:rFonts w:ascii="標楷體" w:eastAsia="標楷體" w:hAnsi="標楷體" w:cs="Times New Roman" w:hint="eastAsia"/>
          <w:sz w:val="28"/>
          <w:szCs w:val="28"/>
        </w:rPr>
        <w:t>部分工時人員轉為正職有助於提升服務</w:t>
      </w:r>
      <w:r w:rsidR="00B751A9" w:rsidRPr="00874ADF">
        <w:rPr>
          <w:rFonts w:ascii="標楷體" w:eastAsia="標楷體" w:hAnsi="標楷體" w:cs="Times New Roman" w:hint="eastAsia"/>
          <w:sz w:val="28"/>
          <w:szCs w:val="28"/>
        </w:rPr>
        <w:t>接待</w:t>
      </w:r>
      <w:r w:rsidR="00967CD0" w:rsidRPr="00874ADF">
        <w:rPr>
          <w:rFonts w:ascii="標楷體" w:eastAsia="標楷體" w:hAnsi="標楷體" w:cs="Times New Roman" w:hint="eastAsia"/>
          <w:sz w:val="28"/>
          <w:szCs w:val="28"/>
        </w:rPr>
        <w:t>量能及穩定就業，故</w:t>
      </w:r>
      <w:r w:rsidR="0062574B" w:rsidRPr="00874ADF">
        <w:rPr>
          <w:rFonts w:ascii="標楷體" w:eastAsia="標楷體" w:hAnsi="標楷體" w:cs="Times New Roman" w:hint="eastAsia"/>
          <w:sz w:val="28"/>
          <w:szCs w:val="28"/>
        </w:rPr>
        <w:t>部分工時人員（包括兼職人員、PT、實習生、工讀生</w:t>
      </w:r>
      <w:r w:rsidR="00DB4929" w:rsidRPr="00874ADF">
        <w:rPr>
          <w:rFonts w:ascii="標楷體" w:eastAsia="標楷體" w:hAnsi="標楷體" w:cs="Times New Roman" w:hint="eastAsia"/>
          <w:sz w:val="28"/>
          <w:szCs w:val="28"/>
        </w:rPr>
        <w:t>等</w:t>
      </w:r>
      <w:r w:rsidR="0062574B" w:rsidRPr="00874ADF">
        <w:rPr>
          <w:rFonts w:ascii="標楷體" w:eastAsia="標楷體" w:hAnsi="標楷體" w:cs="Times New Roman" w:hint="eastAsia"/>
          <w:sz w:val="28"/>
          <w:szCs w:val="28"/>
        </w:rPr>
        <w:t>）</w:t>
      </w:r>
      <w:r w:rsidR="0062574B" w:rsidRPr="00874ADF">
        <w:rPr>
          <w:rFonts w:ascii="標楷體" w:eastAsia="標楷體" w:hAnsi="標楷體" w:cs="Times New Roman"/>
          <w:sz w:val="28"/>
          <w:szCs w:val="28"/>
        </w:rPr>
        <w:t>於112年4月1日至113年3月31日期間</w:t>
      </w:r>
      <w:r w:rsidR="0062574B" w:rsidRPr="00874ADF">
        <w:rPr>
          <w:rFonts w:ascii="標楷體" w:eastAsia="標楷體" w:hAnsi="標楷體" w:cs="Times New Roman" w:hint="eastAsia"/>
          <w:sz w:val="28"/>
          <w:szCs w:val="28"/>
        </w:rPr>
        <w:t>轉為正職人員</w:t>
      </w:r>
      <w:r w:rsidR="00E83DE2" w:rsidRPr="00874ADF">
        <w:rPr>
          <w:rFonts w:ascii="標楷體" w:eastAsia="標楷體" w:hAnsi="標楷體" w:cs="Times New Roman" w:hint="eastAsia"/>
          <w:sz w:val="28"/>
          <w:szCs w:val="28"/>
        </w:rPr>
        <w:t>並</w:t>
      </w:r>
      <w:r w:rsidR="00EC0193" w:rsidRPr="00874ADF">
        <w:rPr>
          <w:rFonts w:ascii="標楷體" w:eastAsia="標楷體" w:hAnsi="標楷體" w:cs="Times New Roman" w:hint="eastAsia"/>
          <w:sz w:val="28"/>
          <w:szCs w:val="28"/>
        </w:rPr>
        <w:t>從事房</w:t>
      </w:r>
      <w:proofErr w:type="gramStart"/>
      <w:r w:rsidR="00EC0193" w:rsidRPr="00874ADF">
        <w:rPr>
          <w:rFonts w:ascii="標楷體" w:eastAsia="標楷體" w:hAnsi="標楷體" w:cs="Times New Roman" w:hint="eastAsia"/>
          <w:sz w:val="28"/>
          <w:szCs w:val="28"/>
        </w:rPr>
        <w:t>務</w:t>
      </w:r>
      <w:proofErr w:type="gramEnd"/>
      <w:r w:rsidR="00EC0193" w:rsidRPr="00874ADF">
        <w:rPr>
          <w:rFonts w:ascii="標楷體" w:eastAsia="標楷體" w:hAnsi="標楷體" w:cs="Times New Roman" w:hint="eastAsia"/>
          <w:sz w:val="28"/>
          <w:szCs w:val="28"/>
        </w:rPr>
        <w:t>或清潔工作</w:t>
      </w:r>
      <w:r w:rsidR="0062574B" w:rsidRPr="00874ADF">
        <w:rPr>
          <w:rFonts w:ascii="標楷體" w:eastAsia="標楷體" w:hAnsi="標楷體" w:cs="Times New Roman"/>
          <w:sz w:val="28"/>
          <w:szCs w:val="28"/>
        </w:rPr>
        <w:t>，</w:t>
      </w:r>
      <w:r w:rsidR="0062574B" w:rsidRPr="00874ADF">
        <w:rPr>
          <w:rFonts w:ascii="標楷體" w:eastAsia="標楷體" w:hAnsi="標楷體" w:cs="Times New Roman" w:hint="eastAsia"/>
          <w:sz w:val="28"/>
          <w:szCs w:val="28"/>
        </w:rPr>
        <w:t>亦屬於本要點所稱之新增聘僱房務及清潔服務人員</w:t>
      </w:r>
      <w:r w:rsidR="0062574B" w:rsidRPr="00874ADF">
        <w:rPr>
          <w:rFonts w:ascii="標楷體" w:eastAsia="標楷體" w:hAnsi="標楷體" w:cs="Times New Roman"/>
          <w:sz w:val="28"/>
          <w:szCs w:val="28"/>
        </w:rPr>
        <w:t>。</w:t>
      </w:r>
    </w:p>
    <w:p w14:paraId="1B8ECBBA" w14:textId="77777777" w:rsidR="006F4E0D" w:rsidRPr="00874ADF" w:rsidRDefault="00270C0C" w:rsidP="00337AEB">
      <w:pPr>
        <w:numPr>
          <w:ilvl w:val="0"/>
          <w:numId w:val="20"/>
        </w:numPr>
        <w:spacing w:beforeLines="50" w:before="120"/>
        <w:jc w:val="both"/>
        <w:rPr>
          <w:rFonts w:ascii="標楷體" w:eastAsia="標楷體" w:hAnsi="標楷體" w:cs="Times New Roman"/>
          <w:sz w:val="28"/>
          <w:szCs w:val="28"/>
        </w:rPr>
      </w:pPr>
      <w:r w:rsidRPr="00874ADF">
        <w:rPr>
          <w:rFonts w:ascii="標楷體" w:eastAsia="標楷體" w:hAnsi="標楷體" w:cs="Times New Roman" w:hint="eastAsia"/>
          <w:sz w:val="28"/>
          <w:szCs w:val="28"/>
        </w:rPr>
        <w:t>若申請人以</w:t>
      </w:r>
      <w:r w:rsidR="0000185E" w:rsidRPr="00874ADF">
        <w:rPr>
          <w:rFonts w:ascii="標楷體" w:eastAsia="標楷體" w:hAnsi="標楷體" w:cs="Times New Roman" w:hint="eastAsia"/>
          <w:sz w:val="28"/>
          <w:szCs w:val="28"/>
        </w:rPr>
        <w:t>轉為正職之</w:t>
      </w:r>
      <w:r w:rsidR="003949C5" w:rsidRPr="00874ADF">
        <w:rPr>
          <w:rFonts w:ascii="標楷體" w:eastAsia="標楷體" w:hAnsi="標楷體" w:cs="Times New Roman" w:hint="eastAsia"/>
          <w:sz w:val="28"/>
          <w:szCs w:val="28"/>
        </w:rPr>
        <w:t>房</w:t>
      </w:r>
      <w:proofErr w:type="gramStart"/>
      <w:r w:rsidR="003949C5" w:rsidRPr="00874ADF">
        <w:rPr>
          <w:rFonts w:ascii="標楷體" w:eastAsia="標楷體" w:hAnsi="標楷體" w:cs="Times New Roman" w:hint="eastAsia"/>
          <w:sz w:val="28"/>
          <w:szCs w:val="28"/>
        </w:rPr>
        <w:t>務</w:t>
      </w:r>
      <w:proofErr w:type="gramEnd"/>
      <w:r w:rsidR="003949C5" w:rsidRPr="00874ADF">
        <w:rPr>
          <w:rFonts w:ascii="標楷體" w:eastAsia="標楷體" w:hAnsi="標楷體" w:cs="Times New Roman" w:hint="eastAsia"/>
          <w:sz w:val="28"/>
          <w:szCs w:val="28"/>
        </w:rPr>
        <w:t>或清潔</w:t>
      </w:r>
      <w:r w:rsidR="0000185E" w:rsidRPr="00874ADF">
        <w:rPr>
          <w:rFonts w:ascii="標楷體" w:eastAsia="標楷體" w:hAnsi="標楷體" w:cs="Times New Roman" w:hint="eastAsia"/>
          <w:sz w:val="28"/>
          <w:szCs w:val="28"/>
        </w:rPr>
        <w:t>人員</w:t>
      </w:r>
      <w:r w:rsidRPr="00874ADF">
        <w:rPr>
          <w:rFonts w:ascii="標楷體" w:eastAsia="標楷體" w:hAnsi="標楷體" w:cs="Times New Roman" w:hint="eastAsia"/>
          <w:sz w:val="28"/>
          <w:szCs w:val="28"/>
        </w:rPr>
        <w:t>申請補助，申請人</w:t>
      </w:r>
      <w:r w:rsidR="00477D1E" w:rsidRPr="00874ADF">
        <w:rPr>
          <w:rFonts w:ascii="標楷體" w:eastAsia="標楷體" w:hAnsi="標楷體" w:cs="Times New Roman" w:hint="eastAsia"/>
          <w:sz w:val="28"/>
          <w:szCs w:val="28"/>
        </w:rPr>
        <w:t>應</w:t>
      </w:r>
      <w:r w:rsidR="006F4E0D" w:rsidRPr="00874ADF">
        <w:rPr>
          <w:rFonts w:ascii="標楷體" w:eastAsia="標楷體" w:hAnsi="標楷體" w:cs="Times New Roman" w:hint="eastAsia"/>
          <w:sz w:val="28"/>
          <w:szCs w:val="28"/>
        </w:rPr>
        <w:t>：</w:t>
      </w:r>
    </w:p>
    <w:p w14:paraId="5E5E4813" w14:textId="1E2B794A" w:rsidR="006F4E0D" w:rsidRPr="00874ADF" w:rsidRDefault="006F4E0D" w:rsidP="0066133F">
      <w:pPr>
        <w:numPr>
          <w:ilvl w:val="1"/>
          <w:numId w:val="21"/>
        </w:numPr>
        <w:ind w:left="1276" w:hanging="567"/>
        <w:jc w:val="both"/>
        <w:rPr>
          <w:rFonts w:ascii="標楷體" w:eastAsia="標楷體" w:hAnsi="標楷體" w:cs="Times New Roman"/>
          <w:sz w:val="28"/>
          <w:szCs w:val="28"/>
        </w:rPr>
      </w:pPr>
      <w:r w:rsidRPr="00874ADF">
        <w:rPr>
          <w:rFonts w:ascii="標楷體" w:eastAsia="標楷體" w:hAnsi="標楷體" w:cs="Times New Roman" w:hint="eastAsia"/>
          <w:sz w:val="28"/>
          <w:szCs w:val="28"/>
        </w:rPr>
        <w:t>於</w:t>
      </w:r>
      <w:r w:rsidR="00477D1E" w:rsidRPr="00874ADF">
        <w:rPr>
          <w:rFonts w:ascii="標楷體" w:eastAsia="標楷體" w:hAnsi="標楷體" w:cs="Times New Roman" w:hint="eastAsia"/>
          <w:sz w:val="28"/>
          <w:szCs w:val="28"/>
        </w:rPr>
        <w:t>員工清冊填寫部分工時人員</w:t>
      </w:r>
      <w:r w:rsidRPr="00874ADF">
        <w:rPr>
          <w:rFonts w:ascii="標楷體" w:eastAsia="標楷體" w:hAnsi="標楷體" w:cs="Times New Roman" w:hint="eastAsia"/>
          <w:sz w:val="28"/>
          <w:szCs w:val="28"/>
        </w:rPr>
        <w:t>轉為正</w:t>
      </w:r>
      <w:r w:rsidR="00C17E8D" w:rsidRPr="00874ADF">
        <w:rPr>
          <w:rFonts w:ascii="標楷體" w:eastAsia="標楷體" w:hAnsi="標楷體" w:cs="Times New Roman" w:hint="eastAsia"/>
          <w:sz w:val="28"/>
          <w:szCs w:val="28"/>
        </w:rPr>
        <w:t>職</w:t>
      </w:r>
      <w:r w:rsidRPr="00874ADF">
        <w:rPr>
          <w:rFonts w:ascii="標楷體" w:eastAsia="標楷體" w:hAnsi="標楷體" w:cs="Times New Roman" w:hint="eastAsia"/>
          <w:sz w:val="28"/>
          <w:szCs w:val="28"/>
        </w:rPr>
        <w:t>之日期。</w:t>
      </w:r>
    </w:p>
    <w:p w14:paraId="04F5BE80" w14:textId="24693FCC" w:rsidR="00270C0C" w:rsidRPr="00874ADF" w:rsidRDefault="00C17E8D" w:rsidP="0066133F">
      <w:pPr>
        <w:numPr>
          <w:ilvl w:val="1"/>
          <w:numId w:val="21"/>
        </w:numPr>
        <w:ind w:left="1276" w:hanging="567"/>
        <w:jc w:val="both"/>
        <w:rPr>
          <w:rFonts w:ascii="標楷體" w:eastAsia="標楷體" w:hAnsi="標楷體" w:cs="Times New Roman"/>
          <w:sz w:val="28"/>
          <w:szCs w:val="28"/>
        </w:rPr>
      </w:pPr>
      <w:r w:rsidRPr="00874ADF">
        <w:rPr>
          <w:rFonts w:ascii="標楷體" w:eastAsia="標楷體" w:hAnsi="標楷體" w:cs="Times New Roman" w:hint="eastAsia"/>
          <w:sz w:val="28"/>
          <w:szCs w:val="28"/>
        </w:rPr>
        <w:t>檢附</w:t>
      </w:r>
      <w:r w:rsidR="00DD7E13" w:rsidRPr="00874ADF">
        <w:rPr>
          <w:rFonts w:ascii="標楷體" w:eastAsia="標楷體" w:hAnsi="標楷體" w:cs="Times New Roman" w:hint="eastAsia"/>
          <w:sz w:val="28"/>
          <w:szCs w:val="28"/>
        </w:rPr>
        <w:t>勞動契約（</w:t>
      </w:r>
      <w:r w:rsidR="00BF491B" w:rsidRPr="00874ADF">
        <w:rPr>
          <w:rFonts w:ascii="標楷體" w:eastAsia="標楷體" w:hAnsi="標楷體" w:cs="Times New Roman" w:hint="eastAsia"/>
          <w:sz w:val="28"/>
          <w:szCs w:val="28"/>
        </w:rPr>
        <w:t>工作</w:t>
      </w:r>
      <w:r w:rsidR="00DD7E13" w:rsidRPr="00874ADF">
        <w:rPr>
          <w:rFonts w:ascii="標楷體" w:eastAsia="標楷體" w:hAnsi="標楷體" w:cs="Times New Roman" w:hint="eastAsia"/>
          <w:sz w:val="28"/>
          <w:szCs w:val="28"/>
        </w:rPr>
        <w:t>內容須含房</w:t>
      </w:r>
      <w:proofErr w:type="gramStart"/>
      <w:r w:rsidR="00DD7E13" w:rsidRPr="00874ADF">
        <w:rPr>
          <w:rFonts w:ascii="標楷體" w:eastAsia="標楷體" w:hAnsi="標楷體" w:cs="Times New Roman" w:hint="eastAsia"/>
          <w:sz w:val="28"/>
          <w:szCs w:val="28"/>
        </w:rPr>
        <w:t>務</w:t>
      </w:r>
      <w:proofErr w:type="gramEnd"/>
      <w:r w:rsidR="00DD7E13" w:rsidRPr="00874ADF">
        <w:rPr>
          <w:rFonts w:ascii="標楷體" w:eastAsia="標楷體" w:hAnsi="標楷體" w:cs="Times New Roman" w:hint="eastAsia"/>
          <w:sz w:val="28"/>
          <w:szCs w:val="28"/>
        </w:rPr>
        <w:t>或清潔）、</w:t>
      </w:r>
      <w:r w:rsidRPr="00874ADF">
        <w:rPr>
          <w:rFonts w:ascii="標楷體" w:eastAsia="標楷體" w:hAnsi="標楷體" w:cs="Times New Roman" w:hint="eastAsia"/>
          <w:sz w:val="28"/>
          <w:szCs w:val="28"/>
        </w:rPr>
        <w:sym w:font="Wingdings" w:char="F08C"/>
      </w:r>
      <w:r w:rsidR="00901A6C" w:rsidRPr="00874ADF">
        <w:rPr>
          <w:rFonts w:ascii="標楷體" w:eastAsia="標楷體" w:hAnsi="標楷體" w:cs="Times New Roman" w:hint="eastAsia"/>
          <w:sz w:val="28"/>
          <w:szCs w:val="28"/>
        </w:rPr>
        <w:t>部分工時人員</w:t>
      </w:r>
      <w:r w:rsidR="005267A1" w:rsidRPr="00874ADF">
        <w:rPr>
          <w:rFonts w:ascii="標楷體" w:eastAsia="標楷體" w:hAnsi="標楷體" w:cs="Times New Roman" w:hint="eastAsia"/>
          <w:sz w:val="28"/>
          <w:szCs w:val="28"/>
        </w:rPr>
        <w:t>轉正前1個月</w:t>
      </w:r>
      <w:r w:rsidRPr="00874ADF">
        <w:rPr>
          <w:rFonts w:ascii="標楷體" w:eastAsia="標楷體" w:hAnsi="標楷體" w:cs="Times New Roman" w:hint="eastAsia"/>
          <w:sz w:val="28"/>
          <w:szCs w:val="28"/>
        </w:rPr>
        <w:t>、</w:t>
      </w:r>
      <w:r w:rsidRPr="00874ADF">
        <w:rPr>
          <w:rFonts w:ascii="標楷體" w:eastAsia="標楷體" w:hAnsi="標楷體" w:cs="Times New Roman" w:hint="eastAsia"/>
          <w:sz w:val="28"/>
          <w:szCs w:val="28"/>
        </w:rPr>
        <w:sym w:font="Wingdings 2" w:char="F076"/>
      </w:r>
      <w:r w:rsidRPr="00874ADF">
        <w:rPr>
          <w:rFonts w:ascii="標楷體" w:eastAsia="標楷體" w:hAnsi="標楷體" w:cs="Times New Roman" w:hint="eastAsia"/>
          <w:sz w:val="28"/>
          <w:szCs w:val="28"/>
        </w:rPr>
        <w:t>轉正當月及</w:t>
      </w:r>
      <w:r w:rsidRPr="00874ADF">
        <w:rPr>
          <w:rFonts w:ascii="標楷體" w:eastAsia="標楷體" w:hAnsi="標楷體" w:cs="Times New Roman" w:hint="eastAsia"/>
          <w:sz w:val="28"/>
          <w:szCs w:val="28"/>
        </w:rPr>
        <w:sym w:font="Wingdings" w:char="F08E"/>
      </w:r>
      <w:r w:rsidR="000C38E3" w:rsidRPr="00874ADF">
        <w:rPr>
          <w:rFonts w:ascii="標楷體" w:eastAsia="標楷體" w:hAnsi="標楷體" w:cs="Times New Roman" w:hint="eastAsia"/>
          <w:sz w:val="28"/>
          <w:szCs w:val="28"/>
        </w:rPr>
        <w:t>領取</w:t>
      </w:r>
      <w:r w:rsidR="00270C0C" w:rsidRPr="00874ADF">
        <w:rPr>
          <w:rFonts w:ascii="標楷體" w:eastAsia="標楷體" w:hAnsi="標楷體" w:cs="Times New Roman" w:hint="eastAsia"/>
          <w:sz w:val="28"/>
          <w:szCs w:val="28"/>
        </w:rPr>
        <w:t>補助金</w:t>
      </w:r>
      <w:r w:rsidR="000C38E3" w:rsidRPr="00874ADF">
        <w:rPr>
          <w:rFonts w:ascii="標楷體" w:eastAsia="標楷體" w:hAnsi="標楷體" w:cs="Times New Roman" w:hint="eastAsia"/>
          <w:sz w:val="28"/>
          <w:szCs w:val="28"/>
        </w:rPr>
        <w:t>期間首月</w:t>
      </w:r>
      <w:proofErr w:type="gramStart"/>
      <w:r w:rsidR="000C38E3" w:rsidRPr="00874ADF">
        <w:rPr>
          <w:rFonts w:ascii="標楷體" w:eastAsia="標楷體" w:hAnsi="標楷體" w:cs="Times New Roman" w:hint="eastAsia"/>
          <w:sz w:val="28"/>
          <w:szCs w:val="28"/>
        </w:rPr>
        <w:t>至末</w:t>
      </w:r>
      <w:proofErr w:type="gramEnd"/>
      <w:r w:rsidR="000C38E3" w:rsidRPr="00874ADF">
        <w:rPr>
          <w:rFonts w:ascii="標楷體" w:eastAsia="標楷體" w:hAnsi="標楷體" w:cs="Times New Roman" w:hint="eastAsia"/>
          <w:sz w:val="28"/>
          <w:szCs w:val="28"/>
        </w:rPr>
        <w:t>月</w:t>
      </w:r>
      <w:r w:rsidR="00270C0C" w:rsidRPr="00874ADF">
        <w:rPr>
          <w:rFonts w:ascii="標楷體" w:eastAsia="標楷體" w:hAnsi="標楷體" w:cs="Times New Roman" w:hint="eastAsia"/>
          <w:sz w:val="28"/>
          <w:szCs w:val="28"/>
        </w:rPr>
        <w:t>之</w:t>
      </w:r>
      <w:r w:rsidR="000F57CE" w:rsidRPr="00874ADF">
        <w:rPr>
          <w:rFonts w:ascii="標楷體" w:eastAsia="標楷體" w:hAnsi="標楷體" w:cs="標楷體"/>
          <w:sz w:val="28"/>
          <w:szCs w:val="28"/>
        </w:rPr>
        <w:t>勞工保險、就業保險或職業災害保險投保單位被保險人名冊</w:t>
      </w:r>
      <w:r w:rsidR="006F4E0D" w:rsidRPr="00874ADF">
        <w:rPr>
          <w:rFonts w:ascii="標楷體" w:eastAsia="標楷體" w:hAnsi="標楷體" w:cs="Times New Roman" w:hint="eastAsia"/>
          <w:sz w:val="28"/>
          <w:szCs w:val="28"/>
        </w:rPr>
        <w:t>。</w:t>
      </w:r>
    </w:p>
    <w:p w14:paraId="79D116DB" w14:textId="054F167B" w:rsidR="0062574B" w:rsidRPr="00874ADF" w:rsidRDefault="00B41059" w:rsidP="00980484">
      <w:pPr>
        <w:numPr>
          <w:ilvl w:val="0"/>
          <w:numId w:val="20"/>
        </w:numPr>
        <w:spacing w:beforeLines="50" w:before="120"/>
        <w:jc w:val="both"/>
        <w:rPr>
          <w:rFonts w:ascii="標楷體" w:eastAsia="標楷體" w:hAnsi="標楷體" w:cs="Times New Roman"/>
          <w:sz w:val="28"/>
          <w:szCs w:val="28"/>
        </w:rPr>
      </w:pPr>
      <w:r w:rsidRPr="00874ADF">
        <w:rPr>
          <w:rFonts w:ascii="標楷體" w:eastAsia="標楷體" w:hAnsi="標楷體" w:cs="Times New Roman" w:hint="eastAsia"/>
          <w:sz w:val="28"/>
          <w:szCs w:val="28"/>
        </w:rPr>
        <w:t>例：實習生陳大東於111年10月1日至</w:t>
      </w:r>
      <w:r w:rsidR="00185666" w:rsidRPr="00874ADF">
        <w:rPr>
          <w:rFonts w:ascii="標楷體" w:eastAsia="標楷體" w:hAnsi="標楷體" w:cs="Times New Roman" w:hint="eastAsia"/>
          <w:sz w:val="28"/>
          <w:szCs w:val="28"/>
        </w:rPr>
        <w:t>新竹</w:t>
      </w:r>
      <w:r w:rsidRPr="00874ADF">
        <w:rPr>
          <w:rFonts w:ascii="標楷體" w:eastAsia="標楷體" w:hAnsi="標楷體" w:cs="Times New Roman" w:hint="eastAsia"/>
          <w:sz w:val="28"/>
          <w:szCs w:val="28"/>
        </w:rPr>
        <w:t>市A旅館實習，因工作認真態度積極，</w:t>
      </w:r>
      <w:r w:rsidR="00AE724A" w:rsidRPr="00874ADF">
        <w:rPr>
          <w:rFonts w:ascii="標楷體" w:eastAsia="標楷體" w:hAnsi="標楷體" w:cs="Times New Roman" w:hint="eastAsia"/>
          <w:sz w:val="28"/>
          <w:szCs w:val="28"/>
        </w:rPr>
        <w:t>自</w:t>
      </w:r>
      <w:r w:rsidRPr="00874ADF">
        <w:rPr>
          <w:rFonts w:ascii="標楷體" w:eastAsia="標楷體" w:hAnsi="標楷體" w:cs="Times New Roman" w:hint="eastAsia"/>
          <w:sz w:val="28"/>
          <w:szCs w:val="28"/>
        </w:rPr>
        <w:t>112年10月1日轉為A旅館正職房</w:t>
      </w:r>
      <w:proofErr w:type="gramStart"/>
      <w:r w:rsidRPr="00874ADF">
        <w:rPr>
          <w:rFonts w:ascii="標楷體" w:eastAsia="標楷體" w:hAnsi="標楷體" w:cs="Times New Roman" w:hint="eastAsia"/>
          <w:sz w:val="28"/>
          <w:szCs w:val="28"/>
        </w:rPr>
        <w:t>務</w:t>
      </w:r>
      <w:proofErr w:type="gramEnd"/>
      <w:r w:rsidRPr="00874ADF">
        <w:rPr>
          <w:rFonts w:ascii="標楷體" w:eastAsia="標楷體" w:hAnsi="標楷體" w:cs="Times New Roman" w:hint="eastAsia"/>
          <w:sz w:val="28"/>
          <w:szCs w:val="28"/>
        </w:rPr>
        <w:t>人員月薪3</w:t>
      </w:r>
      <w:r w:rsidR="00185666" w:rsidRPr="00874ADF">
        <w:rPr>
          <w:rFonts w:ascii="標楷體" w:eastAsia="標楷體" w:hAnsi="標楷體" w:cs="Times New Roman" w:hint="eastAsia"/>
          <w:sz w:val="28"/>
          <w:szCs w:val="28"/>
        </w:rPr>
        <w:t>1</w:t>
      </w:r>
      <w:r w:rsidRPr="00874ADF">
        <w:rPr>
          <w:rFonts w:ascii="標楷體" w:eastAsia="標楷體" w:hAnsi="標楷體" w:cs="Times New Roman"/>
          <w:sz w:val="28"/>
          <w:szCs w:val="28"/>
        </w:rPr>
        <w:t>,</w:t>
      </w:r>
      <w:r w:rsidRPr="00874ADF">
        <w:rPr>
          <w:rFonts w:ascii="標楷體" w:eastAsia="標楷體" w:hAnsi="標楷體" w:cs="Times New Roman" w:hint="eastAsia"/>
          <w:sz w:val="28"/>
          <w:szCs w:val="28"/>
        </w:rPr>
        <w:t>000元</w:t>
      </w:r>
      <w:r w:rsidR="00185666" w:rsidRPr="00874ADF">
        <w:rPr>
          <w:rFonts w:ascii="標楷體" w:eastAsia="標楷體" w:hAnsi="標楷體" w:cs="Times New Roman" w:hint="eastAsia"/>
          <w:sz w:val="28"/>
          <w:szCs w:val="28"/>
        </w:rPr>
        <w:t>（未符合北</w:t>
      </w:r>
      <w:proofErr w:type="gramStart"/>
      <w:r w:rsidR="00185666" w:rsidRPr="00874ADF">
        <w:rPr>
          <w:rFonts w:ascii="標楷體" w:eastAsia="標楷體" w:hAnsi="標楷體" w:cs="Times New Roman" w:hint="eastAsia"/>
          <w:sz w:val="28"/>
          <w:szCs w:val="28"/>
        </w:rPr>
        <w:t>北基</w:t>
      </w:r>
      <w:proofErr w:type="gramEnd"/>
      <w:r w:rsidR="00185666" w:rsidRPr="00874ADF">
        <w:rPr>
          <w:rFonts w:ascii="標楷體" w:eastAsia="標楷體" w:hAnsi="標楷體" w:cs="Times New Roman" w:hint="eastAsia"/>
          <w:sz w:val="28"/>
          <w:szCs w:val="28"/>
        </w:rPr>
        <w:t>桃竹竹月薪須33,000元以上）</w:t>
      </w:r>
      <w:r w:rsidR="00C17E8D" w:rsidRPr="00874ADF">
        <w:rPr>
          <w:rFonts w:ascii="標楷體" w:eastAsia="標楷體" w:hAnsi="標楷體" w:cs="Times New Roman" w:hint="eastAsia"/>
          <w:sz w:val="28"/>
          <w:szCs w:val="28"/>
        </w:rPr>
        <w:t>，</w:t>
      </w:r>
      <w:r w:rsidR="00185666" w:rsidRPr="00874ADF">
        <w:rPr>
          <w:rFonts w:ascii="標楷體" w:eastAsia="標楷體" w:hAnsi="標楷體" w:cs="Times New Roman" w:hint="eastAsia"/>
          <w:sz w:val="28"/>
          <w:szCs w:val="28"/>
        </w:rPr>
        <w:t>並於112年12月1日調薪至33,000元且</w:t>
      </w:r>
      <w:r w:rsidR="00980484" w:rsidRPr="00874ADF">
        <w:rPr>
          <w:rFonts w:ascii="標楷體" w:eastAsia="標楷體" w:hAnsi="標楷體" w:cs="Times New Roman" w:hint="eastAsia"/>
          <w:sz w:val="28"/>
          <w:szCs w:val="28"/>
        </w:rPr>
        <w:t>連續實際在職12個月，則A旅館可於113年1</w:t>
      </w:r>
      <w:r w:rsidR="00185666" w:rsidRPr="00874ADF">
        <w:rPr>
          <w:rFonts w:ascii="標楷體" w:eastAsia="標楷體" w:hAnsi="標楷體" w:cs="Times New Roman" w:hint="eastAsia"/>
          <w:sz w:val="28"/>
          <w:szCs w:val="28"/>
        </w:rPr>
        <w:t>2</w:t>
      </w:r>
      <w:r w:rsidR="00980484" w:rsidRPr="00874ADF">
        <w:rPr>
          <w:rFonts w:ascii="標楷體" w:eastAsia="標楷體" w:hAnsi="標楷體" w:cs="Times New Roman" w:hint="eastAsia"/>
          <w:sz w:val="28"/>
          <w:szCs w:val="28"/>
        </w:rPr>
        <w:t>月1日至114年5月31日</w:t>
      </w:r>
      <w:proofErr w:type="gramStart"/>
      <w:r w:rsidR="00980484" w:rsidRPr="00874ADF">
        <w:rPr>
          <w:rFonts w:ascii="標楷體" w:eastAsia="標楷體" w:hAnsi="標楷體" w:cs="Times New Roman" w:hint="eastAsia"/>
          <w:sz w:val="28"/>
          <w:szCs w:val="28"/>
        </w:rPr>
        <w:t>期間</w:t>
      </w:r>
      <w:proofErr w:type="gramEnd"/>
      <w:r w:rsidR="00980484" w:rsidRPr="00874ADF">
        <w:rPr>
          <w:rFonts w:ascii="標楷體" w:eastAsia="標楷體" w:hAnsi="標楷體" w:cs="Times New Roman" w:hint="eastAsia"/>
          <w:sz w:val="28"/>
          <w:szCs w:val="28"/>
        </w:rPr>
        <w:t>，檢附112年9</w:t>
      </w:r>
      <w:r w:rsidR="00F71CBF" w:rsidRPr="00874ADF">
        <w:rPr>
          <w:rFonts w:ascii="標楷體" w:eastAsia="標楷體" w:hAnsi="標楷體" w:cs="Times New Roman" w:hint="eastAsia"/>
          <w:sz w:val="28"/>
          <w:szCs w:val="28"/>
        </w:rPr>
        <w:t>月（轉正前1個月）</w:t>
      </w:r>
      <w:r w:rsidR="00D569E4" w:rsidRPr="00874ADF">
        <w:rPr>
          <w:rFonts w:ascii="標楷體" w:eastAsia="標楷體" w:hAnsi="標楷體" w:cs="Times New Roman" w:hint="eastAsia"/>
          <w:sz w:val="28"/>
          <w:szCs w:val="28"/>
        </w:rPr>
        <w:t>、10</w:t>
      </w:r>
      <w:r w:rsidR="00F71CBF" w:rsidRPr="00874ADF">
        <w:rPr>
          <w:rFonts w:ascii="標楷體" w:eastAsia="標楷體" w:hAnsi="標楷體" w:cs="Times New Roman" w:hint="eastAsia"/>
          <w:sz w:val="28"/>
          <w:szCs w:val="28"/>
        </w:rPr>
        <w:t>月（轉正當月）</w:t>
      </w:r>
      <w:r w:rsidR="00D569E4" w:rsidRPr="00874ADF">
        <w:rPr>
          <w:rFonts w:ascii="標楷體" w:eastAsia="標楷體" w:hAnsi="標楷體" w:cs="Times New Roman" w:hint="eastAsia"/>
          <w:sz w:val="28"/>
          <w:szCs w:val="28"/>
        </w:rPr>
        <w:t>、12月</w:t>
      </w:r>
      <w:r w:rsidR="00980484" w:rsidRPr="00874ADF">
        <w:rPr>
          <w:rFonts w:ascii="標楷體" w:eastAsia="標楷體" w:hAnsi="標楷體" w:cs="Times New Roman" w:hint="eastAsia"/>
          <w:sz w:val="28"/>
          <w:szCs w:val="28"/>
        </w:rPr>
        <w:t>至113年</w:t>
      </w:r>
      <w:r w:rsidR="00D569E4" w:rsidRPr="00874ADF">
        <w:rPr>
          <w:rFonts w:ascii="標楷體" w:eastAsia="標楷體" w:hAnsi="標楷體" w:cs="Times New Roman" w:hint="eastAsia"/>
          <w:sz w:val="28"/>
          <w:szCs w:val="28"/>
        </w:rPr>
        <w:t>1</w:t>
      </w:r>
      <w:r w:rsidR="00112D7C" w:rsidRPr="00874ADF">
        <w:rPr>
          <w:rFonts w:ascii="標楷體" w:eastAsia="標楷體" w:hAnsi="標楷體" w:cs="Times New Roman" w:hint="eastAsia"/>
          <w:sz w:val="28"/>
          <w:szCs w:val="28"/>
        </w:rPr>
        <w:t>1</w:t>
      </w:r>
      <w:r w:rsidR="00980484" w:rsidRPr="00874ADF">
        <w:rPr>
          <w:rFonts w:ascii="標楷體" w:eastAsia="標楷體" w:hAnsi="標楷體" w:cs="Times New Roman" w:hint="eastAsia"/>
          <w:sz w:val="28"/>
          <w:szCs w:val="28"/>
        </w:rPr>
        <w:t>月</w:t>
      </w:r>
      <w:r w:rsidR="00F71CBF" w:rsidRPr="00874ADF">
        <w:rPr>
          <w:rFonts w:ascii="標楷體" w:eastAsia="標楷體" w:hAnsi="標楷體" w:cs="Times New Roman" w:hint="eastAsia"/>
          <w:sz w:val="28"/>
          <w:szCs w:val="28"/>
        </w:rPr>
        <w:t>（領取補助金</w:t>
      </w:r>
      <w:r w:rsidR="000D6188" w:rsidRPr="00874ADF">
        <w:rPr>
          <w:rFonts w:ascii="標楷體" w:eastAsia="標楷體" w:hAnsi="標楷體" w:cs="Times New Roman" w:hint="eastAsia"/>
          <w:sz w:val="28"/>
          <w:szCs w:val="28"/>
        </w:rPr>
        <w:t>期間首月至末月）</w:t>
      </w:r>
      <w:r w:rsidR="00980484" w:rsidRPr="00874ADF">
        <w:rPr>
          <w:rFonts w:ascii="標楷體" w:eastAsia="標楷體" w:hAnsi="標楷體" w:cs="Times New Roman" w:hint="eastAsia"/>
          <w:sz w:val="28"/>
          <w:szCs w:val="28"/>
        </w:rPr>
        <w:t>勞工保險</w:t>
      </w:r>
      <w:r w:rsidR="000F57CE" w:rsidRPr="00874ADF">
        <w:rPr>
          <w:rFonts w:ascii="標楷體" w:eastAsia="標楷體" w:hAnsi="標楷體" w:cs="標楷體"/>
          <w:sz w:val="28"/>
          <w:szCs w:val="28"/>
        </w:rPr>
        <w:t>投保單位被保險人名冊</w:t>
      </w:r>
      <w:r w:rsidR="00980484" w:rsidRPr="00874ADF">
        <w:rPr>
          <w:rFonts w:ascii="標楷體" w:eastAsia="標楷體" w:hAnsi="標楷體" w:cs="Times New Roman" w:hint="eastAsia"/>
          <w:sz w:val="28"/>
          <w:szCs w:val="28"/>
        </w:rPr>
        <w:t>，</w:t>
      </w:r>
      <w:proofErr w:type="gramStart"/>
      <w:r w:rsidR="00980484" w:rsidRPr="00874ADF">
        <w:rPr>
          <w:rFonts w:ascii="標楷體" w:eastAsia="標楷體" w:hAnsi="標楷體" w:cs="Times New Roman" w:hint="eastAsia"/>
          <w:sz w:val="28"/>
          <w:szCs w:val="28"/>
        </w:rPr>
        <w:t>向本</w:t>
      </w:r>
      <w:r w:rsidR="003A6969" w:rsidRPr="00874ADF">
        <w:rPr>
          <w:rFonts w:ascii="標楷體" w:eastAsia="標楷體" w:hAnsi="標楷體" w:cs="Times New Roman" w:hint="eastAsia"/>
          <w:sz w:val="28"/>
          <w:szCs w:val="28"/>
        </w:rPr>
        <w:t>署</w:t>
      </w:r>
      <w:r w:rsidR="00980484" w:rsidRPr="00874ADF">
        <w:rPr>
          <w:rFonts w:ascii="標楷體" w:eastAsia="標楷體" w:hAnsi="標楷體" w:cs="Times New Roman" w:hint="eastAsia"/>
          <w:sz w:val="28"/>
          <w:szCs w:val="28"/>
        </w:rPr>
        <w:t>申</w:t>
      </w:r>
      <w:proofErr w:type="gramEnd"/>
      <w:r w:rsidR="00980484" w:rsidRPr="00874ADF">
        <w:rPr>
          <w:rFonts w:ascii="標楷體" w:eastAsia="標楷體" w:hAnsi="標楷體" w:cs="Times New Roman" w:hint="eastAsia"/>
          <w:sz w:val="28"/>
          <w:szCs w:val="28"/>
        </w:rPr>
        <w:t>請</w:t>
      </w:r>
      <w:r w:rsidR="00233E09" w:rsidRPr="00874ADF">
        <w:rPr>
          <w:rFonts w:ascii="標楷體" w:eastAsia="標楷體" w:hAnsi="標楷體" w:cs="Times New Roman" w:hint="eastAsia"/>
          <w:sz w:val="28"/>
          <w:szCs w:val="28"/>
        </w:rPr>
        <w:t>112年</w:t>
      </w:r>
      <w:r w:rsidR="00D569E4" w:rsidRPr="00874ADF">
        <w:rPr>
          <w:rFonts w:ascii="標楷體" w:eastAsia="標楷體" w:hAnsi="標楷體" w:cs="Times New Roman" w:hint="eastAsia"/>
          <w:sz w:val="28"/>
          <w:szCs w:val="28"/>
        </w:rPr>
        <w:t>12</w:t>
      </w:r>
      <w:r w:rsidR="00233E09" w:rsidRPr="00874ADF">
        <w:rPr>
          <w:rFonts w:ascii="標楷體" w:eastAsia="標楷體" w:hAnsi="標楷體" w:cs="Times New Roman" w:hint="eastAsia"/>
          <w:sz w:val="28"/>
          <w:szCs w:val="28"/>
        </w:rPr>
        <w:t>月至113年</w:t>
      </w:r>
      <w:r w:rsidR="00D569E4" w:rsidRPr="00874ADF">
        <w:rPr>
          <w:rFonts w:ascii="標楷體" w:eastAsia="標楷體" w:hAnsi="標楷體" w:cs="Times New Roman" w:hint="eastAsia"/>
          <w:sz w:val="28"/>
          <w:szCs w:val="28"/>
        </w:rPr>
        <w:t>11</w:t>
      </w:r>
      <w:r w:rsidR="00233E09" w:rsidRPr="00874ADF">
        <w:rPr>
          <w:rFonts w:ascii="標楷體" w:eastAsia="標楷體" w:hAnsi="標楷體" w:cs="Times New Roman" w:hint="eastAsia"/>
          <w:sz w:val="28"/>
          <w:szCs w:val="28"/>
        </w:rPr>
        <w:t>月聘僱陳大東之</w:t>
      </w:r>
      <w:r w:rsidR="00980484" w:rsidRPr="00874ADF">
        <w:rPr>
          <w:rFonts w:ascii="標楷體" w:eastAsia="標楷體" w:hAnsi="標楷體" w:cs="Times New Roman" w:hint="eastAsia"/>
          <w:sz w:val="28"/>
          <w:szCs w:val="28"/>
        </w:rPr>
        <w:t>補助</w:t>
      </w:r>
      <w:r w:rsidR="00233E09" w:rsidRPr="00874ADF">
        <w:rPr>
          <w:rFonts w:ascii="標楷體" w:eastAsia="標楷體" w:hAnsi="標楷體" w:cs="Times New Roman" w:hint="eastAsia"/>
          <w:sz w:val="28"/>
          <w:szCs w:val="28"/>
        </w:rPr>
        <w:t>金</w:t>
      </w:r>
      <w:r w:rsidR="00980484" w:rsidRPr="00874ADF">
        <w:rPr>
          <w:rFonts w:ascii="標楷體" w:eastAsia="標楷體" w:hAnsi="標楷體" w:cs="Times New Roman" w:hint="eastAsia"/>
          <w:sz w:val="28"/>
          <w:szCs w:val="28"/>
        </w:rPr>
        <w:t>。</w:t>
      </w:r>
    </w:p>
    <w:p w14:paraId="0C75E572" w14:textId="77777777" w:rsidR="0062574B" w:rsidRPr="00874ADF" w:rsidRDefault="0062574B" w:rsidP="00CD7B0A">
      <w:pPr>
        <w:jc w:val="both"/>
        <w:rPr>
          <w:rFonts w:ascii="標楷體" w:eastAsia="標楷體" w:hAnsi="標楷體" w:cs="Times New Roman"/>
          <w:sz w:val="28"/>
          <w:szCs w:val="28"/>
        </w:rPr>
      </w:pPr>
    </w:p>
    <w:p w14:paraId="739616B9" w14:textId="00DDCFE0" w:rsidR="0088661B" w:rsidRPr="00874ADF" w:rsidRDefault="0088661B" w:rsidP="00822D67">
      <w:pPr>
        <w:pStyle w:val="1"/>
        <w:jc w:val="both"/>
        <w:rPr>
          <w:rStyle w:val="af4"/>
          <w:rFonts w:ascii="標楷體" w:eastAsia="標楷體" w:hAnsi="標楷體" w:cs="Times New Roman"/>
          <w:b/>
          <w:sz w:val="28"/>
          <w:szCs w:val="28"/>
          <w:u w:val="thick"/>
        </w:rPr>
      </w:pPr>
      <w:bookmarkStart w:id="17" w:name="_Toc149118027"/>
      <w:r w:rsidRPr="00874ADF">
        <w:rPr>
          <w:rStyle w:val="af4"/>
          <w:rFonts w:ascii="標楷體" w:eastAsia="標楷體" w:hAnsi="標楷體" w:cs="Times New Roman"/>
          <w:b/>
          <w:sz w:val="28"/>
          <w:szCs w:val="28"/>
          <w:u w:val="thick"/>
        </w:rPr>
        <w:t>Q</w:t>
      </w:r>
      <w:r w:rsidR="009A1420" w:rsidRPr="00874ADF">
        <w:rPr>
          <w:rStyle w:val="af4"/>
          <w:rFonts w:ascii="標楷體" w:eastAsia="標楷體" w:hAnsi="標楷體" w:cs="Times New Roman" w:hint="eastAsia"/>
          <w:b/>
          <w:sz w:val="28"/>
          <w:szCs w:val="28"/>
          <w:u w:val="thick"/>
        </w:rPr>
        <w:t>9</w:t>
      </w:r>
      <w:r w:rsidRPr="00874ADF">
        <w:rPr>
          <w:rStyle w:val="af4"/>
          <w:rFonts w:ascii="標楷體" w:eastAsia="標楷體" w:hAnsi="標楷體" w:cs="Times New Roman"/>
          <w:b/>
          <w:sz w:val="28"/>
          <w:szCs w:val="28"/>
          <w:u w:val="thick"/>
        </w:rPr>
        <w:t>.為何新進人員</w:t>
      </w:r>
      <w:r w:rsidR="00890C10" w:rsidRPr="00874ADF">
        <w:rPr>
          <w:rStyle w:val="af4"/>
          <w:rFonts w:ascii="標楷體" w:eastAsia="標楷體" w:hAnsi="標楷體" w:cs="Times New Roman" w:hint="eastAsia"/>
          <w:b/>
          <w:sz w:val="28"/>
          <w:szCs w:val="28"/>
          <w:u w:val="thick"/>
        </w:rPr>
        <w:t>須</w:t>
      </w:r>
      <w:r w:rsidRPr="00874ADF">
        <w:rPr>
          <w:rStyle w:val="af4"/>
          <w:rFonts w:ascii="標楷體" w:eastAsia="標楷體" w:hAnsi="標楷體" w:cs="Times New Roman"/>
          <w:b/>
          <w:sz w:val="28"/>
          <w:szCs w:val="28"/>
          <w:u w:val="thick"/>
        </w:rPr>
        <w:t>實際在職滿6個月，</w:t>
      </w:r>
      <w:proofErr w:type="gramStart"/>
      <w:r w:rsidR="005C20ED" w:rsidRPr="00874ADF">
        <w:rPr>
          <w:rStyle w:val="af4"/>
          <w:rFonts w:ascii="標楷體" w:eastAsia="標楷體" w:hAnsi="標楷體" w:cs="Times New Roman" w:hint="eastAsia"/>
          <w:b/>
          <w:sz w:val="28"/>
          <w:szCs w:val="28"/>
          <w:u w:val="thick"/>
        </w:rPr>
        <w:t>旅宿</w:t>
      </w:r>
      <w:r w:rsidRPr="00874ADF">
        <w:rPr>
          <w:rStyle w:val="af4"/>
          <w:rFonts w:ascii="標楷體" w:eastAsia="標楷體" w:hAnsi="標楷體" w:cs="Times New Roman"/>
          <w:b/>
          <w:sz w:val="28"/>
          <w:szCs w:val="28"/>
          <w:u w:val="thick"/>
        </w:rPr>
        <w:t>業者</w:t>
      </w:r>
      <w:proofErr w:type="gramEnd"/>
      <w:r w:rsidRPr="00874ADF">
        <w:rPr>
          <w:rStyle w:val="af4"/>
          <w:rFonts w:ascii="標楷體" w:eastAsia="標楷體" w:hAnsi="標楷體" w:cs="Times New Roman"/>
          <w:b/>
          <w:sz w:val="28"/>
          <w:szCs w:val="28"/>
          <w:u w:val="thick"/>
        </w:rPr>
        <w:t>才能請領補助金？</w:t>
      </w:r>
      <w:bookmarkEnd w:id="17"/>
    </w:p>
    <w:p w14:paraId="73AA260B" w14:textId="77777777" w:rsidR="00CE071D" w:rsidRPr="00874ADF" w:rsidRDefault="0088661B" w:rsidP="00822D67">
      <w:pPr>
        <w:spacing w:beforeLines="50" w:before="120"/>
        <w:ind w:leftChars="-1" w:left="424" w:hangingChars="152" w:hanging="426"/>
        <w:jc w:val="both"/>
        <w:rPr>
          <w:rFonts w:ascii="標楷體" w:eastAsia="標楷體" w:hAnsi="標楷體" w:cs="Times New Roman"/>
          <w:sz w:val="28"/>
          <w:szCs w:val="28"/>
        </w:rPr>
      </w:pPr>
      <w:bookmarkStart w:id="18" w:name="_44e4p86ewo9t" w:colFirst="0" w:colLast="0"/>
      <w:bookmarkEnd w:id="18"/>
      <w:r w:rsidRPr="00874ADF">
        <w:rPr>
          <w:rFonts w:ascii="標楷體" w:eastAsia="標楷體" w:hAnsi="標楷體" w:cs="Times New Roman"/>
          <w:sz w:val="28"/>
          <w:szCs w:val="28"/>
        </w:rPr>
        <w:t>A：</w:t>
      </w:r>
    </w:p>
    <w:p w14:paraId="1E21FC22" w14:textId="1B7746EB" w:rsidR="00CE071D" w:rsidRPr="00874ADF" w:rsidRDefault="0088661B" w:rsidP="00CE071D">
      <w:pPr>
        <w:numPr>
          <w:ilvl w:val="0"/>
          <w:numId w:val="29"/>
        </w:numPr>
        <w:spacing w:beforeLines="50" w:before="120"/>
        <w:jc w:val="both"/>
        <w:rPr>
          <w:rFonts w:ascii="標楷體" w:eastAsia="標楷體" w:hAnsi="標楷體" w:cs="Times New Roman"/>
          <w:sz w:val="28"/>
          <w:szCs w:val="28"/>
        </w:rPr>
      </w:pPr>
      <w:r w:rsidRPr="00874ADF">
        <w:rPr>
          <w:rFonts w:ascii="標楷體" w:eastAsia="標楷體" w:hAnsi="標楷體" w:cs="Times New Roman"/>
          <w:sz w:val="28"/>
          <w:szCs w:val="28"/>
        </w:rPr>
        <w:t>本要點以</w:t>
      </w:r>
      <w:proofErr w:type="gramStart"/>
      <w:r w:rsidRPr="00874ADF">
        <w:rPr>
          <w:rFonts w:ascii="標楷體" w:eastAsia="標楷體" w:hAnsi="標楷體" w:cs="Times New Roman"/>
          <w:sz w:val="28"/>
          <w:szCs w:val="28"/>
        </w:rPr>
        <w:t>發給旅宿業者</w:t>
      </w:r>
      <w:proofErr w:type="gramEnd"/>
      <w:r w:rsidRPr="00874ADF">
        <w:rPr>
          <w:rFonts w:ascii="標楷體" w:eastAsia="標楷體" w:hAnsi="標楷體" w:cs="Times New Roman"/>
          <w:sz w:val="28"/>
          <w:szCs w:val="28"/>
        </w:rPr>
        <w:t>補助金之方式，鼓勵業者提高薪資，吸引人才投入房務及清潔工作，以達穩定接待服務量能及品質之目的，爰要求新進房務及清潔人員須連續實際在職6個月以上（排除留職停薪等非實際在職之情形），</w:t>
      </w:r>
      <w:proofErr w:type="gramStart"/>
      <w:r w:rsidRPr="00874ADF">
        <w:rPr>
          <w:rFonts w:ascii="標楷體" w:eastAsia="標楷體" w:hAnsi="標楷體" w:cs="Times New Roman"/>
          <w:sz w:val="28"/>
          <w:szCs w:val="28"/>
        </w:rPr>
        <w:t>旅宿業</w:t>
      </w:r>
      <w:proofErr w:type="gramEnd"/>
      <w:r w:rsidRPr="00874ADF">
        <w:rPr>
          <w:rFonts w:ascii="標楷體" w:eastAsia="標楷體" w:hAnsi="標楷體" w:cs="Times New Roman"/>
          <w:sz w:val="28"/>
          <w:szCs w:val="28"/>
        </w:rPr>
        <w:t>者方得請領補助金，以促進員工穩定就業及產業長遠發展。</w:t>
      </w:r>
    </w:p>
    <w:p w14:paraId="49E8765E" w14:textId="11B5A7AC" w:rsidR="006E6FE3" w:rsidRPr="00874ADF" w:rsidRDefault="006E6FE3" w:rsidP="00CE071D">
      <w:pPr>
        <w:numPr>
          <w:ilvl w:val="0"/>
          <w:numId w:val="29"/>
        </w:numPr>
        <w:spacing w:beforeLines="50" w:before="120"/>
        <w:jc w:val="both"/>
        <w:rPr>
          <w:rFonts w:ascii="標楷體" w:eastAsia="標楷體" w:hAnsi="標楷體" w:cs="Times New Roman"/>
          <w:sz w:val="28"/>
          <w:szCs w:val="28"/>
        </w:rPr>
      </w:pPr>
      <w:r w:rsidRPr="00874ADF">
        <w:rPr>
          <w:rFonts w:ascii="標楷體" w:eastAsia="標楷體" w:hAnsi="標楷體" w:cs="Times New Roman" w:hint="eastAsia"/>
          <w:sz w:val="28"/>
          <w:szCs w:val="28"/>
        </w:rPr>
        <w:t>申請人應檢附員工連續投保6個月以上之</w:t>
      </w:r>
      <w:r w:rsidR="000F57CE" w:rsidRPr="00874ADF">
        <w:rPr>
          <w:rFonts w:ascii="標楷體" w:eastAsia="標楷體" w:hAnsi="標楷體" w:cs="標楷體"/>
          <w:sz w:val="28"/>
          <w:szCs w:val="28"/>
        </w:rPr>
        <w:t>勞工保險、就業保險或</w:t>
      </w:r>
      <w:r w:rsidR="009B5602" w:rsidRPr="00874ADF">
        <w:rPr>
          <w:rFonts w:ascii="標楷體" w:eastAsia="標楷體" w:hAnsi="標楷體" w:cs="標楷體" w:hint="eastAsia"/>
          <w:sz w:val="28"/>
          <w:szCs w:val="28"/>
        </w:rPr>
        <w:t>勞工</w:t>
      </w:r>
      <w:r w:rsidR="000F57CE" w:rsidRPr="00874ADF">
        <w:rPr>
          <w:rFonts w:ascii="標楷體" w:eastAsia="標楷體" w:hAnsi="標楷體" w:cs="標楷體"/>
          <w:sz w:val="28"/>
          <w:szCs w:val="28"/>
        </w:rPr>
        <w:t>職業災害保險投保單位被保險人名冊</w:t>
      </w:r>
      <w:r w:rsidRPr="00874ADF">
        <w:rPr>
          <w:rFonts w:ascii="標楷體" w:eastAsia="標楷體" w:hAnsi="標楷體" w:cs="Times New Roman" w:hint="eastAsia"/>
          <w:sz w:val="28"/>
          <w:szCs w:val="28"/>
        </w:rPr>
        <w:t>，</w:t>
      </w:r>
      <w:proofErr w:type="gramStart"/>
      <w:r w:rsidRPr="00874ADF">
        <w:rPr>
          <w:rFonts w:ascii="標楷體" w:eastAsia="標楷體" w:hAnsi="標楷體" w:cs="Times New Roman" w:hint="eastAsia"/>
          <w:sz w:val="28"/>
          <w:szCs w:val="28"/>
        </w:rPr>
        <w:t>本</w:t>
      </w:r>
      <w:r w:rsidR="000F57CE" w:rsidRPr="00874ADF">
        <w:rPr>
          <w:rFonts w:ascii="標楷體" w:eastAsia="標楷體" w:hAnsi="標楷體" w:cs="Times New Roman" w:hint="eastAsia"/>
          <w:sz w:val="28"/>
          <w:szCs w:val="28"/>
        </w:rPr>
        <w:t>署</w:t>
      </w:r>
      <w:r w:rsidRPr="00874ADF">
        <w:rPr>
          <w:rFonts w:ascii="標楷體" w:eastAsia="標楷體" w:hAnsi="標楷體" w:cs="Times New Roman" w:hint="eastAsia"/>
          <w:sz w:val="28"/>
          <w:szCs w:val="28"/>
        </w:rPr>
        <w:t>將</w:t>
      </w:r>
      <w:proofErr w:type="gramEnd"/>
      <w:r w:rsidR="00DD7E13" w:rsidRPr="00874ADF">
        <w:rPr>
          <w:rFonts w:ascii="標楷體" w:eastAsia="標楷體" w:hAnsi="標楷體" w:cs="Times New Roman" w:hint="eastAsia"/>
          <w:sz w:val="28"/>
          <w:szCs w:val="28"/>
        </w:rPr>
        <w:t>據以</w:t>
      </w:r>
      <w:r w:rsidRPr="00874ADF">
        <w:rPr>
          <w:rFonts w:ascii="標楷體" w:eastAsia="標楷體" w:hAnsi="標楷體" w:cs="Times New Roman" w:hint="eastAsia"/>
          <w:sz w:val="28"/>
          <w:szCs w:val="28"/>
        </w:rPr>
        <w:t>勾稽員工是否</w:t>
      </w:r>
      <w:r w:rsidRPr="00874ADF">
        <w:rPr>
          <w:rFonts w:ascii="標楷體" w:eastAsia="標楷體" w:hAnsi="標楷體" w:cs="Times New Roman"/>
          <w:sz w:val="28"/>
          <w:szCs w:val="28"/>
        </w:rPr>
        <w:t>連續實際在職6個月以上</w:t>
      </w:r>
      <w:r w:rsidRPr="00874ADF">
        <w:rPr>
          <w:rFonts w:ascii="標楷體" w:eastAsia="標楷體" w:hAnsi="標楷體" w:cs="Times New Roman" w:hint="eastAsia"/>
          <w:sz w:val="28"/>
          <w:szCs w:val="28"/>
        </w:rPr>
        <w:t>。</w:t>
      </w:r>
    </w:p>
    <w:p w14:paraId="4E3E50AD" w14:textId="77777777" w:rsidR="006E6FE3" w:rsidRPr="00874ADF" w:rsidRDefault="006E6FE3" w:rsidP="00CD7B0A">
      <w:pPr>
        <w:jc w:val="both"/>
        <w:rPr>
          <w:rFonts w:ascii="標楷體" w:eastAsia="標楷體" w:hAnsi="標楷體" w:cs="Times New Roman"/>
          <w:sz w:val="28"/>
          <w:szCs w:val="28"/>
        </w:rPr>
      </w:pPr>
    </w:p>
    <w:p w14:paraId="6C2008A2" w14:textId="01F12974" w:rsidR="0050399A" w:rsidRPr="00874ADF" w:rsidRDefault="0050399A" w:rsidP="00822D67">
      <w:pPr>
        <w:pStyle w:val="1"/>
        <w:jc w:val="both"/>
        <w:rPr>
          <w:rStyle w:val="af4"/>
          <w:rFonts w:ascii="標楷體" w:eastAsia="標楷體" w:hAnsi="標楷體" w:cs="Times New Roman"/>
          <w:b/>
          <w:sz w:val="28"/>
          <w:szCs w:val="28"/>
          <w:u w:val="thick"/>
        </w:rPr>
      </w:pPr>
      <w:bookmarkStart w:id="19" w:name="_389gg7uyvoci" w:colFirst="0" w:colLast="0"/>
      <w:bookmarkStart w:id="20" w:name="_Toc149118028"/>
      <w:bookmarkEnd w:id="19"/>
      <w:r w:rsidRPr="00874ADF">
        <w:rPr>
          <w:rStyle w:val="af4"/>
          <w:rFonts w:ascii="標楷體" w:eastAsia="標楷體" w:hAnsi="標楷體" w:cs="Times New Roman"/>
          <w:b/>
          <w:sz w:val="28"/>
          <w:szCs w:val="28"/>
          <w:u w:val="thick"/>
        </w:rPr>
        <w:t>Q</w:t>
      </w:r>
      <w:r w:rsidR="009A1420" w:rsidRPr="00874ADF">
        <w:rPr>
          <w:rStyle w:val="af4"/>
          <w:rFonts w:ascii="標楷體" w:eastAsia="標楷體" w:hAnsi="標楷體" w:cs="Times New Roman" w:hint="eastAsia"/>
          <w:b/>
          <w:sz w:val="28"/>
          <w:szCs w:val="28"/>
          <w:u w:val="thick"/>
        </w:rPr>
        <w:t>10</w:t>
      </w:r>
      <w:r w:rsidRPr="00874ADF">
        <w:rPr>
          <w:rStyle w:val="af4"/>
          <w:rFonts w:ascii="標楷體" w:eastAsia="標楷體" w:hAnsi="標楷體" w:cs="Times New Roman"/>
          <w:b/>
          <w:sz w:val="28"/>
          <w:szCs w:val="28"/>
          <w:u w:val="thick"/>
        </w:rPr>
        <w:t>.</w:t>
      </w:r>
      <w:r w:rsidR="0021566F" w:rsidRPr="00874ADF">
        <w:rPr>
          <w:rStyle w:val="af4"/>
          <w:rFonts w:ascii="標楷體" w:eastAsia="標楷體" w:hAnsi="標楷體" w:cs="Times New Roman" w:hint="eastAsia"/>
          <w:b/>
          <w:sz w:val="28"/>
          <w:szCs w:val="28"/>
          <w:u w:val="thick"/>
        </w:rPr>
        <w:t>何謂</w:t>
      </w:r>
      <w:r w:rsidRPr="00874ADF">
        <w:rPr>
          <w:rStyle w:val="af4"/>
          <w:rFonts w:ascii="標楷體" w:eastAsia="標楷體" w:hAnsi="標楷體" w:cs="Times New Roman"/>
          <w:b/>
          <w:sz w:val="28"/>
          <w:szCs w:val="28"/>
          <w:u w:val="thick"/>
        </w:rPr>
        <w:t>每月薪資？</w:t>
      </w:r>
      <w:bookmarkEnd w:id="20"/>
    </w:p>
    <w:p w14:paraId="5B78379E" w14:textId="64762C8F" w:rsidR="0050399A" w:rsidRPr="00874ADF" w:rsidRDefault="0050399A" w:rsidP="00822D67">
      <w:pPr>
        <w:spacing w:beforeLines="50" w:before="120"/>
        <w:ind w:left="426" w:hangingChars="152" w:hanging="426"/>
        <w:jc w:val="both"/>
        <w:rPr>
          <w:rFonts w:ascii="標楷體" w:eastAsia="標楷體" w:hAnsi="標楷體" w:cs="Times New Roman"/>
          <w:sz w:val="28"/>
          <w:szCs w:val="28"/>
        </w:rPr>
      </w:pPr>
      <w:r w:rsidRPr="00874ADF">
        <w:rPr>
          <w:rFonts w:ascii="標楷體" w:eastAsia="標楷體" w:hAnsi="標楷體" w:cs="Times New Roman"/>
          <w:sz w:val="28"/>
          <w:szCs w:val="28"/>
        </w:rPr>
        <w:t>A：參照勞動基準法第2條第3款</w:t>
      </w:r>
      <w:r w:rsidR="00A93ACB" w:rsidRPr="00874ADF">
        <w:rPr>
          <w:rFonts w:ascii="標楷體" w:eastAsia="標楷體" w:hAnsi="標楷體" w:cs="Times New Roman"/>
          <w:sz w:val="28"/>
          <w:szCs w:val="28"/>
        </w:rPr>
        <w:t>規定</w:t>
      </w:r>
      <w:r w:rsidR="00602572" w:rsidRPr="00874ADF">
        <w:rPr>
          <w:rFonts w:ascii="標楷體" w:eastAsia="標楷體" w:hAnsi="標楷體" w:cs="Times New Roman" w:hint="eastAsia"/>
          <w:sz w:val="28"/>
          <w:szCs w:val="28"/>
        </w:rPr>
        <w:t>、勞動部公告之薪資單範例及</w:t>
      </w:r>
      <w:r w:rsidRPr="00874ADF">
        <w:rPr>
          <w:rFonts w:ascii="標楷體" w:eastAsia="標楷體" w:hAnsi="標楷體" w:cs="Times New Roman"/>
          <w:sz w:val="28"/>
          <w:szCs w:val="28"/>
        </w:rPr>
        <w:t>勞動部勞工保險局公告相關函釋，</w:t>
      </w:r>
      <w:r w:rsidR="0066213B" w:rsidRPr="00874ADF">
        <w:rPr>
          <w:rFonts w:ascii="標楷體" w:eastAsia="標楷體" w:hAnsi="標楷體" w:cs="Times New Roman" w:hint="eastAsia"/>
          <w:sz w:val="28"/>
          <w:szCs w:val="28"/>
        </w:rPr>
        <w:t>本要點所稱之</w:t>
      </w:r>
      <w:r w:rsidRPr="00874ADF">
        <w:rPr>
          <w:rFonts w:ascii="標楷體" w:eastAsia="標楷體" w:hAnsi="標楷體" w:cs="Times New Roman"/>
          <w:sz w:val="28"/>
          <w:szCs w:val="28"/>
        </w:rPr>
        <w:t>每月薪資包括</w:t>
      </w:r>
      <w:r w:rsidR="008439AC" w:rsidRPr="00874ADF">
        <w:rPr>
          <w:rFonts w:ascii="標楷體" w:eastAsia="標楷體" w:hAnsi="標楷體" w:cs="Times New Roman" w:hint="eastAsia"/>
          <w:sz w:val="28"/>
          <w:szCs w:val="28"/>
        </w:rPr>
        <w:t>本（</w:t>
      </w:r>
      <w:r w:rsidRPr="00874ADF">
        <w:rPr>
          <w:rFonts w:ascii="標楷體" w:eastAsia="標楷體" w:hAnsi="標楷體" w:cs="Times New Roman"/>
          <w:sz w:val="28"/>
          <w:szCs w:val="28"/>
        </w:rPr>
        <w:t>底</w:t>
      </w:r>
      <w:r w:rsidR="008439AC" w:rsidRPr="00874ADF">
        <w:rPr>
          <w:rFonts w:ascii="標楷體" w:eastAsia="標楷體" w:hAnsi="標楷體" w:cs="Times New Roman" w:hint="eastAsia"/>
          <w:sz w:val="28"/>
          <w:szCs w:val="28"/>
        </w:rPr>
        <w:t>）</w:t>
      </w:r>
      <w:r w:rsidRPr="00874ADF">
        <w:rPr>
          <w:rFonts w:ascii="標楷體" w:eastAsia="標楷體" w:hAnsi="標楷體" w:cs="Times New Roman"/>
          <w:sz w:val="28"/>
          <w:szCs w:val="28"/>
        </w:rPr>
        <w:t>薪、加班費、</w:t>
      </w:r>
      <w:r w:rsidR="008A467B" w:rsidRPr="00874ADF">
        <w:rPr>
          <w:rFonts w:ascii="標楷體" w:eastAsia="標楷體" w:hAnsi="標楷體" w:cs="Times New Roman" w:hint="eastAsia"/>
          <w:sz w:val="28"/>
          <w:szCs w:val="28"/>
        </w:rPr>
        <w:t>獎金（包括</w:t>
      </w:r>
      <w:r w:rsidRPr="00874ADF">
        <w:rPr>
          <w:rFonts w:ascii="標楷體" w:eastAsia="標楷體" w:hAnsi="標楷體" w:cs="Times New Roman"/>
          <w:sz w:val="28"/>
          <w:szCs w:val="28"/>
        </w:rPr>
        <w:t>績效獎金、生產效率獎金及全勤獎金</w:t>
      </w:r>
      <w:r w:rsidR="008A467B" w:rsidRPr="00874ADF">
        <w:rPr>
          <w:rFonts w:ascii="標楷體" w:eastAsia="標楷體" w:hAnsi="標楷體" w:cs="Times New Roman" w:hint="eastAsia"/>
          <w:sz w:val="28"/>
          <w:szCs w:val="28"/>
        </w:rPr>
        <w:t>等）及津貼</w:t>
      </w:r>
      <w:r w:rsidRPr="00874ADF">
        <w:rPr>
          <w:rFonts w:ascii="標楷體" w:eastAsia="標楷體" w:hAnsi="標楷體" w:cs="Times New Roman"/>
          <w:sz w:val="28"/>
          <w:szCs w:val="28"/>
        </w:rPr>
        <w:t>等</w:t>
      </w:r>
      <w:r w:rsidR="00DC3B91" w:rsidRPr="00874ADF">
        <w:rPr>
          <w:rFonts w:ascii="標楷體" w:eastAsia="標楷體" w:hAnsi="標楷體" w:cs="Times New Roman" w:hint="eastAsia"/>
          <w:sz w:val="28"/>
          <w:szCs w:val="28"/>
        </w:rPr>
        <w:t>，</w:t>
      </w:r>
      <w:proofErr w:type="gramStart"/>
      <w:r w:rsidR="008A4F85" w:rsidRPr="00874ADF">
        <w:rPr>
          <w:rFonts w:ascii="標楷體" w:eastAsia="標楷體" w:hAnsi="標楷體" w:cs="Times New Roman" w:hint="eastAsia"/>
          <w:sz w:val="28"/>
          <w:szCs w:val="28"/>
        </w:rPr>
        <w:t>亦</w:t>
      </w:r>
      <w:r w:rsidR="00DC3B91" w:rsidRPr="00874ADF">
        <w:rPr>
          <w:rFonts w:ascii="標楷體" w:eastAsia="標楷體" w:hAnsi="標楷體" w:cs="Times New Roman" w:hint="eastAsia"/>
          <w:sz w:val="28"/>
          <w:szCs w:val="28"/>
        </w:rPr>
        <w:t>即旅宿業者</w:t>
      </w:r>
      <w:proofErr w:type="gramEnd"/>
      <w:r w:rsidR="00DC3B91" w:rsidRPr="00874ADF">
        <w:rPr>
          <w:rFonts w:ascii="標楷體" w:eastAsia="標楷體" w:hAnsi="標楷體" w:cs="Times New Roman" w:hint="eastAsia"/>
          <w:sz w:val="28"/>
          <w:szCs w:val="28"/>
        </w:rPr>
        <w:t>扣除勞（健）保費</w:t>
      </w:r>
      <w:r w:rsidR="00A6562B" w:rsidRPr="00874ADF">
        <w:rPr>
          <w:rFonts w:ascii="標楷體" w:eastAsia="標楷體" w:hAnsi="標楷體" w:cs="Times New Roman" w:hint="eastAsia"/>
          <w:sz w:val="28"/>
          <w:szCs w:val="28"/>
        </w:rPr>
        <w:t>等應扣項目</w:t>
      </w:r>
      <w:r w:rsidR="00DC3B91" w:rsidRPr="00874ADF">
        <w:rPr>
          <w:rFonts w:ascii="標楷體" w:eastAsia="標楷體" w:hAnsi="標楷體" w:cs="Times New Roman" w:hint="eastAsia"/>
          <w:sz w:val="28"/>
          <w:szCs w:val="28"/>
        </w:rPr>
        <w:t>前之</w:t>
      </w:r>
      <w:r w:rsidR="00A6562B" w:rsidRPr="00874ADF">
        <w:rPr>
          <w:rFonts w:ascii="標楷體" w:eastAsia="標楷體" w:hAnsi="標楷體" w:cs="Times New Roman" w:hint="eastAsia"/>
          <w:sz w:val="28"/>
          <w:szCs w:val="28"/>
        </w:rPr>
        <w:t>「應發月薪」</w:t>
      </w:r>
      <w:r w:rsidR="00DC3B91" w:rsidRPr="00874ADF">
        <w:rPr>
          <w:rFonts w:ascii="標楷體" w:eastAsia="標楷體" w:hAnsi="標楷體" w:cs="Times New Roman" w:hint="eastAsia"/>
          <w:sz w:val="28"/>
          <w:szCs w:val="28"/>
        </w:rPr>
        <w:t>，</w:t>
      </w:r>
      <w:r w:rsidR="008A4AC8" w:rsidRPr="00874ADF">
        <w:rPr>
          <w:rFonts w:ascii="標楷體" w:eastAsia="標楷體" w:hAnsi="標楷體" w:cs="Times New Roman" w:hint="eastAsia"/>
          <w:sz w:val="28"/>
          <w:szCs w:val="28"/>
        </w:rPr>
        <w:t>而</w:t>
      </w:r>
      <w:proofErr w:type="gramStart"/>
      <w:r w:rsidR="00DC3B91" w:rsidRPr="00874ADF">
        <w:rPr>
          <w:rFonts w:ascii="標楷體" w:eastAsia="標楷體" w:hAnsi="標楷體" w:cs="Times New Roman" w:hint="eastAsia"/>
          <w:sz w:val="28"/>
          <w:szCs w:val="28"/>
        </w:rPr>
        <w:t>非</w:t>
      </w:r>
      <w:r w:rsidR="00A6562B" w:rsidRPr="00874ADF">
        <w:rPr>
          <w:rFonts w:ascii="標楷體" w:eastAsia="標楷體" w:hAnsi="標楷體" w:cs="Times New Roman" w:hint="eastAsia"/>
          <w:sz w:val="28"/>
          <w:szCs w:val="28"/>
        </w:rPr>
        <w:t>實</w:t>
      </w:r>
      <w:proofErr w:type="gramEnd"/>
      <w:r w:rsidR="00A6562B" w:rsidRPr="00874ADF">
        <w:rPr>
          <w:rFonts w:ascii="標楷體" w:eastAsia="標楷體" w:hAnsi="標楷體" w:cs="Times New Roman" w:hint="eastAsia"/>
          <w:sz w:val="28"/>
          <w:szCs w:val="28"/>
        </w:rPr>
        <w:t>發</w:t>
      </w:r>
      <w:r w:rsidR="00DC3B91" w:rsidRPr="00874ADF">
        <w:rPr>
          <w:rFonts w:ascii="標楷體" w:eastAsia="標楷體" w:hAnsi="標楷體" w:cs="Times New Roman" w:hint="eastAsia"/>
          <w:sz w:val="28"/>
          <w:szCs w:val="28"/>
        </w:rPr>
        <w:t>月薪</w:t>
      </w:r>
      <w:r w:rsidRPr="00874ADF">
        <w:rPr>
          <w:rFonts w:ascii="標楷體" w:eastAsia="標楷體" w:hAnsi="標楷體" w:cs="Times New Roman"/>
          <w:sz w:val="28"/>
          <w:szCs w:val="28"/>
        </w:rPr>
        <w:t>。</w:t>
      </w:r>
    </w:p>
    <w:p w14:paraId="3D756A99" w14:textId="6C7EEA32" w:rsidR="0088661B" w:rsidRPr="00874ADF" w:rsidRDefault="0088661B" w:rsidP="00822D67">
      <w:pPr>
        <w:pStyle w:val="1"/>
        <w:jc w:val="both"/>
        <w:rPr>
          <w:rStyle w:val="af4"/>
          <w:rFonts w:ascii="標楷體" w:eastAsia="標楷體" w:hAnsi="標楷體" w:cs="Times New Roman"/>
          <w:b/>
          <w:sz w:val="28"/>
          <w:szCs w:val="28"/>
          <w:u w:val="thick"/>
        </w:rPr>
      </w:pPr>
      <w:bookmarkStart w:id="21" w:name="_Toc149118029"/>
      <w:r w:rsidRPr="00874ADF">
        <w:rPr>
          <w:rStyle w:val="af4"/>
          <w:rFonts w:ascii="標楷體" w:eastAsia="標楷體" w:hAnsi="標楷體" w:cs="Times New Roman"/>
          <w:b/>
          <w:sz w:val="28"/>
          <w:szCs w:val="28"/>
          <w:u w:val="thick"/>
        </w:rPr>
        <w:t>Q1</w:t>
      </w:r>
      <w:r w:rsidR="009A1420" w:rsidRPr="00874ADF">
        <w:rPr>
          <w:rStyle w:val="af4"/>
          <w:rFonts w:ascii="標楷體" w:eastAsia="標楷體" w:hAnsi="標楷體" w:cs="Times New Roman" w:hint="eastAsia"/>
          <w:b/>
          <w:sz w:val="28"/>
          <w:szCs w:val="28"/>
          <w:u w:val="thick"/>
        </w:rPr>
        <w:t>1</w:t>
      </w:r>
      <w:r w:rsidRPr="00874ADF">
        <w:rPr>
          <w:rStyle w:val="af4"/>
          <w:rFonts w:ascii="標楷體" w:eastAsia="標楷體" w:hAnsi="標楷體" w:cs="Times New Roman"/>
          <w:b/>
          <w:sz w:val="28"/>
          <w:szCs w:val="28"/>
          <w:u w:val="thick"/>
        </w:rPr>
        <w:t>.</w:t>
      </w:r>
      <w:r w:rsidR="00FE29AA" w:rsidRPr="00874ADF">
        <w:rPr>
          <w:rStyle w:val="af4"/>
          <w:rFonts w:ascii="標楷體" w:eastAsia="標楷體" w:hAnsi="標楷體" w:cs="Times New Roman" w:hint="eastAsia"/>
          <w:b/>
          <w:sz w:val="28"/>
          <w:szCs w:val="28"/>
          <w:u w:val="thick"/>
        </w:rPr>
        <w:t>發</w:t>
      </w:r>
      <w:r w:rsidR="008E5095" w:rsidRPr="00874ADF">
        <w:rPr>
          <w:rStyle w:val="af4"/>
          <w:rFonts w:ascii="標楷體" w:eastAsia="標楷體" w:hAnsi="標楷體" w:cs="Times New Roman" w:hint="eastAsia"/>
          <w:b/>
          <w:sz w:val="28"/>
          <w:szCs w:val="28"/>
          <w:u w:val="thick"/>
        </w:rPr>
        <w:t>給</w:t>
      </w:r>
      <w:r w:rsidR="008E5095" w:rsidRPr="00874ADF">
        <w:rPr>
          <w:rStyle w:val="af4"/>
          <w:rFonts w:ascii="標楷體" w:eastAsia="標楷體" w:hAnsi="標楷體" w:cs="Times New Roman"/>
          <w:b/>
          <w:sz w:val="28"/>
          <w:szCs w:val="28"/>
          <w:u w:val="thick"/>
        </w:rPr>
        <w:t>新</w:t>
      </w:r>
      <w:r w:rsidR="008E5095" w:rsidRPr="00874ADF">
        <w:rPr>
          <w:rStyle w:val="af4"/>
          <w:rFonts w:ascii="標楷體" w:eastAsia="標楷體" w:hAnsi="標楷體" w:cs="Times New Roman" w:hint="eastAsia"/>
          <w:b/>
          <w:sz w:val="28"/>
          <w:szCs w:val="28"/>
          <w:u w:val="thick"/>
        </w:rPr>
        <w:t>進</w:t>
      </w:r>
      <w:r w:rsidR="008E5095" w:rsidRPr="00874ADF">
        <w:rPr>
          <w:rStyle w:val="af4"/>
          <w:rFonts w:ascii="標楷體" w:eastAsia="標楷體" w:hAnsi="標楷體" w:cs="Times New Roman"/>
          <w:b/>
          <w:sz w:val="28"/>
          <w:szCs w:val="28"/>
          <w:u w:val="thick"/>
        </w:rPr>
        <w:t>房</w:t>
      </w:r>
      <w:proofErr w:type="gramStart"/>
      <w:r w:rsidR="008E5095" w:rsidRPr="00874ADF">
        <w:rPr>
          <w:rStyle w:val="af4"/>
          <w:rFonts w:ascii="標楷體" w:eastAsia="標楷體" w:hAnsi="標楷體" w:cs="Times New Roman"/>
          <w:b/>
          <w:sz w:val="28"/>
          <w:szCs w:val="28"/>
          <w:u w:val="thick"/>
        </w:rPr>
        <w:t>務</w:t>
      </w:r>
      <w:proofErr w:type="gramEnd"/>
      <w:r w:rsidR="008E5095" w:rsidRPr="00874ADF">
        <w:rPr>
          <w:rStyle w:val="af4"/>
          <w:rFonts w:ascii="標楷體" w:eastAsia="標楷體" w:hAnsi="標楷體" w:cs="Times New Roman" w:hint="eastAsia"/>
          <w:b/>
          <w:sz w:val="28"/>
          <w:szCs w:val="28"/>
          <w:u w:val="thick"/>
        </w:rPr>
        <w:t>及</w:t>
      </w:r>
      <w:r w:rsidR="008E5095" w:rsidRPr="00874ADF">
        <w:rPr>
          <w:rStyle w:val="af4"/>
          <w:rFonts w:ascii="標楷體" w:eastAsia="標楷體" w:hAnsi="標楷體" w:cs="Times New Roman"/>
          <w:b/>
          <w:sz w:val="28"/>
          <w:szCs w:val="28"/>
          <w:u w:val="thick"/>
        </w:rPr>
        <w:t>清潔服務人員</w:t>
      </w:r>
      <w:r w:rsidR="008E5095" w:rsidRPr="00874ADF">
        <w:rPr>
          <w:rStyle w:val="af4"/>
          <w:rFonts w:ascii="標楷體" w:eastAsia="標楷體" w:hAnsi="標楷體" w:cs="Times New Roman" w:hint="eastAsia"/>
          <w:b/>
          <w:sz w:val="28"/>
          <w:szCs w:val="28"/>
          <w:u w:val="thick"/>
        </w:rPr>
        <w:t>之月薪</w:t>
      </w:r>
      <w:r w:rsidRPr="00874ADF">
        <w:rPr>
          <w:rStyle w:val="af4"/>
          <w:rFonts w:ascii="標楷體" w:eastAsia="標楷體" w:hAnsi="標楷體" w:cs="Times New Roman" w:hint="eastAsia"/>
          <w:b/>
          <w:sz w:val="28"/>
          <w:szCs w:val="28"/>
          <w:u w:val="thick"/>
        </w:rPr>
        <w:t>非自始符合補助條件，業者可否申請？</w:t>
      </w:r>
      <w:bookmarkEnd w:id="21"/>
    </w:p>
    <w:p w14:paraId="73F6F01C" w14:textId="77777777" w:rsidR="0088661B" w:rsidRPr="00874ADF" w:rsidRDefault="0088661B" w:rsidP="00822D67">
      <w:pPr>
        <w:jc w:val="both"/>
        <w:rPr>
          <w:rFonts w:ascii="標楷體" w:eastAsia="標楷體" w:hAnsi="標楷體" w:cs="Times New Roman"/>
          <w:sz w:val="28"/>
          <w:szCs w:val="28"/>
        </w:rPr>
      </w:pPr>
      <w:r w:rsidRPr="00874ADF">
        <w:rPr>
          <w:rFonts w:ascii="標楷體" w:eastAsia="標楷體" w:hAnsi="標楷體" w:cs="Times New Roman"/>
          <w:sz w:val="28"/>
          <w:szCs w:val="28"/>
        </w:rPr>
        <w:t>A：</w:t>
      </w:r>
    </w:p>
    <w:p w14:paraId="63665316" w14:textId="3F355BEC" w:rsidR="0088661B" w:rsidRPr="00874ADF" w:rsidRDefault="0088661B" w:rsidP="00822D67">
      <w:pPr>
        <w:numPr>
          <w:ilvl w:val="0"/>
          <w:numId w:val="8"/>
        </w:numPr>
        <w:ind w:left="714" w:hanging="357"/>
        <w:jc w:val="both"/>
        <w:rPr>
          <w:rFonts w:ascii="標楷體" w:eastAsia="標楷體" w:hAnsi="標楷體" w:cs="Times New Roman"/>
          <w:sz w:val="28"/>
          <w:szCs w:val="28"/>
        </w:rPr>
      </w:pPr>
      <w:r w:rsidRPr="00874ADF">
        <w:rPr>
          <w:rFonts w:ascii="標楷體" w:eastAsia="標楷體" w:hAnsi="標楷體" w:cs="Times New Roman" w:hint="eastAsia"/>
          <w:sz w:val="28"/>
          <w:szCs w:val="28"/>
        </w:rPr>
        <w:t>業者可於新增聘僱之房</w:t>
      </w:r>
      <w:proofErr w:type="gramStart"/>
      <w:r w:rsidRPr="00874ADF">
        <w:rPr>
          <w:rFonts w:ascii="標楷體" w:eastAsia="標楷體" w:hAnsi="標楷體" w:cs="Times New Roman" w:hint="eastAsia"/>
          <w:sz w:val="28"/>
          <w:szCs w:val="28"/>
        </w:rPr>
        <w:t>務</w:t>
      </w:r>
      <w:proofErr w:type="gramEnd"/>
      <w:r w:rsidR="00310AEB" w:rsidRPr="00874ADF">
        <w:rPr>
          <w:rFonts w:ascii="標楷體" w:eastAsia="標楷體" w:hAnsi="標楷體" w:cs="Times New Roman" w:hint="eastAsia"/>
          <w:sz w:val="28"/>
          <w:szCs w:val="28"/>
        </w:rPr>
        <w:t>或</w:t>
      </w:r>
      <w:r w:rsidRPr="00874ADF">
        <w:rPr>
          <w:rFonts w:ascii="標楷體" w:eastAsia="標楷體" w:hAnsi="標楷體" w:cs="Times New Roman" w:hint="eastAsia"/>
          <w:sz w:val="28"/>
          <w:szCs w:val="28"/>
        </w:rPr>
        <w:t>清潔人員月薪符合本要點且向後連續實際在職6個月後，</w:t>
      </w:r>
      <w:proofErr w:type="gramStart"/>
      <w:r w:rsidRPr="00874ADF">
        <w:rPr>
          <w:rFonts w:ascii="標楷體" w:eastAsia="標楷體" w:hAnsi="標楷體" w:cs="Times New Roman" w:hint="eastAsia"/>
          <w:sz w:val="28"/>
          <w:szCs w:val="28"/>
        </w:rPr>
        <w:t>向本</w:t>
      </w:r>
      <w:r w:rsidR="000F57CE" w:rsidRPr="00874ADF">
        <w:rPr>
          <w:rFonts w:ascii="標楷體" w:eastAsia="標楷體" w:hAnsi="標楷體" w:cs="Times New Roman" w:hint="eastAsia"/>
          <w:sz w:val="28"/>
          <w:szCs w:val="28"/>
        </w:rPr>
        <w:t>署</w:t>
      </w:r>
      <w:r w:rsidRPr="00874ADF">
        <w:rPr>
          <w:rFonts w:ascii="標楷體" w:eastAsia="標楷體" w:hAnsi="標楷體" w:cs="Times New Roman" w:hint="eastAsia"/>
          <w:sz w:val="28"/>
          <w:szCs w:val="28"/>
        </w:rPr>
        <w:t>申</w:t>
      </w:r>
      <w:proofErr w:type="gramEnd"/>
      <w:r w:rsidRPr="00874ADF">
        <w:rPr>
          <w:rFonts w:ascii="標楷體" w:eastAsia="標楷體" w:hAnsi="標楷體" w:cs="Times New Roman" w:hint="eastAsia"/>
          <w:sz w:val="28"/>
          <w:szCs w:val="28"/>
        </w:rPr>
        <w:t>請月薪符合</w:t>
      </w:r>
      <w:r w:rsidR="00310AEB" w:rsidRPr="00874ADF">
        <w:rPr>
          <w:rFonts w:ascii="標楷體" w:eastAsia="標楷體" w:hAnsi="標楷體" w:cs="Times New Roman" w:hint="eastAsia"/>
          <w:sz w:val="28"/>
          <w:szCs w:val="28"/>
        </w:rPr>
        <w:t>本</w:t>
      </w:r>
      <w:r w:rsidRPr="00874ADF">
        <w:rPr>
          <w:rFonts w:ascii="標楷體" w:eastAsia="標楷體" w:hAnsi="標楷體" w:cs="Times New Roman" w:hint="eastAsia"/>
          <w:sz w:val="28"/>
          <w:szCs w:val="28"/>
        </w:rPr>
        <w:t>要點期間之補助金。</w:t>
      </w:r>
    </w:p>
    <w:p w14:paraId="678E6901" w14:textId="207F6381" w:rsidR="0088661B" w:rsidRPr="00874ADF" w:rsidRDefault="0088661B" w:rsidP="00822D67">
      <w:pPr>
        <w:numPr>
          <w:ilvl w:val="0"/>
          <w:numId w:val="8"/>
        </w:numPr>
        <w:spacing w:beforeLines="50" w:before="120"/>
        <w:jc w:val="both"/>
        <w:rPr>
          <w:rFonts w:ascii="標楷體" w:eastAsia="標楷體" w:hAnsi="標楷體" w:cs="Times New Roman"/>
          <w:sz w:val="28"/>
          <w:szCs w:val="28"/>
        </w:rPr>
      </w:pPr>
      <w:r w:rsidRPr="00874ADF">
        <w:rPr>
          <w:rFonts w:ascii="標楷體" w:eastAsia="標楷體" w:hAnsi="標楷體" w:cs="Times New Roman" w:hint="eastAsia"/>
          <w:sz w:val="28"/>
          <w:szCs w:val="28"/>
        </w:rPr>
        <w:t>例：王大明自112年4月1日起任職於臺北市之A旅館從事房</w:t>
      </w:r>
      <w:proofErr w:type="gramStart"/>
      <w:r w:rsidRPr="00874ADF">
        <w:rPr>
          <w:rFonts w:ascii="標楷體" w:eastAsia="標楷體" w:hAnsi="標楷體" w:cs="Times New Roman" w:hint="eastAsia"/>
          <w:sz w:val="28"/>
          <w:szCs w:val="28"/>
        </w:rPr>
        <w:t>務</w:t>
      </w:r>
      <w:proofErr w:type="gramEnd"/>
      <w:r w:rsidRPr="00874ADF">
        <w:rPr>
          <w:rFonts w:ascii="標楷體" w:eastAsia="標楷體" w:hAnsi="標楷體" w:cs="Times New Roman" w:hint="eastAsia"/>
          <w:sz w:val="28"/>
          <w:szCs w:val="28"/>
        </w:rPr>
        <w:t>工作，前3個月王大明月薪32,000元（未符合北</w:t>
      </w:r>
      <w:proofErr w:type="gramStart"/>
      <w:r w:rsidRPr="00874ADF">
        <w:rPr>
          <w:rFonts w:ascii="標楷體" w:eastAsia="標楷體" w:hAnsi="標楷體" w:cs="Times New Roman" w:hint="eastAsia"/>
          <w:sz w:val="28"/>
          <w:szCs w:val="28"/>
        </w:rPr>
        <w:t>北基</w:t>
      </w:r>
      <w:proofErr w:type="gramEnd"/>
      <w:r w:rsidRPr="00874ADF">
        <w:rPr>
          <w:rFonts w:ascii="標楷體" w:eastAsia="標楷體" w:hAnsi="標楷體" w:cs="Times New Roman" w:hint="eastAsia"/>
          <w:sz w:val="28"/>
          <w:szCs w:val="28"/>
        </w:rPr>
        <w:t>桃竹竹月薪須33,000元以上），但自112年7月1日起王大明月薪調整為33,000元且向後連續實際在職6個月，則A旅館可於113年1月1日至114年5月31日</w:t>
      </w:r>
      <w:proofErr w:type="gramStart"/>
      <w:r w:rsidRPr="00874ADF">
        <w:rPr>
          <w:rFonts w:ascii="標楷體" w:eastAsia="標楷體" w:hAnsi="標楷體" w:cs="Times New Roman" w:hint="eastAsia"/>
          <w:sz w:val="28"/>
          <w:szCs w:val="28"/>
        </w:rPr>
        <w:t>期間</w:t>
      </w:r>
      <w:proofErr w:type="gramEnd"/>
      <w:r w:rsidRPr="00874ADF">
        <w:rPr>
          <w:rFonts w:ascii="標楷體" w:eastAsia="標楷體" w:hAnsi="標楷體" w:cs="Times New Roman" w:hint="eastAsia"/>
          <w:sz w:val="28"/>
          <w:szCs w:val="28"/>
        </w:rPr>
        <w:t>，申請112年7月至12月</w:t>
      </w:r>
      <w:r w:rsidR="0021566F" w:rsidRPr="00874ADF">
        <w:rPr>
          <w:rFonts w:ascii="標楷體" w:eastAsia="標楷體" w:hAnsi="標楷體" w:cs="Times New Roman" w:hint="eastAsia"/>
          <w:sz w:val="28"/>
          <w:szCs w:val="28"/>
        </w:rPr>
        <w:t>新</w:t>
      </w:r>
      <w:r w:rsidRPr="00874ADF">
        <w:rPr>
          <w:rFonts w:ascii="標楷體" w:eastAsia="標楷體" w:hAnsi="標楷體" w:cs="Times New Roman" w:hint="eastAsia"/>
          <w:sz w:val="28"/>
          <w:szCs w:val="28"/>
        </w:rPr>
        <w:t>增聘僱王大明之補助金。</w:t>
      </w:r>
    </w:p>
    <w:p w14:paraId="4C1E7128" w14:textId="5C2882C4" w:rsidR="0088661B" w:rsidRPr="00874ADF" w:rsidRDefault="0088661B" w:rsidP="00822D67">
      <w:pPr>
        <w:spacing w:beforeLines="50" w:before="120"/>
        <w:ind w:left="426" w:hangingChars="152" w:hanging="426"/>
        <w:jc w:val="both"/>
        <w:rPr>
          <w:rFonts w:ascii="標楷體" w:eastAsia="標楷體" w:hAnsi="標楷體" w:cs="Times New Roman"/>
          <w:sz w:val="28"/>
          <w:szCs w:val="28"/>
        </w:rPr>
      </w:pPr>
    </w:p>
    <w:p w14:paraId="5D737EBD" w14:textId="0256C856" w:rsidR="003027EB" w:rsidRPr="00874ADF" w:rsidRDefault="00FD11E1" w:rsidP="00822D67">
      <w:pPr>
        <w:pStyle w:val="1"/>
        <w:jc w:val="both"/>
        <w:rPr>
          <w:rStyle w:val="af4"/>
          <w:rFonts w:ascii="標楷體" w:eastAsia="標楷體" w:hAnsi="標楷體" w:cs="Times New Roman"/>
          <w:b/>
          <w:sz w:val="28"/>
          <w:szCs w:val="28"/>
          <w:u w:val="thick"/>
        </w:rPr>
      </w:pPr>
      <w:bookmarkStart w:id="22" w:name="_Toc149118030"/>
      <w:r w:rsidRPr="00874ADF">
        <w:rPr>
          <w:rStyle w:val="af4"/>
          <w:rFonts w:ascii="標楷體" w:eastAsia="標楷體" w:hAnsi="標楷體" w:cs="Times New Roman"/>
          <w:b/>
          <w:sz w:val="28"/>
          <w:szCs w:val="28"/>
          <w:u w:val="thick"/>
        </w:rPr>
        <w:t>Q</w:t>
      </w:r>
      <w:r w:rsidR="0088661B" w:rsidRPr="00874ADF">
        <w:rPr>
          <w:rStyle w:val="af4"/>
          <w:rFonts w:ascii="標楷體" w:eastAsia="標楷體" w:hAnsi="標楷體" w:cs="Times New Roman" w:hint="eastAsia"/>
          <w:b/>
          <w:sz w:val="28"/>
          <w:szCs w:val="28"/>
          <w:u w:val="thick"/>
        </w:rPr>
        <w:t>1</w:t>
      </w:r>
      <w:r w:rsidR="009A1420" w:rsidRPr="00874ADF">
        <w:rPr>
          <w:rStyle w:val="af4"/>
          <w:rFonts w:ascii="標楷體" w:eastAsia="標楷體" w:hAnsi="標楷體" w:cs="Times New Roman" w:hint="eastAsia"/>
          <w:b/>
          <w:sz w:val="28"/>
          <w:szCs w:val="28"/>
          <w:u w:val="thick"/>
        </w:rPr>
        <w:t>2</w:t>
      </w:r>
      <w:r w:rsidRPr="00874ADF">
        <w:rPr>
          <w:rStyle w:val="af4"/>
          <w:rFonts w:ascii="標楷體" w:eastAsia="標楷體" w:hAnsi="標楷體" w:cs="Times New Roman"/>
          <w:b/>
          <w:sz w:val="28"/>
          <w:szCs w:val="28"/>
          <w:u w:val="thick"/>
        </w:rPr>
        <w:t>.</w:t>
      </w:r>
      <w:r w:rsidR="003C076B" w:rsidRPr="00874ADF">
        <w:rPr>
          <w:rStyle w:val="af4"/>
          <w:rFonts w:ascii="標楷體" w:eastAsia="標楷體" w:hAnsi="標楷體" w:cs="Times New Roman"/>
          <w:b/>
          <w:sz w:val="28"/>
          <w:szCs w:val="28"/>
          <w:u w:val="thick"/>
        </w:rPr>
        <w:t>補助</w:t>
      </w:r>
      <w:r w:rsidRPr="00874ADF">
        <w:rPr>
          <w:rStyle w:val="af4"/>
          <w:rFonts w:ascii="標楷體" w:eastAsia="標楷體" w:hAnsi="標楷體" w:cs="Times New Roman"/>
          <w:b/>
          <w:sz w:val="28"/>
          <w:szCs w:val="28"/>
          <w:u w:val="thick"/>
        </w:rPr>
        <w:t>金上限</w:t>
      </w:r>
      <w:r w:rsidR="0044247F" w:rsidRPr="00874ADF">
        <w:rPr>
          <w:rStyle w:val="af4"/>
          <w:rFonts w:ascii="標楷體" w:eastAsia="標楷體" w:hAnsi="標楷體" w:cs="Times New Roman"/>
          <w:b/>
          <w:sz w:val="28"/>
          <w:szCs w:val="28"/>
          <w:u w:val="thick"/>
        </w:rPr>
        <w:t>為何？</w:t>
      </w:r>
      <w:bookmarkEnd w:id="22"/>
    </w:p>
    <w:p w14:paraId="6D64683E" w14:textId="77777777" w:rsidR="0050399A" w:rsidRPr="00874ADF" w:rsidRDefault="000E3048" w:rsidP="00822D67">
      <w:pPr>
        <w:jc w:val="both"/>
        <w:rPr>
          <w:rFonts w:ascii="標楷體" w:eastAsia="標楷體" w:hAnsi="標楷體" w:cs="Times New Roman"/>
          <w:sz w:val="28"/>
          <w:szCs w:val="28"/>
        </w:rPr>
      </w:pPr>
      <w:r w:rsidRPr="00874ADF">
        <w:rPr>
          <w:rFonts w:ascii="標楷體" w:eastAsia="標楷體" w:hAnsi="標楷體" w:cs="Times New Roman"/>
          <w:sz w:val="28"/>
          <w:szCs w:val="28"/>
        </w:rPr>
        <w:t>A：</w:t>
      </w:r>
    </w:p>
    <w:p w14:paraId="504C3EE6" w14:textId="68203856" w:rsidR="00314571" w:rsidRPr="00874ADF" w:rsidRDefault="003C076B" w:rsidP="00822D67">
      <w:pPr>
        <w:numPr>
          <w:ilvl w:val="0"/>
          <w:numId w:val="18"/>
        </w:numPr>
        <w:jc w:val="both"/>
        <w:rPr>
          <w:rFonts w:ascii="標楷體" w:eastAsia="標楷體" w:hAnsi="標楷體" w:cs="Times New Roman"/>
          <w:sz w:val="28"/>
          <w:szCs w:val="28"/>
        </w:rPr>
      </w:pPr>
      <w:r w:rsidRPr="00874ADF">
        <w:rPr>
          <w:rFonts w:ascii="標楷體" w:eastAsia="標楷體" w:hAnsi="標楷體" w:cs="Times New Roman"/>
          <w:sz w:val="28"/>
          <w:szCs w:val="28"/>
        </w:rPr>
        <w:t>補助</w:t>
      </w:r>
      <w:r w:rsidR="00686831" w:rsidRPr="00874ADF">
        <w:rPr>
          <w:rFonts w:ascii="標楷體" w:eastAsia="標楷體" w:hAnsi="標楷體" w:cs="Times New Roman"/>
          <w:sz w:val="28"/>
          <w:szCs w:val="28"/>
        </w:rPr>
        <w:t>金以</w:t>
      </w:r>
      <w:r w:rsidR="001D012F" w:rsidRPr="00874ADF">
        <w:rPr>
          <w:rFonts w:ascii="標楷體" w:eastAsia="標楷體" w:hAnsi="標楷體" w:cs="Times New Roman"/>
          <w:sz w:val="28"/>
          <w:szCs w:val="28"/>
        </w:rPr>
        <w:t>符合</w:t>
      </w:r>
      <w:r w:rsidRPr="00874ADF">
        <w:rPr>
          <w:rFonts w:ascii="標楷體" w:eastAsia="標楷體" w:hAnsi="標楷體" w:cs="Times New Roman"/>
          <w:sz w:val="28"/>
          <w:szCs w:val="28"/>
        </w:rPr>
        <w:t>補助</w:t>
      </w:r>
      <w:r w:rsidR="005977EB" w:rsidRPr="00874ADF">
        <w:rPr>
          <w:rFonts w:ascii="標楷體" w:eastAsia="標楷體" w:hAnsi="標楷體" w:cs="Times New Roman"/>
          <w:sz w:val="28"/>
          <w:szCs w:val="28"/>
        </w:rPr>
        <w:t>條件</w:t>
      </w:r>
      <w:r w:rsidR="001D012F" w:rsidRPr="00874ADF">
        <w:rPr>
          <w:rFonts w:ascii="標楷體" w:eastAsia="標楷體" w:hAnsi="標楷體" w:cs="Times New Roman"/>
          <w:sz w:val="28"/>
          <w:szCs w:val="28"/>
        </w:rPr>
        <w:t>之人數*每月5,000元*最長12個月</w:t>
      </w:r>
      <w:r w:rsidR="00686831" w:rsidRPr="00874ADF">
        <w:rPr>
          <w:rFonts w:ascii="標楷體" w:eastAsia="標楷體" w:hAnsi="標楷體" w:cs="Times New Roman"/>
          <w:sz w:val="28"/>
          <w:szCs w:val="28"/>
        </w:rPr>
        <w:t>計算</w:t>
      </w:r>
      <w:bookmarkStart w:id="23" w:name="_wsx2s959n9pr" w:colFirst="0" w:colLast="0"/>
      <w:bookmarkEnd w:id="23"/>
      <w:r w:rsidR="005F3238" w:rsidRPr="00874ADF">
        <w:rPr>
          <w:rFonts w:ascii="標楷體" w:eastAsia="標楷體" w:hAnsi="標楷體" w:cs="Times New Roman"/>
          <w:sz w:val="28"/>
          <w:szCs w:val="28"/>
        </w:rPr>
        <w:t>；聘僱期間首月</w:t>
      </w:r>
      <w:proofErr w:type="gramStart"/>
      <w:r w:rsidR="005F3238" w:rsidRPr="00874ADF">
        <w:rPr>
          <w:rFonts w:ascii="標楷體" w:eastAsia="標楷體" w:hAnsi="標楷體" w:cs="Times New Roman"/>
          <w:sz w:val="28"/>
          <w:szCs w:val="28"/>
        </w:rPr>
        <w:t>及末月</w:t>
      </w:r>
      <w:proofErr w:type="gramEnd"/>
      <w:r w:rsidR="005F3238" w:rsidRPr="00874ADF">
        <w:rPr>
          <w:rFonts w:ascii="標楷體" w:eastAsia="標楷體" w:hAnsi="標楷體" w:cs="Times New Roman"/>
          <w:sz w:val="28"/>
          <w:szCs w:val="28"/>
        </w:rPr>
        <w:t>合計聘僱日數滿30日者，以1個月計算</w:t>
      </w:r>
      <w:r w:rsidR="003D2FE8" w:rsidRPr="00874ADF">
        <w:rPr>
          <w:rFonts w:ascii="標楷體" w:eastAsia="標楷體" w:hAnsi="標楷體" w:cs="Times New Roman" w:hint="eastAsia"/>
          <w:sz w:val="28"/>
          <w:szCs w:val="28"/>
        </w:rPr>
        <w:t>；未滿30日者不予</w:t>
      </w:r>
      <w:proofErr w:type="gramStart"/>
      <w:r w:rsidR="003D2FE8" w:rsidRPr="00874ADF">
        <w:rPr>
          <w:rFonts w:ascii="標楷體" w:eastAsia="標楷體" w:hAnsi="標楷體" w:cs="Times New Roman" w:hint="eastAsia"/>
          <w:sz w:val="28"/>
          <w:szCs w:val="28"/>
        </w:rPr>
        <w:t>採</w:t>
      </w:r>
      <w:proofErr w:type="gramEnd"/>
      <w:r w:rsidR="003D2FE8" w:rsidRPr="00874ADF">
        <w:rPr>
          <w:rFonts w:ascii="標楷體" w:eastAsia="標楷體" w:hAnsi="標楷體" w:cs="Times New Roman" w:hint="eastAsia"/>
          <w:sz w:val="28"/>
          <w:szCs w:val="28"/>
        </w:rPr>
        <w:t>計</w:t>
      </w:r>
      <w:r w:rsidR="005F3238" w:rsidRPr="00874ADF">
        <w:rPr>
          <w:rFonts w:ascii="標楷體" w:eastAsia="標楷體" w:hAnsi="標楷體" w:cs="Times New Roman"/>
          <w:sz w:val="28"/>
          <w:szCs w:val="28"/>
        </w:rPr>
        <w:t>。</w:t>
      </w:r>
    </w:p>
    <w:p w14:paraId="2C3AA4CD" w14:textId="0FE7F26F" w:rsidR="0023366A" w:rsidRPr="00874ADF" w:rsidRDefault="00314571" w:rsidP="00822D67">
      <w:pPr>
        <w:numPr>
          <w:ilvl w:val="0"/>
          <w:numId w:val="18"/>
        </w:numPr>
        <w:spacing w:beforeLines="50" w:before="120"/>
        <w:jc w:val="both"/>
        <w:rPr>
          <w:rFonts w:ascii="標楷體" w:eastAsia="標楷體" w:hAnsi="標楷體" w:cs="Times New Roman"/>
          <w:sz w:val="28"/>
          <w:szCs w:val="28"/>
        </w:rPr>
      </w:pPr>
      <w:r w:rsidRPr="00874ADF">
        <w:rPr>
          <w:rFonts w:ascii="標楷體" w:eastAsia="標楷體" w:hAnsi="標楷體" w:cs="Times New Roman"/>
          <w:sz w:val="28"/>
          <w:szCs w:val="28"/>
        </w:rPr>
        <w:t>每</w:t>
      </w:r>
      <w:r w:rsidR="0023366A" w:rsidRPr="00874ADF">
        <w:rPr>
          <w:rFonts w:ascii="標楷體" w:eastAsia="標楷體" w:hAnsi="標楷體" w:cs="Times New Roman"/>
          <w:sz w:val="28"/>
          <w:szCs w:val="28"/>
        </w:rPr>
        <w:t>家觀光旅館、旅館及民宿申請</w:t>
      </w:r>
      <w:r w:rsidR="003C076B" w:rsidRPr="00874ADF">
        <w:rPr>
          <w:rFonts w:ascii="標楷體" w:eastAsia="標楷體" w:hAnsi="標楷體" w:cs="Times New Roman"/>
          <w:sz w:val="28"/>
          <w:szCs w:val="28"/>
        </w:rPr>
        <w:t>補助</w:t>
      </w:r>
      <w:r w:rsidR="005977EB" w:rsidRPr="00874ADF">
        <w:rPr>
          <w:rFonts w:ascii="標楷體" w:eastAsia="標楷體" w:hAnsi="標楷體" w:cs="Times New Roman"/>
          <w:sz w:val="28"/>
          <w:szCs w:val="28"/>
        </w:rPr>
        <w:t>之</w:t>
      </w:r>
      <w:r w:rsidR="0023366A" w:rsidRPr="00874ADF">
        <w:rPr>
          <w:rFonts w:ascii="標楷體" w:eastAsia="標楷體" w:hAnsi="標楷體" w:cs="Times New Roman"/>
          <w:sz w:val="28"/>
          <w:szCs w:val="28"/>
        </w:rPr>
        <w:t>總人數</w:t>
      </w:r>
      <w:r w:rsidR="005977EB" w:rsidRPr="00874ADF">
        <w:rPr>
          <w:rFonts w:ascii="標楷體" w:eastAsia="標楷體" w:hAnsi="標楷體" w:cs="Times New Roman"/>
          <w:sz w:val="28"/>
          <w:szCs w:val="28"/>
        </w:rPr>
        <w:t>不得超過</w:t>
      </w:r>
      <w:r w:rsidR="0023366A" w:rsidRPr="00874ADF">
        <w:rPr>
          <w:rFonts w:ascii="標楷體" w:eastAsia="標楷體" w:hAnsi="標楷體" w:cs="Times New Roman"/>
          <w:sz w:val="28"/>
          <w:szCs w:val="28"/>
        </w:rPr>
        <w:t>房間數八分之一</w:t>
      </w:r>
      <w:r w:rsidR="005977EB" w:rsidRPr="00874ADF">
        <w:rPr>
          <w:rFonts w:ascii="標楷體" w:eastAsia="標楷體" w:hAnsi="標楷體" w:cs="Times New Roman"/>
          <w:sz w:val="28"/>
          <w:szCs w:val="28"/>
        </w:rPr>
        <w:t>；</w:t>
      </w:r>
      <w:r w:rsidR="0050399A" w:rsidRPr="00874ADF">
        <w:rPr>
          <w:rFonts w:ascii="標楷體" w:eastAsia="標楷體" w:hAnsi="標楷體" w:cs="Times New Roman"/>
          <w:sz w:val="28"/>
          <w:szCs w:val="28"/>
        </w:rPr>
        <w:t>不足1人者，以1人計</w:t>
      </w:r>
      <w:r w:rsidR="0023366A" w:rsidRPr="00874ADF">
        <w:rPr>
          <w:rFonts w:ascii="標楷體" w:eastAsia="標楷體" w:hAnsi="標楷體" w:cs="Times New Roman"/>
          <w:sz w:val="28"/>
          <w:szCs w:val="28"/>
        </w:rPr>
        <w:t>。</w:t>
      </w:r>
    </w:p>
    <w:p w14:paraId="3DE068AF" w14:textId="7968F6C7" w:rsidR="005977EB" w:rsidRPr="00874ADF" w:rsidRDefault="005977EB" w:rsidP="00822D67">
      <w:pPr>
        <w:numPr>
          <w:ilvl w:val="0"/>
          <w:numId w:val="18"/>
        </w:numPr>
        <w:spacing w:beforeLines="50" w:before="120"/>
        <w:jc w:val="both"/>
        <w:rPr>
          <w:rFonts w:ascii="標楷體" w:eastAsia="標楷體" w:hAnsi="標楷體" w:cs="Times New Roman"/>
          <w:sz w:val="28"/>
          <w:szCs w:val="28"/>
        </w:rPr>
      </w:pPr>
      <w:r w:rsidRPr="00874ADF">
        <w:rPr>
          <w:rFonts w:ascii="標楷體" w:eastAsia="標楷體" w:hAnsi="標楷體" w:cs="Times New Roman"/>
          <w:sz w:val="28"/>
          <w:szCs w:val="28"/>
        </w:rPr>
        <w:t>房間數以</w:t>
      </w:r>
      <w:proofErr w:type="gramStart"/>
      <w:r w:rsidRPr="00874ADF">
        <w:rPr>
          <w:rFonts w:ascii="標楷體" w:eastAsia="標楷體" w:hAnsi="標楷體" w:cs="Times New Roman"/>
          <w:sz w:val="28"/>
          <w:szCs w:val="28"/>
        </w:rPr>
        <w:t>臺灣旅宿網</w:t>
      </w:r>
      <w:proofErr w:type="gramEnd"/>
      <w:r w:rsidRPr="00874ADF">
        <w:rPr>
          <w:rFonts w:ascii="標楷體" w:eastAsia="標楷體" w:hAnsi="標楷體" w:cs="Times New Roman"/>
          <w:sz w:val="28"/>
          <w:szCs w:val="28"/>
        </w:rPr>
        <w:t>為準。</w:t>
      </w:r>
    </w:p>
    <w:p w14:paraId="141EE487" w14:textId="0D3F83D5" w:rsidR="0050399A" w:rsidRPr="00874ADF" w:rsidRDefault="0050399A" w:rsidP="00822D67">
      <w:pPr>
        <w:numPr>
          <w:ilvl w:val="0"/>
          <w:numId w:val="18"/>
        </w:numPr>
        <w:spacing w:beforeLines="50" w:before="120"/>
        <w:jc w:val="both"/>
        <w:rPr>
          <w:rFonts w:ascii="標楷體" w:eastAsia="標楷體" w:hAnsi="標楷體" w:cs="Times New Roman"/>
          <w:sz w:val="28"/>
          <w:szCs w:val="28"/>
        </w:rPr>
      </w:pPr>
      <w:r w:rsidRPr="00874ADF">
        <w:rPr>
          <w:rFonts w:ascii="標楷體" w:eastAsia="標楷體" w:hAnsi="標楷體" w:cs="Times New Roman"/>
          <w:sz w:val="28"/>
          <w:szCs w:val="28"/>
        </w:rPr>
        <w:t>例：A</w:t>
      </w:r>
      <w:r w:rsidR="005977EB" w:rsidRPr="00874ADF">
        <w:rPr>
          <w:rFonts w:ascii="標楷體" w:eastAsia="標楷體" w:hAnsi="標楷體" w:cs="Times New Roman"/>
          <w:sz w:val="28"/>
          <w:szCs w:val="28"/>
        </w:rPr>
        <w:t>民宿有5間房間，其得申請補助之總人數為1人；B旅館有</w:t>
      </w:r>
      <w:r w:rsidR="003B6667" w:rsidRPr="00874ADF">
        <w:rPr>
          <w:rFonts w:ascii="標楷體" w:eastAsia="標楷體" w:hAnsi="標楷體" w:cs="Times New Roman"/>
          <w:sz w:val="28"/>
          <w:szCs w:val="28"/>
        </w:rPr>
        <w:t>15間</w:t>
      </w:r>
      <w:r w:rsidR="005977EB" w:rsidRPr="00874ADF">
        <w:rPr>
          <w:rFonts w:ascii="標楷體" w:eastAsia="標楷體" w:hAnsi="標楷體" w:cs="Times New Roman"/>
          <w:sz w:val="28"/>
          <w:szCs w:val="28"/>
        </w:rPr>
        <w:t>房間</w:t>
      </w:r>
      <w:r w:rsidR="003B6667" w:rsidRPr="00874ADF">
        <w:rPr>
          <w:rFonts w:ascii="標楷體" w:eastAsia="標楷體" w:hAnsi="標楷體" w:cs="Times New Roman"/>
          <w:sz w:val="28"/>
          <w:szCs w:val="28"/>
        </w:rPr>
        <w:t>，其得申請補助之總人數為2人。</w:t>
      </w:r>
    </w:p>
    <w:p w14:paraId="4C3606F7" w14:textId="77777777" w:rsidR="0050399A" w:rsidRPr="00874ADF" w:rsidRDefault="0050399A" w:rsidP="00822D67">
      <w:pPr>
        <w:jc w:val="both"/>
        <w:rPr>
          <w:rFonts w:ascii="標楷體" w:eastAsia="標楷體" w:hAnsi="標楷體" w:cs="Times New Roman"/>
          <w:sz w:val="28"/>
          <w:szCs w:val="28"/>
        </w:rPr>
      </w:pPr>
    </w:p>
    <w:p w14:paraId="6F38E46C" w14:textId="68D1AB13" w:rsidR="00D8348B" w:rsidRPr="00874ADF" w:rsidRDefault="00FD11E1" w:rsidP="00822D67">
      <w:pPr>
        <w:pStyle w:val="1"/>
        <w:jc w:val="both"/>
        <w:rPr>
          <w:rStyle w:val="af4"/>
          <w:rFonts w:ascii="標楷體" w:eastAsia="標楷體" w:hAnsi="標楷體" w:cs="Times New Roman"/>
          <w:b/>
          <w:sz w:val="28"/>
          <w:szCs w:val="28"/>
          <w:u w:val="thick"/>
        </w:rPr>
      </w:pPr>
      <w:bookmarkStart w:id="24" w:name="_Toc149118031"/>
      <w:r w:rsidRPr="00874ADF">
        <w:rPr>
          <w:rStyle w:val="af4"/>
          <w:rFonts w:ascii="標楷體" w:eastAsia="標楷體" w:hAnsi="標楷體" w:cs="Times New Roman"/>
          <w:b/>
          <w:sz w:val="28"/>
          <w:szCs w:val="28"/>
          <w:u w:val="thick"/>
        </w:rPr>
        <w:t>Q</w:t>
      </w:r>
      <w:r w:rsidR="00E25E66" w:rsidRPr="00874ADF">
        <w:rPr>
          <w:rStyle w:val="af4"/>
          <w:rFonts w:ascii="標楷體" w:eastAsia="標楷體" w:hAnsi="標楷體" w:cs="Times New Roman"/>
          <w:b/>
          <w:sz w:val="28"/>
          <w:szCs w:val="28"/>
          <w:u w:val="thick"/>
        </w:rPr>
        <w:t>1</w:t>
      </w:r>
      <w:r w:rsidR="009A1420" w:rsidRPr="00874ADF">
        <w:rPr>
          <w:rStyle w:val="af4"/>
          <w:rFonts w:ascii="標楷體" w:eastAsia="標楷體" w:hAnsi="標楷體" w:cs="Times New Roman" w:hint="eastAsia"/>
          <w:b/>
          <w:sz w:val="28"/>
          <w:szCs w:val="28"/>
          <w:u w:val="thick"/>
        </w:rPr>
        <w:t>3</w:t>
      </w:r>
      <w:r w:rsidRPr="00874ADF">
        <w:rPr>
          <w:rStyle w:val="af4"/>
          <w:rFonts w:ascii="標楷體" w:eastAsia="標楷體" w:hAnsi="標楷體" w:cs="Times New Roman"/>
          <w:b/>
          <w:sz w:val="28"/>
          <w:szCs w:val="28"/>
          <w:u w:val="thick"/>
        </w:rPr>
        <w:t>.申請</w:t>
      </w:r>
      <w:r w:rsidR="00D217B2" w:rsidRPr="00874ADF">
        <w:rPr>
          <w:rStyle w:val="af4"/>
          <w:rFonts w:ascii="標楷體" w:eastAsia="標楷體" w:hAnsi="標楷體" w:cs="Times New Roman"/>
          <w:b/>
          <w:sz w:val="28"/>
          <w:szCs w:val="28"/>
          <w:u w:val="thick"/>
        </w:rPr>
        <w:t>方式</w:t>
      </w:r>
      <w:r w:rsidR="00E64368" w:rsidRPr="00874ADF">
        <w:rPr>
          <w:rStyle w:val="af4"/>
          <w:rFonts w:ascii="標楷體" w:eastAsia="標楷體" w:hAnsi="標楷體" w:cs="Times New Roman"/>
          <w:b/>
          <w:sz w:val="28"/>
          <w:szCs w:val="28"/>
          <w:u w:val="thick"/>
        </w:rPr>
        <w:t>及應檢附之文件為何</w:t>
      </w:r>
      <w:r w:rsidRPr="00874ADF">
        <w:rPr>
          <w:rStyle w:val="af4"/>
          <w:rFonts w:ascii="標楷體" w:eastAsia="標楷體" w:hAnsi="標楷體" w:cs="Times New Roman"/>
          <w:b/>
          <w:sz w:val="28"/>
          <w:szCs w:val="28"/>
          <w:u w:val="thick"/>
        </w:rPr>
        <w:t>？</w:t>
      </w:r>
      <w:bookmarkEnd w:id="24"/>
    </w:p>
    <w:p w14:paraId="4929601F" w14:textId="5354B907" w:rsidR="00D8348B" w:rsidRPr="00874ADF" w:rsidRDefault="00D8348B" w:rsidP="00822D67">
      <w:pPr>
        <w:spacing w:beforeLines="50" w:before="120"/>
        <w:ind w:left="708" w:hangingChars="253" w:hanging="708"/>
        <w:jc w:val="both"/>
        <w:rPr>
          <w:rFonts w:ascii="標楷體" w:eastAsia="標楷體" w:hAnsi="標楷體" w:cs="Times New Roman"/>
          <w:sz w:val="28"/>
          <w:szCs w:val="28"/>
        </w:rPr>
      </w:pPr>
      <w:r w:rsidRPr="00874ADF">
        <w:rPr>
          <w:rFonts w:ascii="標楷體" w:eastAsia="標楷體" w:hAnsi="標楷體" w:cs="Times New Roman"/>
          <w:sz w:val="28"/>
          <w:szCs w:val="28"/>
        </w:rPr>
        <w:t>A：</w:t>
      </w:r>
    </w:p>
    <w:p w14:paraId="53595A87" w14:textId="0E6E40DF" w:rsidR="006F4E0D" w:rsidRPr="00874ADF" w:rsidRDefault="00C66D62" w:rsidP="00822D67">
      <w:pPr>
        <w:numPr>
          <w:ilvl w:val="0"/>
          <w:numId w:val="2"/>
        </w:numPr>
        <w:adjustRightInd w:val="0"/>
        <w:snapToGrid w:val="0"/>
        <w:ind w:left="714" w:hanging="357"/>
        <w:jc w:val="both"/>
        <w:rPr>
          <w:rFonts w:ascii="標楷體" w:eastAsia="標楷體" w:hAnsi="標楷體" w:cs="Times New Roman"/>
          <w:sz w:val="28"/>
          <w:szCs w:val="28"/>
        </w:rPr>
      </w:pPr>
      <w:r w:rsidRPr="00874ADF">
        <w:rPr>
          <w:rFonts w:ascii="標楷體" w:eastAsia="標楷體" w:hAnsi="標楷體" w:cs="Times New Roman"/>
          <w:sz w:val="28"/>
          <w:szCs w:val="28"/>
        </w:rPr>
        <w:t>申請人</w:t>
      </w:r>
      <w:r w:rsidR="00D8348B" w:rsidRPr="00874ADF">
        <w:rPr>
          <w:rFonts w:ascii="標楷體" w:eastAsia="標楷體" w:hAnsi="標楷體" w:cs="Times New Roman"/>
          <w:sz w:val="28"/>
          <w:szCs w:val="28"/>
        </w:rPr>
        <w:t>應備</w:t>
      </w:r>
      <w:proofErr w:type="gramStart"/>
      <w:r w:rsidR="00D8348B" w:rsidRPr="00874ADF">
        <w:rPr>
          <w:rFonts w:ascii="標楷體" w:eastAsia="標楷體" w:hAnsi="標楷體" w:cs="Times New Roman"/>
          <w:sz w:val="28"/>
          <w:szCs w:val="28"/>
        </w:rPr>
        <w:t>妥</w:t>
      </w:r>
      <w:proofErr w:type="gramEnd"/>
      <w:r w:rsidR="00D8348B" w:rsidRPr="00874ADF">
        <w:rPr>
          <w:rFonts w:ascii="標楷體" w:eastAsia="標楷體" w:hAnsi="標楷體" w:cs="Times New Roman"/>
          <w:sz w:val="28"/>
          <w:szCs w:val="28"/>
        </w:rPr>
        <w:t>以下文件，於</w:t>
      </w:r>
      <w:r w:rsidR="00772BB9" w:rsidRPr="00874ADF">
        <w:rPr>
          <w:rFonts w:ascii="標楷體" w:eastAsia="標楷體" w:hAnsi="標楷體" w:cs="Times New Roman"/>
          <w:sz w:val="28"/>
          <w:szCs w:val="28"/>
        </w:rPr>
        <w:t>112年10月1日至</w:t>
      </w:r>
      <w:r w:rsidR="00ED1BCE" w:rsidRPr="00874ADF">
        <w:rPr>
          <w:rFonts w:ascii="標楷體" w:eastAsia="標楷體" w:hAnsi="標楷體" w:cs="Times New Roman"/>
          <w:sz w:val="28"/>
          <w:szCs w:val="28"/>
        </w:rPr>
        <w:t>114</w:t>
      </w:r>
      <w:r w:rsidR="00D8348B" w:rsidRPr="00874ADF">
        <w:rPr>
          <w:rFonts w:ascii="標楷體" w:eastAsia="標楷體" w:hAnsi="標楷體" w:cs="Times New Roman"/>
          <w:sz w:val="28"/>
          <w:szCs w:val="28"/>
        </w:rPr>
        <w:t>年</w:t>
      </w:r>
      <w:r w:rsidR="00EE5FBD" w:rsidRPr="00874ADF">
        <w:rPr>
          <w:rFonts w:ascii="標楷體" w:eastAsia="標楷體" w:hAnsi="標楷體" w:cs="Times New Roman"/>
          <w:sz w:val="28"/>
          <w:szCs w:val="28"/>
        </w:rPr>
        <w:t>5</w:t>
      </w:r>
      <w:r w:rsidR="00D8348B" w:rsidRPr="00874ADF">
        <w:rPr>
          <w:rFonts w:ascii="標楷體" w:eastAsia="標楷體" w:hAnsi="標楷體" w:cs="Times New Roman"/>
          <w:sz w:val="28"/>
          <w:szCs w:val="28"/>
        </w:rPr>
        <w:t>月</w:t>
      </w:r>
      <w:r w:rsidR="00EE5FBD" w:rsidRPr="00874ADF">
        <w:rPr>
          <w:rFonts w:ascii="標楷體" w:eastAsia="標楷體" w:hAnsi="標楷體" w:cs="Times New Roman"/>
          <w:sz w:val="28"/>
          <w:szCs w:val="28"/>
        </w:rPr>
        <w:t>31</w:t>
      </w:r>
      <w:r w:rsidR="00D8348B" w:rsidRPr="00874ADF">
        <w:rPr>
          <w:rFonts w:ascii="標楷體" w:eastAsia="標楷體" w:hAnsi="標楷體" w:cs="Times New Roman"/>
          <w:sz w:val="28"/>
          <w:szCs w:val="28"/>
        </w:rPr>
        <w:t>日</w:t>
      </w:r>
      <w:r w:rsidR="00772BB9" w:rsidRPr="00874ADF">
        <w:rPr>
          <w:rFonts w:ascii="標楷體" w:eastAsia="標楷體" w:hAnsi="標楷體" w:cs="Times New Roman"/>
          <w:sz w:val="28"/>
          <w:szCs w:val="28"/>
        </w:rPr>
        <w:t>期間</w:t>
      </w:r>
      <w:r w:rsidR="008A4F85" w:rsidRPr="00874ADF">
        <w:rPr>
          <w:rFonts w:ascii="標楷體" w:eastAsia="標楷體" w:hAnsi="標楷體" w:cs="Times New Roman" w:hint="eastAsia"/>
          <w:sz w:val="28"/>
          <w:szCs w:val="28"/>
        </w:rPr>
        <w:t>上傳</w:t>
      </w:r>
      <w:proofErr w:type="gramStart"/>
      <w:r w:rsidR="008A4F85" w:rsidRPr="00874ADF">
        <w:rPr>
          <w:rFonts w:ascii="標楷體" w:eastAsia="標楷體" w:hAnsi="標楷體" w:cs="Times New Roman" w:hint="eastAsia"/>
          <w:sz w:val="28"/>
          <w:szCs w:val="28"/>
        </w:rPr>
        <w:t>至線上申</w:t>
      </w:r>
      <w:proofErr w:type="gramEnd"/>
      <w:r w:rsidR="008A4F85" w:rsidRPr="00874ADF">
        <w:rPr>
          <w:rFonts w:ascii="標楷體" w:eastAsia="標楷體" w:hAnsi="標楷體" w:cs="Times New Roman" w:hint="eastAsia"/>
          <w:sz w:val="28"/>
          <w:szCs w:val="28"/>
        </w:rPr>
        <w:t>請平台（平台建置完成後再行公告網址），</w:t>
      </w:r>
      <w:r w:rsidR="00D8348B" w:rsidRPr="00874ADF">
        <w:rPr>
          <w:rFonts w:ascii="標楷體" w:eastAsia="標楷體" w:hAnsi="標楷體" w:cs="Times New Roman"/>
          <w:sz w:val="28"/>
          <w:szCs w:val="28"/>
        </w:rPr>
        <w:t>審查過程中，</w:t>
      </w:r>
      <w:proofErr w:type="gramStart"/>
      <w:r w:rsidR="00D8348B" w:rsidRPr="00874ADF">
        <w:rPr>
          <w:rFonts w:ascii="標楷體" w:eastAsia="標楷體" w:hAnsi="標楷體" w:cs="Times New Roman"/>
          <w:sz w:val="28"/>
          <w:szCs w:val="28"/>
        </w:rPr>
        <w:t>本</w:t>
      </w:r>
      <w:r w:rsidR="000F57CE" w:rsidRPr="00874ADF">
        <w:rPr>
          <w:rFonts w:ascii="標楷體" w:eastAsia="標楷體" w:hAnsi="標楷體" w:cs="Times New Roman" w:hint="eastAsia"/>
          <w:sz w:val="28"/>
          <w:szCs w:val="28"/>
        </w:rPr>
        <w:t>署</w:t>
      </w:r>
      <w:proofErr w:type="gramEnd"/>
      <w:r w:rsidR="00D8348B" w:rsidRPr="00874ADF">
        <w:rPr>
          <w:rFonts w:ascii="標楷體" w:eastAsia="標楷體" w:hAnsi="標楷體" w:cs="Times New Roman"/>
          <w:sz w:val="28"/>
          <w:szCs w:val="28"/>
        </w:rPr>
        <w:t>與審查小組</w:t>
      </w:r>
      <w:r w:rsidR="00ED1BCE" w:rsidRPr="00874ADF">
        <w:rPr>
          <w:rFonts w:ascii="標楷體" w:eastAsia="標楷體" w:hAnsi="標楷體" w:cs="Times New Roman"/>
          <w:sz w:val="28"/>
          <w:szCs w:val="28"/>
        </w:rPr>
        <w:t>倘</w:t>
      </w:r>
      <w:r w:rsidR="00D8348B" w:rsidRPr="00874ADF">
        <w:rPr>
          <w:rFonts w:ascii="標楷體" w:eastAsia="標楷體" w:hAnsi="標楷體" w:cs="Times New Roman"/>
          <w:sz w:val="28"/>
          <w:szCs w:val="28"/>
        </w:rPr>
        <w:t>認為相關申請文件有疑義，得要求業者限期提出相關佐證資料。</w:t>
      </w:r>
    </w:p>
    <w:p w14:paraId="1DF26CFB" w14:textId="5D576CAC" w:rsidR="004768D7" w:rsidRPr="00874ADF" w:rsidRDefault="004768D7" w:rsidP="004768D7">
      <w:pPr>
        <w:numPr>
          <w:ilvl w:val="0"/>
          <w:numId w:val="2"/>
        </w:numPr>
        <w:adjustRightInd w:val="0"/>
        <w:snapToGrid w:val="0"/>
        <w:spacing w:beforeLines="50" w:before="120"/>
        <w:jc w:val="both"/>
        <w:rPr>
          <w:rFonts w:ascii="標楷體" w:eastAsia="標楷體" w:hAnsi="標楷體" w:cs="Times New Roman"/>
          <w:sz w:val="28"/>
          <w:szCs w:val="28"/>
        </w:rPr>
      </w:pPr>
      <w:r w:rsidRPr="00874ADF">
        <w:rPr>
          <w:rFonts w:ascii="標楷體" w:eastAsia="標楷體" w:hAnsi="標楷體" w:cs="Times New Roman" w:hint="eastAsia"/>
          <w:sz w:val="28"/>
          <w:szCs w:val="28"/>
        </w:rPr>
        <w:t>業者可於新增聘僱之房</w:t>
      </w:r>
      <w:proofErr w:type="gramStart"/>
      <w:r w:rsidRPr="00874ADF">
        <w:rPr>
          <w:rFonts w:ascii="標楷體" w:eastAsia="標楷體" w:hAnsi="標楷體" w:cs="Times New Roman" w:hint="eastAsia"/>
          <w:sz w:val="28"/>
          <w:szCs w:val="28"/>
        </w:rPr>
        <w:t>務</w:t>
      </w:r>
      <w:proofErr w:type="gramEnd"/>
      <w:r w:rsidRPr="00874ADF">
        <w:rPr>
          <w:rFonts w:ascii="標楷體" w:eastAsia="標楷體" w:hAnsi="標楷體" w:cs="Times New Roman" w:hint="eastAsia"/>
          <w:sz w:val="28"/>
          <w:szCs w:val="28"/>
        </w:rPr>
        <w:t>或清潔人員連續實際在職6個月後</w:t>
      </w:r>
      <w:r w:rsidR="00192D93" w:rsidRPr="00874ADF">
        <w:rPr>
          <w:rFonts w:ascii="標楷體" w:eastAsia="標楷體" w:hAnsi="標楷體" w:cs="Times New Roman" w:hint="eastAsia"/>
          <w:sz w:val="28"/>
          <w:szCs w:val="28"/>
        </w:rPr>
        <w:t>立即</w:t>
      </w:r>
      <w:r w:rsidRPr="00874ADF">
        <w:rPr>
          <w:rFonts w:ascii="標楷體" w:eastAsia="標楷體" w:hAnsi="標楷體" w:cs="Times New Roman" w:hint="eastAsia"/>
          <w:sz w:val="28"/>
          <w:szCs w:val="28"/>
        </w:rPr>
        <w:t>申請6個月之補助金，日後再申請後續6個月之補助金；業者也可於新增聘僱之房</w:t>
      </w:r>
      <w:proofErr w:type="gramStart"/>
      <w:r w:rsidRPr="00874ADF">
        <w:rPr>
          <w:rFonts w:ascii="標楷體" w:eastAsia="標楷體" w:hAnsi="標楷體" w:cs="Times New Roman" w:hint="eastAsia"/>
          <w:sz w:val="28"/>
          <w:szCs w:val="28"/>
        </w:rPr>
        <w:t>務</w:t>
      </w:r>
      <w:proofErr w:type="gramEnd"/>
      <w:r w:rsidRPr="00874ADF">
        <w:rPr>
          <w:rFonts w:ascii="標楷體" w:eastAsia="標楷體" w:hAnsi="標楷體" w:cs="Times New Roman" w:hint="eastAsia"/>
          <w:sz w:val="28"/>
          <w:szCs w:val="28"/>
        </w:rPr>
        <w:t>、清潔人員連續實際在職12個月後一次申請12個月之補助金。</w:t>
      </w:r>
    </w:p>
    <w:p w14:paraId="08625E69" w14:textId="77777777" w:rsidR="004768D7" w:rsidRPr="00874ADF" w:rsidRDefault="004768D7" w:rsidP="004768D7">
      <w:pPr>
        <w:numPr>
          <w:ilvl w:val="0"/>
          <w:numId w:val="2"/>
        </w:numPr>
        <w:adjustRightInd w:val="0"/>
        <w:snapToGrid w:val="0"/>
        <w:spacing w:beforeLines="50" w:before="120"/>
        <w:jc w:val="both"/>
        <w:rPr>
          <w:rFonts w:ascii="標楷體" w:eastAsia="標楷體" w:hAnsi="標楷體" w:cs="Times New Roman"/>
          <w:sz w:val="28"/>
          <w:szCs w:val="28"/>
        </w:rPr>
      </w:pPr>
      <w:r w:rsidRPr="00874ADF">
        <w:rPr>
          <w:rFonts w:ascii="標楷體" w:eastAsia="標楷體" w:hAnsi="標楷體" w:cs="Times New Roman" w:hint="eastAsia"/>
          <w:sz w:val="28"/>
          <w:szCs w:val="28"/>
        </w:rPr>
        <w:t>例：李小花自112年4月1日起任職於桃園市C旅館從事清潔工作且月薪達33,000元，C旅館可於112年10月1日後申請112年4月至9月新增聘僱李小花之補助金；倘C旅館持續聘僱李小花從事清潔工作且月薪維持33,000元以上，則C旅館可於113年4月1日至114年5月31日</w:t>
      </w:r>
      <w:proofErr w:type="gramStart"/>
      <w:r w:rsidRPr="00874ADF">
        <w:rPr>
          <w:rFonts w:ascii="標楷體" w:eastAsia="標楷體" w:hAnsi="標楷體" w:cs="Times New Roman" w:hint="eastAsia"/>
          <w:sz w:val="28"/>
          <w:szCs w:val="28"/>
        </w:rPr>
        <w:t>期間，</w:t>
      </w:r>
      <w:proofErr w:type="gramEnd"/>
      <w:r w:rsidRPr="00874ADF">
        <w:rPr>
          <w:rFonts w:ascii="標楷體" w:eastAsia="標楷體" w:hAnsi="標楷體" w:cs="Times New Roman" w:hint="eastAsia"/>
          <w:sz w:val="28"/>
          <w:szCs w:val="28"/>
        </w:rPr>
        <w:t>申請112年10月至113年3月新增聘僱李小花之補助金。C旅館亦可於113年4月1日至114年5月31日</w:t>
      </w:r>
      <w:proofErr w:type="gramStart"/>
      <w:r w:rsidRPr="00874ADF">
        <w:rPr>
          <w:rFonts w:ascii="標楷體" w:eastAsia="標楷體" w:hAnsi="標楷體" w:cs="Times New Roman" w:hint="eastAsia"/>
          <w:sz w:val="28"/>
          <w:szCs w:val="28"/>
        </w:rPr>
        <w:t>期間，</w:t>
      </w:r>
      <w:proofErr w:type="gramEnd"/>
      <w:r w:rsidRPr="00874ADF">
        <w:rPr>
          <w:rFonts w:ascii="標楷體" w:eastAsia="標楷體" w:hAnsi="標楷體" w:cs="Times New Roman" w:hint="eastAsia"/>
          <w:sz w:val="28"/>
          <w:szCs w:val="28"/>
        </w:rPr>
        <w:t>1次申請112年4月至113年3月新增聘僱李小花之補助金。</w:t>
      </w:r>
    </w:p>
    <w:p w14:paraId="25F2E202" w14:textId="2E90D960" w:rsidR="00D8348B" w:rsidRPr="00874ADF" w:rsidRDefault="00D8348B" w:rsidP="00822D67">
      <w:pPr>
        <w:numPr>
          <w:ilvl w:val="0"/>
          <w:numId w:val="2"/>
        </w:numPr>
        <w:adjustRightInd w:val="0"/>
        <w:snapToGrid w:val="0"/>
        <w:spacing w:beforeLines="50" w:before="120" w:afterLines="50" w:after="120"/>
        <w:ind w:left="714" w:hanging="357"/>
        <w:jc w:val="both"/>
        <w:rPr>
          <w:rFonts w:ascii="標楷體" w:eastAsia="標楷體" w:hAnsi="標楷體" w:cs="Times New Roman"/>
          <w:sz w:val="28"/>
          <w:szCs w:val="28"/>
        </w:rPr>
      </w:pPr>
      <w:r w:rsidRPr="00874ADF">
        <w:rPr>
          <w:rFonts w:ascii="標楷體" w:eastAsia="標楷體" w:hAnsi="標楷體" w:cs="Times New Roman"/>
          <w:sz w:val="28"/>
          <w:szCs w:val="28"/>
        </w:rPr>
        <w:t>申請</w:t>
      </w:r>
      <w:r w:rsidR="003C076B" w:rsidRPr="00874ADF">
        <w:rPr>
          <w:rFonts w:ascii="標楷體" w:eastAsia="標楷體" w:hAnsi="標楷體" w:cs="Times New Roman"/>
          <w:sz w:val="28"/>
          <w:szCs w:val="28"/>
        </w:rPr>
        <w:t>補助</w:t>
      </w:r>
      <w:r w:rsidRPr="00874ADF">
        <w:rPr>
          <w:rFonts w:ascii="標楷體" w:eastAsia="標楷體" w:hAnsi="標楷體" w:cs="Times New Roman"/>
          <w:sz w:val="28"/>
          <w:szCs w:val="28"/>
        </w:rPr>
        <w:t>應</w:t>
      </w:r>
      <w:r w:rsidR="00624A62" w:rsidRPr="00874ADF">
        <w:rPr>
          <w:rFonts w:ascii="標楷體" w:eastAsia="標楷體" w:hAnsi="標楷體" w:cs="Times New Roman" w:hint="eastAsia"/>
          <w:sz w:val="28"/>
          <w:szCs w:val="28"/>
        </w:rPr>
        <w:t>備</w:t>
      </w:r>
      <w:r w:rsidRPr="00874ADF">
        <w:rPr>
          <w:rFonts w:ascii="標楷體" w:eastAsia="標楷體" w:hAnsi="標楷體" w:cs="Times New Roman"/>
          <w:sz w:val="28"/>
          <w:szCs w:val="28"/>
        </w:rPr>
        <w:t>文件依業別區分如下：</w:t>
      </w:r>
    </w:p>
    <w:tbl>
      <w:tblPr>
        <w:tblStyle w:val="5-6"/>
        <w:tblW w:w="9215" w:type="dxa"/>
        <w:tblInd w:w="-5" w:type="dxa"/>
        <w:tblLook w:val="04A0" w:firstRow="1" w:lastRow="0" w:firstColumn="1" w:lastColumn="0" w:noHBand="0" w:noVBand="1"/>
      </w:tblPr>
      <w:tblGrid>
        <w:gridCol w:w="497"/>
        <w:gridCol w:w="4637"/>
        <w:gridCol w:w="1360"/>
        <w:gridCol w:w="1360"/>
        <w:gridCol w:w="1361"/>
      </w:tblGrid>
      <w:tr w:rsidR="00874ADF" w:rsidRPr="00874ADF" w14:paraId="1C33DC2D" w14:textId="77777777" w:rsidTr="00DD7E13">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497" w:type="dxa"/>
            <w:vAlign w:val="center"/>
          </w:tcPr>
          <w:p w14:paraId="71D52EF4" w14:textId="77777777" w:rsidR="00641ED2" w:rsidRPr="00874ADF" w:rsidRDefault="00641ED2" w:rsidP="00822D67">
            <w:pPr>
              <w:widowControl/>
              <w:jc w:val="both"/>
              <w:rPr>
                <w:rFonts w:ascii="標楷體" w:eastAsia="標楷體" w:hAnsi="標楷體" w:cs="Times New Roman"/>
                <w:color w:val="auto"/>
                <w:sz w:val="28"/>
                <w:szCs w:val="28"/>
              </w:rPr>
            </w:pPr>
          </w:p>
        </w:tc>
        <w:tc>
          <w:tcPr>
            <w:tcW w:w="4637" w:type="dxa"/>
            <w:vAlign w:val="center"/>
          </w:tcPr>
          <w:p w14:paraId="066FB4AE" w14:textId="2AEBFA9E" w:rsidR="00641ED2" w:rsidRPr="00874ADF" w:rsidRDefault="00641ED2" w:rsidP="00D23E79">
            <w:pPr>
              <w:widowControl/>
              <w:jc w:val="center"/>
              <w:cnfStyle w:val="100000000000" w:firstRow="1" w:lastRow="0" w:firstColumn="0" w:lastColumn="0" w:oddVBand="0" w:evenVBand="0" w:oddHBand="0" w:evenHBand="0" w:firstRowFirstColumn="0" w:firstRowLastColumn="0" w:lastRowFirstColumn="0" w:lastRowLastColumn="0"/>
              <w:rPr>
                <w:rFonts w:ascii="標楷體" w:eastAsia="標楷體" w:hAnsi="標楷體" w:cs="Times New Roman"/>
                <w:color w:val="auto"/>
                <w:sz w:val="28"/>
                <w:szCs w:val="28"/>
              </w:rPr>
            </w:pPr>
            <w:r w:rsidRPr="00874ADF">
              <w:rPr>
                <w:rFonts w:ascii="標楷體" w:eastAsia="標楷體" w:hAnsi="標楷體" w:cs="Times New Roman"/>
                <w:color w:val="auto"/>
                <w:sz w:val="28"/>
                <w:szCs w:val="28"/>
              </w:rPr>
              <w:t>應備文件</w:t>
            </w:r>
          </w:p>
        </w:tc>
        <w:tc>
          <w:tcPr>
            <w:tcW w:w="1360" w:type="dxa"/>
            <w:vAlign w:val="center"/>
          </w:tcPr>
          <w:p w14:paraId="6D7B177D" w14:textId="4BD6B1CC" w:rsidR="00641ED2" w:rsidRPr="00874ADF" w:rsidRDefault="00641ED2" w:rsidP="00D23E79">
            <w:pPr>
              <w:widowControl/>
              <w:jc w:val="center"/>
              <w:cnfStyle w:val="100000000000" w:firstRow="1" w:lastRow="0" w:firstColumn="0" w:lastColumn="0" w:oddVBand="0" w:evenVBand="0" w:oddHBand="0" w:evenHBand="0" w:firstRowFirstColumn="0" w:firstRowLastColumn="0" w:lastRowFirstColumn="0" w:lastRowLastColumn="0"/>
              <w:rPr>
                <w:rFonts w:ascii="標楷體" w:eastAsia="標楷體" w:hAnsi="標楷體" w:cs="Times New Roman"/>
                <w:b w:val="0"/>
                <w:color w:val="auto"/>
                <w:sz w:val="28"/>
                <w:szCs w:val="28"/>
              </w:rPr>
            </w:pPr>
            <w:r w:rsidRPr="00874ADF">
              <w:rPr>
                <w:rFonts w:ascii="標楷體" w:eastAsia="標楷體" w:hAnsi="標楷體" w:cs="Times New Roman"/>
                <w:color w:val="auto"/>
                <w:sz w:val="28"/>
                <w:szCs w:val="28"/>
              </w:rPr>
              <w:t>觀光旅館</w:t>
            </w:r>
          </w:p>
        </w:tc>
        <w:tc>
          <w:tcPr>
            <w:tcW w:w="1360" w:type="dxa"/>
            <w:vAlign w:val="center"/>
          </w:tcPr>
          <w:p w14:paraId="264106A8" w14:textId="77777777" w:rsidR="00641ED2" w:rsidRPr="00874ADF" w:rsidRDefault="00641ED2" w:rsidP="00D23E79">
            <w:pPr>
              <w:widowControl/>
              <w:jc w:val="center"/>
              <w:cnfStyle w:val="100000000000" w:firstRow="1" w:lastRow="0" w:firstColumn="0" w:lastColumn="0" w:oddVBand="0" w:evenVBand="0" w:oddHBand="0" w:evenHBand="0" w:firstRowFirstColumn="0" w:firstRowLastColumn="0" w:lastRowFirstColumn="0" w:lastRowLastColumn="0"/>
              <w:rPr>
                <w:rFonts w:ascii="標楷體" w:eastAsia="標楷體" w:hAnsi="標楷體" w:cs="Times New Roman"/>
                <w:b w:val="0"/>
                <w:color w:val="auto"/>
                <w:sz w:val="28"/>
                <w:szCs w:val="28"/>
              </w:rPr>
            </w:pPr>
            <w:r w:rsidRPr="00874ADF">
              <w:rPr>
                <w:rFonts w:ascii="標楷體" w:eastAsia="標楷體" w:hAnsi="標楷體" w:cs="Times New Roman"/>
                <w:color w:val="auto"/>
                <w:sz w:val="28"/>
                <w:szCs w:val="28"/>
              </w:rPr>
              <w:t>旅館</w:t>
            </w:r>
          </w:p>
        </w:tc>
        <w:tc>
          <w:tcPr>
            <w:tcW w:w="1361" w:type="dxa"/>
            <w:vAlign w:val="center"/>
          </w:tcPr>
          <w:p w14:paraId="27A91268" w14:textId="77777777" w:rsidR="00641ED2" w:rsidRPr="00874ADF" w:rsidRDefault="00641ED2" w:rsidP="00D23E79">
            <w:pPr>
              <w:widowControl/>
              <w:jc w:val="center"/>
              <w:cnfStyle w:val="100000000000" w:firstRow="1" w:lastRow="0" w:firstColumn="0" w:lastColumn="0" w:oddVBand="0" w:evenVBand="0" w:oddHBand="0" w:evenHBand="0" w:firstRowFirstColumn="0" w:firstRowLastColumn="0" w:lastRowFirstColumn="0" w:lastRowLastColumn="0"/>
              <w:rPr>
                <w:rFonts w:ascii="標楷體" w:eastAsia="標楷體" w:hAnsi="標楷體" w:cs="Times New Roman"/>
                <w:b w:val="0"/>
                <w:color w:val="auto"/>
                <w:sz w:val="28"/>
                <w:szCs w:val="28"/>
              </w:rPr>
            </w:pPr>
            <w:r w:rsidRPr="00874ADF">
              <w:rPr>
                <w:rFonts w:ascii="標楷體" w:eastAsia="標楷體" w:hAnsi="標楷體" w:cs="Times New Roman"/>
                <w:color w:val="auto"/>
                <w:sz w:val="28"/>
                <w:szCs w:val="28"/>
              </w:rPr>
              <w:t>民宿</w:t>
            </w:r>
          </w:p>
        </w:tc>
      </w:tr>
      <w:tr w:rsidR="00874ADF" w:rsidRPr="00874ADF" w14:paraId="18779C13" w14:textId="77777777" w:rsidTr="00DD7E13">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497" w:type="dxa"/>
            <w:vAlign w:val="center"/>
          </w:tcPr>
          <w:p w14:paraId="0C926D43" w14:textId="77777777" w:rsidR="00641ED2" w:rsidRPr="00874ADF" w:rsidRDefault="00641ED2" w:rsidP="00DD7E13">
            <w:pPr>
              <w:widowControl/>
              <w:jc w:val="center"/>
              <w:rPr>
                <w:rFonts w:ascii="標楷體" w:eastAsia="標楷體" w:hAnsi="標楷體" w:cs="Times New Roman"/>
                <w:color w:val="auto"/>
                <w:sz w:val="28"/>
                <w:szCs w:val="28"/>
              </w:rPr>
            </w:pPr>
            <w:r w:rsidRPr="00874ADF">
              <w:rPr>
                <w:rFonts w:ascii="標楷體" w:eastAsia="標楷體" w:hAnsi="標楷體" w:cs="Times New Roman"/>
                <w:color w:val="auto"/>
                <w:sz w:val="28"/>
                <w:szCs w:val="28"/>
              </w:rPr>
              <w:t>1</w:t>
            </w:r>
          </w:p>
        </w:tc>
        <w:tc>
          <w:tcPr>
            <w:tcW w:w="4637" w:type="dxa"/>
            <w:vAlign w:val="center"/>
          </w:tcPr>
          <w:p w14:paraId="0DB796E7" w14:textId="13F8F8CF" w:rsidR="00641ED2" w:rsidRPr="00874ADF" w:rsidRDefault="00641ED2" w:rsidP="00641ED2">
            <w:pPr>
              <w:widowControl/>
              <w:jc w:val="both"/>
              <w:cnfStyle w:val="000000100000" w:firstRow="0" w:lastRow="0" w:firstColumn="0" w:lastColumn="0" w:oddVBand="0" w:evenVBand="0" w:oddHBand="1" w:evenHBand="0" w:firstRowFirstColumn="0" w:firstRowLastColumn="0" w:lastRowFirstColumn="0" w:lastRowLastColumn="0"/>
              <w:rPr>
                <w:rFonts w:ascii="標楷體" w:eastAsia="標楷體" w:hAnsi="標楷體" w:cs="Times New Roman"/>
                <w:sz w:val="28"/>
                <w:szCs w:val="28"/>
              </w:rPr>
            </w:pPr>
            <w:r w:rsidRPr="00874ADF">
              <w:rPr>
                <w:rFonts w:ascii="標楷體" w:eastAsia="標楷體" w:hAnsi="標楷體" w:cs="Times New Roman"/>
                <w:b/>
                <w:sz w:val="28"/>
                <w:szCs w:val="28"/>
              </w:rPr>
              <w:t>申請書</w:t>
            </w:r>
          </w:p>
        </w:tc>
        <w:tc>
          <w:tcPr>
            <w:tcW w:w="1360" w:type="dxa"/>
            <w:vAlign w:val="center"/>
          </w:tcPr>
          <w:p w14:paraId="201B3405" w14:textId="06733B53" w:rsidR="00641ED2" w:rsidRPr="00874ADF" w:rsidRDefault="00641ED2" w:rsidP="00FB7F4F">
            <w:pPr>
              <w:widowControl/>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cs="Times New Roman"/>
                <w:sz w:val="28"/>
                <w:szCs w:val="28"/>
              </w:rPr>
            </w:pPr>
            <w:r w:rsidRPr="00874ADF">
              <w:rPr>
                <w:rFonts w:ascii="標楷體" w:eastAsia="標楷體" w:hAnsi="標楷體" w:cs="Times New Roman"/>
                <w:sz w:val="28"/>
                <w:szCs w:val="28"/>
              </w:rPr>
              <w:sym w:font="Wingdings" w:char="F0FC"/>
            </w:r>
          </w:p>
        </w:tc>
        <w:tc>
          <w:tcPr>
            <w:tcW w:w="1360" w:type="dxa"/>
            <w:vAlign w:val="center"/>
          </w:tcPr>
          <w:p w14:paraId="4EA7727E" w14:textId="729F2677" w:rsidR="00641ED2" w:rsidRPr="00874ADF" w:rsidRDefault="00641ED2" w:rsidP="00FB7F4F">
            <w:pPr>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cs="Times New Roman"/>
                <w:sz w:val="28"/>
                <w:szCs w:val="28"/>
              </w:rPr>
            </w:pPr>
            <w:r w:rsidRPr="00874ADF">
              <w:rPr>
                <w:rFonts w:ascii="標楷體" w:eastAsia="標楷體" w:hAnsi="標楷體" w:cs="Times New Roman"/>
                <w:sz w:val="28"/>
                <w:szCs w:val="28"/>
              </w:rPr>
              <w:sym w:font="Wingdings" w:char="F0FC"/>
            </w:r>
          </w:p>
        </w:tc>
        <w:tc>
          <w:tcPr>
            <w:tcW w:w="1361" w:type="dxa"/>
            <w:vAlign w:val="center"/>
          </w:tcPr>
          <w:p w14:paraId="08E01AFA" w14:textId="4B4A23DD" w:rsidR="00641ED2" w:rsidRPr="00874ADF" w:rsidRDefault="00641ED2" w:rsidP="00FB7F4F">
            <w:pPr>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cs="Times New Roman"/>
                <w:sz w:val="28"/>
                <w:szCs w:val="28"/>
              </w:rPr>
            </w:pPr>
            <w:r w:rsidRPr="00874ADF">
              <w:rPr>
                <w:rFonts w:ascii="標楷體" w:eastAsia="標楷體" w:hAnsi="標楷體" w:cs="Times New Roman"/>
                <w:sz w:val="28"/>
                <w:szCs w:val="28"/>
              </w:rPr>
              <w:sym w:font="Wingdings" w:char="F0FC"/>
            </w:r>
          </w:p>
        </w:tc>
      </w:tr>
      <w:tr w:rsidR="00874ADF" w:rsidRPr="00874ADF" w14:paraId="10BCCB48" w14:textId="77777777" w:rsidTr="00DD7E13">
        <w:trPr>
          <w:trHeight w:val="510"/>
        </w:trPr>
        <w:tc>
          <w:tcPr>
            <w:cnfStyle w:val="001000000000" w:firstRow="0" w:lastRow="0" w:firstColumn="1" w:lastColumn="0" w:oddVBand="0" w:evenVBand="0" w:oddHBand="0" w:evenHBand="0" w:firstRowFirstColumn="0" w:firstRowLastColumn="0" w:lastRowFirstColumn="0" w:lastRowLastColumn="0"/>
            <w:tcW w:w="497" w:type="dxa"/>
            <w:vAlign w:val="center"/>
          </w:tcPr>
          <w:p w14:paraId="3FAB41AB" w14:textId="77777777" w:rsidR="00641ED2" w:rsidRPr="00874ADF" w:rsidRDefault="00641ED2" w:rsidP="00DD7E13">
            <w:pPr>
              <w:widowControl/>
              <w:jc w:val="center"/>
              <w:rPr>
                <w:rFonts w:ascii="標楷體" w:eastAsia="標楷體" w:hAnsi="標楷體" w:cs="Times New Roman"/>
                <w:color w:val="auto"/>
                <w:sz w:val="28"/>
                <w:szCs w:val="28"/>
              </w:rPr>
            </w:pPr>
            <w:r w:rsidRPr="00874ADF">
              <w:rPr>
                <w:rFonts w:ascii="標楷體" w:eastAsia="標楷體" w:hAnsi="標楷體" w:cs="Times New Roman"/>
                <w:color w:val="auto"/>
                <w:sz w:val="28"/>
                <w:szCs w:val="28"/>
              </w:rPr>
              <w:t>2</w:t>
            </w:r>
          </w:p>
        </w:tc>
        <w:tc>
          <w:tcPr>
            <w:tcW w:w="4637" w:type="dxa"/>
            <w:vAlign w:val="center"/>
          </w:tcPr>
          <w:p w14:paraId="3B041E0D" w14:textId="6FD75469" w:rsidR="00641ED2" w:rsidRPr="00874ADF" w:rsidRDefault="00641ED2" w:rsidP="00641ED2">
            <w:pPr>
              <w:jc w:val="both"/>
              <w:cnfStyle w:val="000000000000" w:firstRow="0" w:lastRow="0" w:firstColumn="0" w:lastColumn="0" w:oddVBand="0" w:evenVBand="0" w:oddHBand="0" w:evenHBand="0" w:firstRowFirstColumn="0" w:firstRowLastColumn="0" w:lastRowFirstColumn="0" w:lastRowLastColumn="0"/>
              <w:rPr>
                <w:rFonts w:ascii="標楷體" w:eastAsia="標楷體" w:hAnsi="標楷體" w:cs="Times New Roman"/>
                <w:sz w:val="28"/>
                <w:szCs w:val="28"/>
              </w:rPr>
            </w:pPr>
            <w:r w:rsidRPr="00874ADF">
              <w:rPr>
                <w:rFonts w:ascii="標楷體" w:eastAsia="標楷體" w:hAnsi="標楷體" w:cs="Times New Roman"/>
                <w:b/>
                <w:sz w:val="28"/>
                <w:szCs w:val="28"/>
              </w:rPr>
              <w:t>營業執照或登記證影本</w:t>
            </w:r>
          </w:p>
        </w:tc>
        <w:tc>
          <w:tcPr>
            <w:tcW w:w="1360" w:type="dxa"/>
            <w:vAlign w:val="center"/>
          </w:tcPr>
          <w:p w14:paraId="1B5DB87B" w14:textId="5724D4CA" w:rsidR="00641ED2" w:rsidRPr="00874ADF" w:rsidRDefault="00641ED2" w:rsidP="00FB7F4F">
            <w:pPr>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cs="Times New Roman"/>
                <w:sz w:val="28"/>
                <w:szCs w:val="28"/>
              </w:rPr>
            </w:pPr>
            <w:r w:rsidRPr="00874ADF">
              <w:rPr>
                <w:rFonts w:ascii="標楷體" w:eastAsia="標楷體" w:hAnsi="標楷體" w:cs="Times New Roman"/>
                <w:sz w:val="28"/>
                <w:szCs w:val="28"/>
              </w:rPr>
              <w:sym w:font="Wingdings" w:char="F0FC"/>
            </w:r>
          </w:p>
        </w:tc>
        <w:tc>
          <w:tcPr>
            <w:tcW w:w="1360" w:type="dxa"/>
            <w:vAlign w:val="center"/>
          </w:tcPr>
          <w:p w14:paraId="757AF6A3" w14:textId="5C76BE98" w:rsidR="00641ED2" w:rsidRPr="00874ADF" w:rsidRDefault="00641ED2" w:rsidP="00FB7F4F">
            <w:pPr>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cs="Times New Roman"/>
                <w:sz w:val="28"/>
                <w:szCs w:val="28"/>
              </w:rPr>
            </w:pPr>
            <w:r w:rsidRPr="00874ADF">
              <w:rPr>
                <w:rFonts w:ascii="標楷體" w:eastAsia="標楷體" w:hAnsi="標楷體" w:cs="Times New Roman"/>
                <w:sz w:val="28"/>
                <w:szCs w:val="28"/>
              </w:rPr>
              <w:sym w:font="Wingdings" w:char="F0FC"/>
            </w:r>
          </w:p>
        </w:tc>
        <w:tc>
          <w:tcPr>
            <w:tcW w:w="1361" w:type="dxa"/>
            <w:vAlign w:val="center"/>
          </w:tcPr>
          <w:p w14:paraId="0954AEA6" w14:textId="451F7F19" w:rsidR="00641ED2" w:rsidRPr="00874ADF" w:rsidRDefault="00641ED2" w:rsidP="00FB7F4F">
            <w:pPr>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cs="Times New Roman"/>
                <w:sz w:val="28"/>
                <w:szCs w:val="28"/>
              </w:rPr>
            </w:pPr>
            <w:r w:rsidRPr="00874ADF">
              <w:rPr>
                <w:rFonts w:ascii="標楷體" w:eastAsia="標楷體" w:hAnsi="標楷體" w:cs="Times New Roman"/>
                <w:sz w:val="28"/>
                <w:szCs w:val="28"/>
              </w:rPr>
              <w:sym w:font="Wingdings" w:char="F0FC"/>
            </w:r>
          </w:p>
        </w:tc>
      </w:tr>
      <w:tr w:rsidR="00874ADF" w:rsidRPr="00874ADF" w14:paraId="04BC3FDF" w14:textId="77777777" w:rsidTr="00DD7E13">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497" w:type="dxa"/>
            <w:vAlign w:val="center"/>
          </w:tcPr>
          <w:p w14:paraId="35CF4CBE" w14:textId="77777777" w:rsidR="00641ED2" w:rsidRPr="00874ADF" w:rsidRDefault="00641ED2" w:rsidP="00DD7E13">
            <w:pPr>
              <w:widowControl/>
              <w:jc w:val="center"/>
              <w:rPr>
                <w:rFonts w:ascii="標楷體" w:eastAsia="標楷體" w:hAnsi="標楷體" w:cs="Times New Roman"/>
                <w:color w:val="auto"/>
                <w:sz w:val="28"/>
                <w:szCs w:val="28"/>
              </w:rPr>
            </w:pPr>
            <w:r w:rsidRPr="00874ADF">
              <w:rPr>
                <w:rFonts w:ascii="標楷體" w:eastAsia="標楷體" w:hAnsi="標楷體" w:cs="Times New Roman"/>
                <w:color w:val="auto"/>
                <w:sz w:val="28"/>
                <w:szCs w:val="28"/>
              </w:rPr>
              <w:t>3</w:t>
            </w:r>
          </w:p>
        </w:tc>
        <w:tc>
          <w:tcPr>
            <w:tcW w:w="4637" w:type="dxa"/>
            <w:vAlign w:val="center"/>
          </w:tcPr>
          <w:p w14:paraId="65A1BF2C" w14:textId="20654FCE" w:rsidR="00641ED2" w:rsidRPr="00874ADF" w:rsidRDefault="00641ED2" w:rsidP="00641ED2">
            <w:pPr>
              <w:jc w:val="both"/>
              <w:cnfStyle w:val="000000100000" w:firstRow="0" w:lastRow="0" w:firstColumn="0" w:lastColumn="0" w:oddVBand="0" w:evenVBand="0" w:oddHBand="1" w:evenHBand="0" w:firstRowFirstColumn="0" w:firstRowLastColumn="0" w:lastRowFirstColumn="0" w:lastRowLastColumn="0"/>
              <w:rPr>
                <w:rFonts w:ascii="標楷體" w:eastAsia="標楷體" w:hAnsi="標楷體" w:cs="Times New Roman"/>
                <w:sz w:val="28"/>
                <w:szCs w:val="28"/>
              </w:rPr>
            </w:pPr>
            <w:r w:rsidRPr="00874ADF">
              <w:rPr>
                <w:rFonts w:ascii="標楷體" w:eastAsia="標楷體" w:hAnsi="標楷體" w:cs="Times New Roman"/>
                <w:b/>
                <w:sz w:val="28"/>
                <w:szCs w:val="28"/>
              </w:rPr>
              <w:t>商業</w:t>
            </w:r>
            <w:proofErr w:type="gramStart"/>
            <w:r w:rsidRPr="00874ADF">
              <w:rPr>
                <w:rFonts w:ascii="標楷體" w:eastAsia="標楷體" w:hAnsi="標楷體" w:cs="Times New Roman"/>
                <w:b/>
                <w:sz w:val="28"/>
                <w:szCs w:val="28"/>
              </w:rPr>
              <w:t>登記或稅籍</w:t>
            </w:r>
            <w:proofErr w:type="gramEnd"/>
            <w:r w:rsidRPr="00874ADF">
              <w:rPr>
                <w:rFonts w:ascii="標楷體" w:eastAsia="標楷體" w:hAnsi="標楷體" w:cs="Times New Roman"/>
                <w:b/>
                <w:sz w:val="28"/>
                <w:szCs w:val="28"/>
              </w:rPr>
              <w:t>登記證明文件</w:t>
            </w:r>
          </w:p>
        </w:tc>
        <w:tc>
          <w:tcPr>
            <w:tcW w:w="1360" w:type="dxa"/>
            <w:vAlign w:val="center"/>
          </w:tcPr>
          <w:p w14:paraId="194FB090" w14:textId="78E8ED4D" w:rsidR="00641ED2" w:rsidRPr="00874ADF" w:rsidRDefault="00FB7F4F" w:rsidP="00FB7F4F">
            <w:pPr>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cs="Times New Roman"/>
                <w:sz w:val="28"/>
                <w:szCs w:val="28"/>
              </w:rPr>
            </w:pPr>
            <w:r w:rsidRPr="00874ADF">
              <w:rPr>
                <w:rFonts w:ascii="標楷體" w:eastAsia="標楷體" w:hAnsi="標楷體" w:cs="Times New Roman"/>
                <w:sz w:val="28"/>
                <w:szCs w:val="28"/>
              </w:rPr>
              <w:sym w:font="Wingdings 2" w:char="F0CF"/>
            </w:r>
          </w:p>
        </w:tc>
        <w:tc>
          <w:tcPr>
            <w:tcW w:w="1360" w:type="dxa"/>
            <w:vAlign w:val="center"/>
          </w:tcPr>
          <w:p w14:paraId="2135565C" w14:textId="541F68AC" w:rsidR="00641ED2" w:rsidRPr="00874ADF" w:rsidRDefault="00FB7F4F" w:rsidP="00FB7F4F">
            <w:pPr>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cs="Times New Roman"/>
                <w:sz w:val="28"/>
                <w:szCs w:val="28"/>
              </w:rPr>
            </w:pPr>
            <w:r w:rsidRPr="00874ADF">
              <w:rPr>
                <w:rFonts w:ascii="標楷體" w:eastAsia="標楷體" w:hAnsi="標楷體" w:cs="Times New Roman"/>
                <w:sz w:val="28"/>
                <w:szCs w:val="28"/>
              </w:rPr>
              <w:sym w:font="Wingdings 2" w:char="F0CF"/>
            </w:r>
          </w:p>
        </w:tc>
        <w:tc>
          <w:tcPr>
            <w:tcW w:w="1361" w:type="dxa"/>
            <w:vAlign w:val="center"/>
          </w:tcPr>
          <w:p w14:paraId="163EDD4B" w14:textId="42A1554F" w:rsidR="00641ED2" w:rsidRPr="00874ADF" w:rsidRDefault="00641ED2" w:rsidP="00FB7F4F">
            <w:pPr>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cs="Times New Roman"/>
                <w:sz w:val="28"/>
                <w:szCs w:val="28"/>
              </w:rPr>
            </w:pPr>
            <w:r w:rsidRPr="00874ADF">
              <w:rPr>
                <w:rFonts w:ascii="標楷體" w:eastAsia="標楷體" w:hAnsi="標楷體" w:cs="Times New Roman"/>
                <w:sz w:val="28"/>
                <w:szCs w:val="28"/>
              </w:rPr>
              <w:sym w:font="Wingdings" w:char="F0FC"/>
            </w:r>
          </w:p>
        </w:tc>
      </w:tr>
      <w:tr w:rsidR="00874ADF" w:rsidRPr="00874ADF" w14:paraId="66DD87FA" w14:textId="77777777" w:rsidTr="00DD7E13">
        <w:trPr>
          <w:trHeight w:val="510"/>
        </w:trPr>
        <w:tc>
          <w:tcPr>
            <w:cnfStyle w:val="001000000000" w:firstRow="0" w:lastRow="0" w:firstColumn="1" w:lastColumn="0" w:oddVBand="0" w:evenVBand="0" w:oddHBand="0" w:evenHBand="0" w:firstRowFirstColumn="0" w:firstRowLastColumn="0" w:lastRowFirstColumn="0" w:lastRowLastColumn="0"/>
            <w:tcW w:w="497" w:type="dxa"/>
            <w:vAlign w:val="center"/>
          </w:tcPr>
          <w:p w14:paraId="44EAF546" w14:textId="77777777" w:rsidR="00641ED2" w:rsidRPr="00874ADF" w:rsidRDefault="00641ED2" w:rsidP="00DD7E13">
            <w:pPr>
              <w:widowControl/>
              <w:jc w:val="center"/>
              <w:rPr>
                <w:rFonts w:ascii="標楷體" w:eastAsia="標楷體" w:hAnsi="標楷體" w:cs="Times New Roman"/>
                <w:color w:val="auto"/>
                <w:sz w:val="28"/>
                <w:szCs w:val="28"/>
              </w:rPr>
            </w:pPr>
            <w:r w:rsidRPr="00874ADF">
              <w:rPr>
                <w:rFonts w:ascii="標楷體" w:eastAsia="標楷體" w:hAnsi="標楷體" w:cs="Times New Roman"/>
                <w:color w:val="auto"/>
                <w:sz w:val="28"/>
                <w:szCs w:val="28"/>
              </w:rPr>
              <w:t>4</w:t>
            </w:r>
          </w:p>
        </w:tc>
        <w:tc>
          <w:tcPr>
            <w:tcW w:w="4637" w:type="dxa"/>
            <w:vAlign w:val="center"/>
          </w:tcPr>
          <w:p w14:paraId="5E3EA01A" w14:textId="35AC0CA1" w:rsidR="00641ED2" w:rsidRPr="00874ADF" w:rsidRDefault="00641ED2" w:rsidP="008671D1">
            <w:pPr>
              <w:widowControl/>
              <w:jc w:val="both"/>
              <w:cnfStyle w:val="000000000000" w:firstRow="0" w:lastRow="0" w:firstColumn="0" w:lastColumn="0" w:oddVBand="0" w:evenVBand="0" w:oddHBand="0" w:evenHBand="0" w:firstRowFirstColumn="0" w:firstRowLastColumn="0" w:lastRowFirstColumn="0" w:lastRowLastColumn="0"/>
              <w:rPr>
                <w:rFonts w:ascii="標楷體" w:eastAsia="標楷體" w:hAnsi="標楷體" w:cs="Times New Roman"/>
                <w:b/>
                <w:sz w:val="28"/>
                <w:szCs w:val="28"/>
              </w:rPr>
            </w:pPr>
            <w:r w:rsidRPr="00874ADF">
              <w:rPr>
                <w:rFonts w:ascii="標楷體" w:eastAsia="標楷體" w:hAnsi="標楷體" w:cs="Times New Roman"/>
                <w:b/>
                <w:sz w:val="28"/>
                <w:szCs w:val="28"/>
              </w:rPr>
              <w:t>勞工保險</w:t>
            </w:r>
            <w:r w:rsidR="00A658E8" w:rsidRPr="00874ADF">
              <w:rPr>
                <w:rFonts w:ascii="標楷體" w:eastAsia="標楷體" w:hAnsi="標楷體" w:cs="Times New Roman" w:hint="eastAsia"/>
                <w:b/>
                <w:sz w:val="28"/>
                <w:szCs w:val="28"/>
              </w:rPr>
              <w:t>、就業保險或</w:t>
            </w:r>
            <w:r w:rsidR="009B5602" w:rsidRPr="00874ADF">
              <w:rPr>
                <w:rFonts w:ascii="標楷體" w:eastAsia="標楷體" w:hAnsi="標楷體" w:cs="Times New Roman" w:hint="eastAsia"/>
                <w:b/>
                <w:sz w:val="28"/>
                <w:szCs w:val="28"/>
              </w:rPr>
              <w:t>勞工</w:t>
            </w:r>
            <w:r w:rsidR="00A658E8" w:rsidRPr="00874ADF">
              <w:rPr>
                <w:rFonts w:ascii="標楷體" w:eastAsia="標楷體" w:hAnsi="標楷體" w:cs="Times New Roman" w:hint="eastAsia"/>
                <w:b/>
                <w:sz w:val="28"/>
                <w:szCs w:val="28"/>
              </w:rPr>
              <w:t>職業災害保險投保單位被保險人名冊</w:t>
            </w:r>
            <w:r w:rsidR="002327D1" w:rsidRPr="00874ADF">
              <w:rPr>
                <w:rFonts w:ascii="標楷體" w:eastAsia="標楷體" w:hAnsi="標楷體" w:cs="Times New Roman" w:hint="eastAsia"/>
                <w:b/>
                <w:sz w:val="28"/>
                <w:szCs w:val="28"/>
              </w:rPr>
              <w:t>(詳Q2</w:t>
            </w:r>
            <w:r w:rsidR="007F0481" w:rsidRPr="00874ADF">
              <w:rPr>
                <w:rFonts w:ascii="標楷體" w:eastAsia="標楷體" w:hAnsi="標楷體" w:cs="Times New Roman" w:hint="eastAsia"/>
                <w:b/>
                <w:sz w:val="28"/>
                <w:szCs w:val="28"/>
              </w:rPr>
              <w:t>1</w:t>
            </w:r>
            <w:r w:rsidR="002327D1" w:rsidRPr="00874ADF">
              <w:rPr>
                <w:rFonts w:ascii="標楷體" w:eastAsia="標楷體" w:hAnsi="標楷體" w:cs="Times New Roman" w:hint="eastAsia"/>
                <w:b/>
                <w:sz w:val="28"/>
                <w:szCs w:val="28"/>
              </w:rPr>
              <w:t>)</w:t>
            </w:r>
          </w:p>
          <w:p w14:paraId="0336AABD" w14:textId="7CC12EB5" w:rsidR="00E91966" w:rsidRPr="00874ADF" w:rsidRDefault="00655B46" w:rsidP="008671D1">
            <w:pPr>
              <w:jc w:val="both"/>
              <w:cnfStyle w:val="000000000000" w:firstRow="0" w:lastRow="0" w:firstColumn="0" w:lastColumn="0" w:oddVBand="0" w:evenVBand="0" w:oddHBand="0" w:evenHBand="0" w:firstRowFirstColumn="0" w:firstRowLastColumn="0" w:lastRowFirstColumn="0" w:lastRowLastColumn="0"/>
              <w:rPr>
                <w:rFonts w:ascii="標楷體" w:eastAsia="標楷體" w:hAnsi="標楷體" w:cs="Times New Roman"/>
                <w:sz w:val="28"/>
                <w:szCs w:val="28"/>
              </w:rPr>
            </w:pPr>
            <w:r w:rsidRPr="00874ADF">
              <w:rPr>
                <w:rFonts w:ascii="標楷體" w:eastAsia="標楷體" w:hAnsi="標楷體" w:cs="Times New Roman" w:hint="eastAsia"/>
                <w:sz w:val="28"/>
                <w:szCs w:val="28"/>
              </w:rPr>
              <w:t xml:space="preserve">　</w:t>
            </w:r>
            <w:r w:rsidRPr="00874ADF">
              <w:rPr>
                <w:rFonts w:ascii="標楷體" w:eastAsia="標楷體" w:hAnsi="標楷體" w:cs="Times New Roman" w:hint="eastAsia"/>
                <w:sz w:val="28"/>
                <w:szCs w:val="28"/>
              </w:rPr>
              <w:sym w:font="Wingdings" w:char="F08C"/>
            </w:r>
            <w:r w:rsidR="00AA6550" w:rsidRPr="00874ADF">
              <w:rPr>
                <w:rFonts w:ascii="標楷體" w:eastAsia="標楷體" w:hAnsi="標楷體" w:cs="Times New Roman" w:hint="eastAsia"/>
                <w:sz w:val="28"/>
                <w:szCs w:val="28"/>
              </w:rPr>
              <w:t>到職或轉正前1個月</w:t>
            </w:r>
          </w:p>
          <w:p w14:paraId="4C0442DD" w14:textId="1A29E133" w:rsidR="00AA6550" w:rsidRPr="00874ADF" w:rsidRDefault="00655B46" w:rsidP="008671D1">
            <w:pPr>
              <w:jc w:val="both"/>
              <w:cnfStyle w:val="000000000000" w:firstRow="0" w:lastRow="0" w:firstColumn="0" w:lastColumn="0" w:oddVBand="0" w:evenVBand="0" w:oddHBand="0" w:evenHBand="0" w:firstRowFirstColumn="0" w:firstRowLastColumn="0" w:lastRowFirstColumn="0" w:lastRowLastColumn="0"/>
              <w:rPr>
                <w:rFonts w:ascii="標楷體" w:eastAsia="標楷體" w:hAnsi="標楷體" w:cs="Times New Roman"/>
                <w:sz w:val="28"/>
                <w:szCs w:val="28"/>
              </w:rPr>
            </w:pPr>
            <w:r w:rsidRPr="00874ADF">
              <w:rPr>
                <w:rFonts w:ascii="標楷體" w:eastAsia="標楷體" w:hAnsi="標楷體" w:cs="Times New Roman" w:hint="eastAsia"/>
                <w:sz w:val="28"/>
                <w:szCs w:val="28"/>
              </w:rPr>
              <w:t xml:space="preserve">　</w:t>
            </w:r>
            <w:r w:rsidRPr="00874ADF">
              <w:rPr>
                <w:rFonts w:ascii="標楷體" w:eastAsia="標楷體" w:hAnsi="標楷體" w:cs="Times New Roman" w:hint="eastAsia"/>
                <w:sz w:val="28"/>
                <w:szCs w:val="28"/>
              </w:rPr>
              <w:sym w:font="Wingdings 2" w:char="F076"/>
            </w:r>
            <w:r w:rsidR="00AA6550" w:rsidRPr="00874ADF">
              <w:rPr>
                <w:rFonts w:ascii="標楷體" w:eastAsia="標楷體" w:hAnsi="標楷體" w:cs="Times New Roman" w:hint="eastAsia"/>
                <w:sz w:val="28"/>
                <w:szCs w:val="28"/>
              </w:rPr>
              <w:t>到職或轉正當月</w:t>
            </w:r>
          </w:p>
          <w:p w14:paraId="0B26F2C7" w14:textId="53B1165A" w:rsidR="00641ED2" w:rsidRPr="00874ADF" w:rsidRDefault="00655B46" w:rsidP="008671D1">
            <w:pPr>
              <w:widowControl/>
              <w:jc w:val="both"/>
              <w:cnfStyle w:val="000000000000" w:firstRow="0" w:lastRow="0" w:firstColumn="0" w:lastColumn="0" w:oddVBand="0" w:evenVBand="0" w:oddHBand="0" w:evenHBand="0" w:firstRowFirstColumn="0" w:firstRowLastColumn="0" w:lastRowFirstColumn="0" w:lastRowLastColumn="0"/>
              <w:rPr>
                <w:rFonts w:ascii="標楷體" w:eastAsia="標楷體" w:hAnsi="標楷體" w:cs="Times New Roman"/>
                <w:sz w:val="28"/>
                <w:szCs w:val="28"/>
              </w:rPr>
            </w:pPr>
            <w:r w:rsidRPr="00874ADF">
              <w:rPr>
                <w:rFonts w:ascii="標楷體" w:eastAsia="標楷體" w:hAnsi="標楷體" w:cs="Times New Roman" w:hint="eastAsia"/>
                <w:sz w:val="28"/>
                <w:szCs w:val="28"/>
              </w:rPr>
              <w:t xml:space="preserve">　</w:t>
            </w:r>
            <w:r w:rsidRPr="00874ADF">
              <w:rPr>
                <w:rFonts w:ascii="標楷體" w:eastAsia="標楷體" w:hAnsi="標楷體" w:cs="Times New Roman" w:hint="eastAsia"/>
                <w:sz w:val="28"/>
                <w:szCs w:val="28"/>
              </w:rPr>
              <w:sym w:font="Wingdings" w:char="F08E"/>
            </w:r>
            <w:r w:rsidR="00E91966" w:rsidRPr="00874ADF">
              <w:rPr>
                <w:rFonts w:ascii="標楷體" w:eastAsia="標楷體" w:hAnsi="標楷體" w:cs="Times New Roman" w:hint="eastAsia"/>
                <w:sz w:val="28"/>
                <w:szCs w:val="28"/>
              </w:rPr>
              <w:t>領取補助金期間首月</w:t>
            </w:r>
            <w:proofErr w:type="gramStart"/>
            <w:r w:rsidR="00E91966" w:rsidRPr="00874ADF">
              <w:rPr>
                <w:rFonts w:ascii="標楷體" w:eastAsia="標楷體" w:hAnsi="標楷體" w:cs="Times New Roman" w:hint="eastAsia"/>
                <w:sz w:val="28"/>
                <w:szCs w:val="28"/>
              </w:rPr>
              <w:t>至末月</w:t>
            </w:r>
            <w:proofErr w:type="gramEnd"/>
          </w:p>
        </w:tc>
        <w:tc>
          <w:tcPr>
            <w:tcW w:w="1360" w:type="dxa"/>
            <w:vAlign w:val="center"/>
          </w:tcPr>
          <w:p w14:paraId="48DF94D7" w14:textId="092FD5BA" w:rsidR="00641ED2" w:rsidRPr="00874ADF" w:rsidRDefault="00641ED2" w:rsidP="00FB7F4F">
            <w:pPr>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cs="Times New Roman"/>
                <w:sz w:val="28"/>
                <w:szCs w:val="28"/>
              </w:rPr>
            </w:pPr>
            <w:r w:rsidRPr="00874ADF">
              <w:rPr>
                <w:rFonts w:ascii="標楷體" w:eastAsia="標楷體" w:hAnsi="標楷體" w:cs="Times New Roman"/>
                <w:sz w:val="28"/>
                <w:szCs w:val="28"/>
              </w:rPr>
              <w:sym w:font="Wingdings" w:char="F0FC"/>
            </w:r>
          </w:p>
        </w:tc>
        <w:tc>
          <w:tcPr>
            <w:tcW w:w="1360" w:type="dxa"/>
            <w:vAlign w:val="center"/>
          </w:tcPr>
          <w:p w14:paraId="445DD9FE" w14:textId="4BC17C49" w:rsidR="00641ED2" w:rsidRPr="00874ADF" w:rsidRDefault="00641ED2" w:rsidP="00FB7F4F">
            <w:pPr>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cs="Times New Roman"/>
                <w:sz w:val="28"/>
                <w:szCs w:val="28"/>
              </w:rPr>
            </w:pPr>
            <w:r w:rsidRPr="00874ADF">
              <w:rPr>
                <w:rFonts w:ascii="標楷體" w:eastAsia="標楷體" w:hAnsi="標楷體" w:cs="Times New Roman"/>
                <w:sz w:val="28"/>
                <w:szCs w:val="28"/>
              </w:rPr>
              <w:sym w:font="Wingdings" w:char="F0FC"/>
            </w:r>
          </w:p>
        </w:tc>
        <w:tc>
          <w:tcPr>
            <w:tcW w:w="1361" w:type="dxa"/>
            <w:vAlign w:val="center"/>
          </w:tcPr>
          <w:p w14:paraId="5F80AF9A" w14:textId="62ECA107" w:rsidR="00641ED2" w:rsidRPr="00874ADF" w:rsidRDefault="00641ED2" w:rsidP="00FB7F4F">
            <w:pPr>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cs="Times New Roman"/>
                <w:sz w:val="28"/>
                <w:szCs w:val="28"/>
              </w:rPr>
            </w:pPr>
            <w:r w:rsidRPr="00874ADF">
              <w:rPr>
                <w:rFonts w:ascii="標楷體" w:eastAsia="標楷體" w:hAnsi="標楷體" w:cs="Times New Roman"/>
                <w:sz w:val="28"/>
                <w:szCs w:val="28"/>
              </w:rPr>
              <w:sym w:font="Wingdings" w:char="F0FC"/>
            </w:r>
          </w:p>
        </w:tc>
      </w:tr>
      <w:tr w:rsidR="00874ADF" w:rsidRPr="00874ADF" w14:paraId="6C4CFAB3" w14:textId="77777777" w:rsidTr="00DD7E13">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497" w:type="dxa"/>
            <w:vAlign w:val="center"/>
          </w:tcPr>
          <w:p w14:paraId="5BB66446" w14:textId="77777777" w:rsidR="00641ED2" w:rsidRPr="00874ADF" w:rsidRDefault="00641ED2" w:rsidP="00DD7E13">
            <w:pPr>
              <w:widowControl/>
              <w:jc w:val="center"/>
              <w:rPr>
                <w:rFonts w:ascii="標楷體" w:eastAsia="標楷體" w:hAnsi="標楷體" w:cs="Times New Roman"/>
                <w:color w:val="auto"/>
                <w:sz w:val="28"/>
                <w:szCs w:val="28"/>
              </w:rPr>
            </w:pPr>
            <w:r w:rsidRPr="00874ADF">
              <w:rPr>
                <w:rFonts w:ascii="標楷體" w:eastAsia="標楷體" w:hAnsi="標楷體" w:cs="Times New Roman"/>
                <w:color w:val="auto"/>
                <w:sz w:val="28"/>
                <w:szCs w:val="28"/>
              </w:rPr>
              <w:t>5</w:t>
            </w:r>
          </w:p>
        </w:tc>
        <w:tc>
          <w:tcPr>
            <w:tcW w:w="4637" w:type="dxa"/>
            <w:vAlign w:val="center"/>
          </w:tcPr>
          <w:p w14:paraId="57DDFE27" w14:textId="1B3BEBFF" w:rsidR="00641ED2" w:rsidRPr="00874ADF" w:rsidRDefault="00641ED2" w:rsidP="00641ED2">
            <w:pPr>
              <w:jc w:val="both"/>
              <w:cnfStyle w:val="000000100000" w:firstRow="0" w:lastRow="0" w:firstColumn="0" w:lastColumn="0" w:oddVBand="0" w:evenVBand="0" w:oddHBand="1" w:evenHBand="0" w:firstRowFirstColumn="0" w:firstRowLastColumn="0" w:lastRowFirstColumn="0" w:lastRowLastColumn="0"/>
              <w:rPr>
                <w:rFonts w:ascii="標楷體" w:eastAsia="標楷體" w:hAnsi="標楷體" w:cs="Times New Roman"/>
                <w:sz w:val="28"/>
                <w:szCs w:val="28"/>
              </w:rPr>
            </w:pPr>
            <w:r w:rsidRPr="00874ADF">
              <w:rPr>
                <w:rFonts w:ascii="標楷體" w:eastAsia="標楷體" w:hAnsi="標楷體" w:cs="Times New Roman"/>
                <w:b/>
                <w:sz w:val="28"/>
                <w:szCs w:val="28"/>
              </w:rPr>
              <w:t>員工清冊</w:t>
            </w:r>
            <w:r w:rsidR="008671D1" w:rsidRPr="00874ADF">
              <w:rPr>
                <w:rFonts w:ascii="標楷體" w:eastAsia="標楷體" w:hAnsi="標楷體" w:cs="Times New Roman" w:hint="eastAsia"/>
                <w:b/>
                <w:sz w:val="28"/>
                <w:szCs w:val="28"/>
              </w:rPr>
              <w:t>（詳Q1</w:t>
            </w:r>
            <w:r w:rsidR="00E32707" w:rsidRPr="00874ADF">
              <w:rPr>
                <w:rFonts w:ascii="標楷體" w:eastAsia="標楷體" w:hAnsi="標楷體" w:cs="Times New Roman" w:hint="eastAsia"/>
                <w:b/>
                <w:sz w:val="28"/>
                <w:szCs w:val="28"/>
              </w:rPr>
              <w:t>5</w:t>
            </w:r>
            <w:r w:rsidR="008671D1" w:rsidRPr="00874ADF">
              <w:rPr>
                <w:rFonts w:ascii="標楷體" w:eastAsia="標楷體" w:hAnsi="標楷體" w:cs="Times New Roman" w:hint="eastAsia"/>
                <w:b/>
                <w:sz w:val="28"/>
                <w:szCs w:val="28"/>
              </w:rPr>
              <w:t>）</w:t>
            </w:r>
          </w:p>
        </w:tc>
        <w:tc>
          <w:tcPr>
            <w:tcW w:w="1360" w:type="dxa"/>
            <w:vAlign w:val="center"/>
          </w:tcPr>
          <w:p w14:paraId="3366DAFE" w14:textId="703C643A" w:rsidR="00641ED2" w:rsidRPr="00874ADF" w:rsidRDefault="00641ED2" w:rsidP="00FB7F4F">
            <w:pPr>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cs="Times New Roman"/>
                <w:sz w:val="28"/>
                <w:szCs w:val="28"/>
              </w:rPr>
            </w:pPr>
            <w:r w:rsidRPr="00874ADF">
              <w:rPr>
                <w:rFonts w:ascii="標楷體" w:eastAsia="標楷體" w:hAnsi="標楷體" w:cs="Times New Roman"/>
                <w:sz w:val="28"/>
                <w:szCs w:val="28"/>
              </w:rPr>
              <w:sym w:font="Wingdings" w:char="F0FC"/>
            </w:r>
          </w:p>
        </w:tc>
        <w:tc>
          <w:tcPr>
            <w:tcW w:w="1360" w:type="dxa"/>
            <w:vAlign w:val="center"/>
          </w:tcPr>
          <w:p w14:paraId="0BEC1539" w14:textId="504B8EF3" w:rsidR="00641ED2" w:rsidRPr="00874ADF" w:rsidRDefault="00641ED2" w:rsidP="00FB7F4F">
            <w:pPr>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cs="Times New Roman"/>
                <w:sz w:val="28"/>
                <w:szCs w:val="28"/>
              </w:rPr>
            </w:pPr>
            <w:r w:rsidRPr="00874ADF">
              <w:rPr>
                <w:rFonts w:ascii="標楷體" w:eastAsia="標楷體" w:hAnsi="標楷體" w:cs="Times New Roman"/>
                <w:sz w:val="28"/>
                <w:szCs w:val="28"/>
              </w:rPr>
              <w:sym w:font="Wingdings" w:char="F0FC"/>
            </w:r>
          </w:p>
        </w:tc>
        <w:tc>
          <w:tcPr>
            <w:tcW w:w="1361" w:type="dxa"/>
            <w:vAlign w:val="center"/>
          </w:tcPr>
          <w:p w14:paraId="7AF6E21A" w14:textId="7CC87136" w:rsidR="00641ED2" w:rsidRPr="00874ADF" w:rsidRDefault="00641ED2" w:rsidP="00FB7F4F">
            <w:pPr>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cs="Times New Roman"/>
                <w:sz w:val="28"/>
                <w:szCs w:val="28"/>
              </w:rPr>
            </w:pPr>
            <w:r w:rsidRPr="00874ADF">
              <w:rPr>
                <w:rFonts w:ascii="標楷體" w:eastAsia="標楷體" w:hAnsi="標楷體" w:cs="Times New Roman"/>
                <w:sz w:val="28"/>
                <w:szCs w:val="28"/>
              </w:rPr>
              <w:sym w:font="Wingdings" w:char="F0FC"/>
            </w:r>
          </w:p>
        </w:tc>
      </w:tr>
      <w:tr w:rsidR="00874ADF" w:rsidRPr="00874ADF" w14:paraId="25FE780C" w14:textId="77777777" w:rsidTr="00DD7E13">
        <w:trPr>
          <w:trHeight w:val="510"/>
        </w:trPr>
        <w:tc>
          <w:tcPr>
            <w:cnfStyle w:val="001000000000" w:firstRow="0" w:lastRow="0" w:firstColumn="1" w:lastColumn="0" w:oddVBand="0" w:evenVBand="0" w:oddHBand="0" w:evenHBand="0" w:firstRowFirstColumn="0" w:firstRowLastColumn="0" w:lastRowFirstColumn="0" w:lastRowLastColumn="0"/>
            <w:tcW w:w="497" w:type="dxa"/>
            <w:vAlign w:val="center"/>
          </w:tcPr>
          <w:p w14:paraId="5A43B37E" w14:textId="2E5020E7" w:rsidR="00641ED2" w:rsidRPr="00874ADF" w:rsidRDefault="00641ED2" w:rsidP="00DD7E13">
            <w:pPr>
              <w:widowControl/>
              <w:jc w:val="center"/>
              <w:rPr>
                <w:rFonts w:ascii="標楷體" w:eastAsia="標楷體" w:hAnsi="標楷體" w:cs="Times New Roman"/>
                <w:color w:val="auto"/>
                <w:sz w:val="28"/>
                <w:szCs w:val="28"/>
              </w:rPr>
            </w:pPr>
            <w:r w:rsidRPr="00874ADF">
              <w:rPr>
                <w:rFonts w:ascii="標楷體" w:eastAsia="標楷體" w:hAnsi="標楷體" w:cs="Times New Roman"/>
                <w:color w:val="auto"/>
                <w:sz w:val="28"/>
                <w:szCs w:val="28"/>
              </w:rPr>
              <w:t>6</w:t>
            </w:r>
          </w:p>
        </w:tc>
        <w:tc>
          <w:tcPr>
            <w:tcW w:w="4637" w:type="dxa"/>
            <w:vAlign w:val="center"/>
          </w:tcPr>
          <w:p w14:paraId="6B798304" w14:textId="7F04AD22" w:rsidR="00641ED2" w:rsidRPr="00874ADF" w:rsidRDefault="00641ED2" w:rsidP="00822D67">
            <w:pPr>
              <w:widowControl/>
              <w:jc w:val="both"/>
              <w:cnfStyle w:val="000000000000" w:firstRow="0" w:lastRow="0" w:firstColumn="0" w:lastColumn="0" w:oddVBand="0" w:evenVBand="0" w:oddHBand="0" w:evenHBand="0" w:firstRowFirstColumn="0" w:firstRowLastColumn="0" w:lastRowFirstColumn="0" w:lastRowLastColumn="0"/>
              <w:rPr>
                <w:rFonts w:ascii="標楷體" w:eastAsia="標楷體" w:hAnsi="標楷體" w:cs="Times New Roman"/>
                <w:b/>
                <w:sz w:val="28"/>
                <w:szCs w:val="28"/>
              </w:rPr>
            </w:pPr>
            <w:r w:rsidRPr="00874ADF">
              <w:rPr>
                <w:rFonts w:ascii="標楷體" w:eastAsia="標楷體" w:hAnsi="標楷體" w:cs="Times New Roman"/>
                <w:b/>
                <w:sz w:val="28"/>
                <w:szCs w:val="28"/>
              </w:rPr>
              <w:t>薪資證明文件</w:t>
            </w:r>
            <w:r w:rsidR="00A03BA9" w:rsidRPr="00874ADF">
              <w:rPr>
                <w:rFonts w:ascii="標楷體" w:eastAsia="標楷體" w:hAnsi="標楷體" w:cs="Times New Roman" w:hint="eastAsia"/>
                <w:b/>
                <w:sz w:val="28"/>
                <w:szCs w:val="28"/>
              </w:rPr>
              <w:t>（擇</w:t>
            </w:r>
            <w:proofErr w:type="gramStart"/>
            <w:r w:rsidR="00A03BA9" w:rsidRPr="00874ADF">
              <w:rPr>
                <w:rFonts w:ascii="標楷體" w:eastAsia="標楷體" w:hAnsi="標楷體" w:cs="Times New Roman" w:hint="eastAsia"/>
                <w:b/>
                <w:sz w:val="28"/>
                <w:szCs w:val="28"/>
              </w:rPr>
              <w:t>一</w:t>
            </w:r>
            <w:proofErr w:type="gramEnd"/>
            <w:r w:rsidR="00A03BA9" w:rsidRPr="00874ADF">
              <w:rPr>
                <w:rFonts w:ascii="標楷體" w:eastAsia="標楷體" w:hAnsi="標楷體" w:cs="Times New Roman" w:hint="eastAsia"/>
                <w:b/>
                <w:sz w:val="28"/>
                <w:szCs w:val="28"/>
              </w:rPr>
              <w:t>提供</w:t>
            </w:r>
            <w:r w:rsidR="008671D1" w:rsidRPr="00874ADF">
              <w:rPr>
                <w:rFonts w:ascii="標楷體" w:eastAsia="標楷體" w:hAnsi="標楷體" w:cs="Times New Roman" w:hint="eastAsia"/>
                <w:b/>
                <w:sz w:val="28"/>
                <w:szCs w:val="28"/>
              </w:rPr>
              <w:t>，詳Q1</w:t>
            </w:r>
            <w:r w:rsidR="00E32707" w:rsidRPr="00874ADF">
              <w:rPr>
                <w:rFonts w:ascii="標楷體" w:eastAsia="標楷體" w:hAnsi="標楷體" w:cs="Times New Roman" w:hint="eastAsia"/>
                <w:b/>
                <w:sz w:val="28"/>
                <w:szCs w:val="28"/>
              </w:rPr>
              <w:t>6</w:t>
            </w:r>
            <w:r w:rsidR="00A03BA9" w:rsidRPr="00874ADF">
              <w:rPr>
                <w:rFonts w:ascii="標楷體" w:eastAsia="標楷體" w:hAnsi="標楷體" w:cs="Times New Roman" w:hint="eastAsia"/>
                <w:b/>
                <w:sz w:val="28"/>
                <w:szCs w:val="28"/>
              </w:rPr>
              <w:t>）</w:t>
            </w:r>
          </w:p>
          <w:p w14:paraId="2FA42139" w14:textId="262FC362" w:rsidR="00641ED2" w:rsidRPr="00874ADF" w:rsidRDefault="00E91966" w:rsidP="00641ED2">
            <w:pPr>
              <w:widowControl/>
              <w:ind w:leftChars="1" w:left="324" w:hangingChars="115" w:hanging="322"/>
              <w:jc w:val="both"/>
              <w:cnfStyle w:val="000000000000" w:firstRow="0" w:lastRow="0" w:firstColumn="0" w:lastColumn="0" w:oddVBand="0" w:evenVBand="0" w:oddHBand="0" w:evenHBand="0" w:firstRowFirstColumn="0" w:firstRowLastColumn="0" w:lastRowFirstColumn="0" w:lastRowLastColumn="0"/>
              <w:rPr>
                <w:rFonts w:ascii="標楷體" w:eastAsia="標楷體" w:hAnsi="標楷體" w:cs="Times New Roman"/>
                <w:sz w:val="28"/>
                <w:szCs w:val="28"/>
              </w:rPr>
            </w:pPr>
            <w:r w:rsidRPr="00874ADF">
              <w:rPr>
                <w:rFonts w:ascii="標楷體" w:eastAsia="標楷體" w:hAnsi="標楷體" w:cs="Times New Roman" w:hint="eastAsia"/>
                <w:sz w:val="28"/>
                <w:szCs w:val="28"/>
              </w:rPr>
              <w:t xml:space="preserve">　</w:t>
            </w:r>
            <w:r w:rsidR="00455EEE" w:rsidRPr="00874ADF">
              <w:rPr>
                <w:rFonts w:ascii="標楷體" w:eastAsia="標楷體" w:hAnsi="標楷體" w:cs="Times New Roman" w:hint="eastAsia"/>
                <w:sz w:val="28"/>
                <w:szCs w:val="28"/>
              </w:rPr>
              <w:sym w:font="Wingdings" w:char="F08C"/>
            </w:r>
            <w:r w:rsidR="00641ED2" w:rsidRPr="00874ADF">
              <w:rPr>
                <w:rFonts w:ascii="標楷體" w:eastAsia="標楷體" w:hAnsi="標楷體" w:cs="Times New Roman" w:hint="eastAsia"/>
                <w:sz w:val="28"/>
                <w:szCs w:val="28"/>
              </w:rPr>
              <w:t>薪資單、</w:t>
            </w:r>
            <w:r w:rsidR="00A03BA9" w:rsidRPr="00874ADF">
              <w:rPr>
                <w:rFonts w:ascii="標楷體" w:eastAsia="標楷體" w:hAnsi="標楷體" w:cs="Times New Roman" w:hint="eastAsia"/>
                <w:sz w:val="28"/>
                <w:szCs w:val="28"/>
              </w:rPr>
              <w:t>薪資袋或薪資明細</w:t>
            </w:r>
          </w:p>
          <w:p w14:paraId="469B496B" w14:textId="11673C7A" w:rsidR="00641ED2" w:rsidRPr="00874ADF" w:rsidRDefault="00E91966" w:rsidP="00641ED2">
            <w:pPr>
              <w:widowControl/>
              <w:ind w:leftChars="1" w:left="324" w:hangingChars="115" w:hanging="322"/>
              <w:jc w:val="both"/>
              <w:cnfStyle w:val="000000000000" w:firstRow="0" w:lastRow="0" w:firstColumn="0" w:lastColumn="0" w:oddVBand="0" w:evenVBand="0" w:oddHBand="0" w:evenHBand="0" w:firstRowFirstColumn="0" w:firstRowLastColumn="0" w:lastRowFirstColumn="0" w:lastRowLastColumn="0"/>
              <w:rPr>
                <w:rFonts w:ascii="標楷體" w:eastAsia="標楷體" w:hAnsi="標楷體" w:cs="Times New Roman"/>
                <w:sz w:val="28"/>
                <w:szCs w:val="28"/>
              </w:rPr>
            </w:pPr>
            <w:r w:rsidRPr="00874ADF">
              <w:rPr>
                <w:rFonts w:ascii="標楷體" w:eastAsia="標楷體" w:hAnsi="標楷體" w:cs="Times New Roman" w:hint="eastAsia"/>
                <w:sz w:val="28"/>
                <w:szCs w:val="28"/>
              </w:rPr>
              <w:t xml:space="preserve">　</w:t>
            </w:r>
            <w:r w:rsidR="00455EEE" w:rsidRPr="00874ADF">
              <w:rPr>
                <w:rFonts w:ascii="標楷體" w:eastAsia="標楷體" w:hAnsi="標楷體" w:cs="Times New Roman" w:hint="eastAsia"/>
                <w:sz w:val="28"/>
                <w:szCs w:val="28"/>
              </w:rPr>
              <w:sym w:font="Wingdings 2" w:char="F076"/>
            </w:r>
            <w:r w:rsidR="00641ED2" w:rsidRPr="00874ADF">
              <w:rPr>
                <w:rFonts w:ascii="標楷體" w:eastAsia="標楷體" w:hAnsi="標楷體" w:cs="Times New Roman"/>
                <w:sz w:val="28"/>
                <w:szCs w:val="28"/>
              </w:rPr>
              <w:t>員工</w:t>
            </w:r>
            <w:r w:rsidR="00641ED2" w:rsidRPr="00874ADF">
              <w:rPr>
                <w:rFonts w:ascii="標楷體" w:eastAsia="標楷體" w:hAnsi="標楷體" w:cs="Times New Roman" w:hint="eastAsia"/>
                <w:sz w:val="28"/>
                <w:szCs w:val="28"/>
              </w:rPr>
              <w:t>簽收</w:t>
            </w:r>
            <w:r w:rsidR="00641ED2" w:rsidRPr="00874ADF">
              <w:rPr>
                <w:rFonts w:ascii="標楷體" w:eastAsia="標楷體" w:hAnsi="標楷體" w:cs="Times New Roman"/>
                <w:sz w:val="28"/>
                <w:szCs w:val="28"/>
              </w:rPr>
              <w:t>之領據</w:t>
            </w:r>
          </w:p>
          <w:p w14:paraId="1E241339" w14:textId="4087DECD" w:rsidR="00641ED2" w:rsidRPr="00874ADF" w:rsidRDefault="00E91966" w:rsidP="00641ED2">
            <w:pPr>
              <w:widowControl/>
              <w:ind w:leftChars="1" w:left="324" w:hangingChars="115" w:hanging="322"/>
              <w:jc w:val="both"/>
              <w:cnfStyle w:val="000000000000" w:firstRow="0" w:lastRow="0" w:firstColumn="0" w:lastColumn="0" w:oddVBand="0" w:evenVBand="0" w:oddHBand="0" w:evenHBand="0" w:firstRowFirstColumn="0" w:firstRowLastColumn="0" w:lastRowFirstColumn="0" w:lastRowLastColumn="0"/>
              <w:rPr>
                <w:rFonts w:ascii="標楷體" w:eastAsia="標楷體" w:hAnsi="標楷體" w:cs="Times New Roman"/>
                <w:sz w:val="28"/>
                <w:szCs w:val="28"/>
              </w:rPr>
            </w:pPr>
            <w:r w:rsidRPr="00874ADF">
              <w:rPr>
                <w:rFonts w:ascii="標楷體" w:eastAsia="標楷體" w:hAnsi="標楷體" w:cs="Times New Roman" w:hint="eastAsia"/>
                <w:sz w:val="28"/>
                <w:szCs w:val="28"/>
              </w:rPr>
              <w:t xml:space="preserve">　</w:t>
            </w:r>
            <w:r w:rsidR="00455EEE" w:rsidRPr="00874ADF">
              <w:rPr>
                <w:rFonts w:ascii="標楷體" w:eastAsia="標楷體" w:hAnsi="標楷體" w:cs="Times New Roman" w:hint="eastAsia"/>
                <w:sz w:val="28"/>
                <w:szCs w:val="28"/>
              </w:rPr>
              <w:sym w:font="Wingdings" w:char="F08E"/>
            </w:r>
            <w:r w:rsidR="00641ED2" w:rsidRPr="00874ADF">
              <w:rPr>
                <w:rFonts w:ascii="標楷體" w:eastAsia="標楷體" w:hAnsi="標楷體" w:cs="Times New Roman" w:hint="eastAsia"/>
                <w:sz w:val="28"/>
                <w:szCs w:val="28"/>
              </w:rPr>
              <w:t>銀行轉帳薪資</w:t>
            </w:r>
            <w:proofErr w:type="gramStart"/>
            <w:r w:rsidR="00641ED2" w:rsidRPr="00874ADF">
              <w:rPr>
                <w:rFonts w:ascii="標楷體" w:eastAsia="標楷體" w:hAnsi="標楷體" w:cs="Times New Roman" w:hint="eastAsia"/>
                <w:sz w:val="28"/>
                <w:szCs w:val="28"/>
              </w:rPr>
              <w:t>提撥</w:t>
            </w:r>
            <w:proofErr w:type="gramEnd"/>
            <w:r w:rsidR="00641ED2" w:rsidRPr="00874ADF">
              <w:rPr>
                <w:rFonts w:ascii="標楷體" w:eastAsia="標楷體" w:hAnsi="標楷體" w:cs="Times New Roman" w:hint="eastAsia"/>
                <w:sz w:val="28"/>
                <w:szCs w:val="28"/>
              </w:rPr>
              <w:t>單</w:t>
            </w:r>
          </w:p>
        </w:tc>
        <w:tc>
          <w:tcPr>
            <w:tcW w:w="1360" w:type="dxa"/>
            <w:vAlign w:val="center"/>
          </w:tcPr>
          <w:p w14:paraId="11F29BC3" w14:textId="7A6C0C62" w:rsidR="00641ED2" w:rsidRPr="00874ADF" w:rsidRDefault="00641ED2" w:rsidP="00FB7F4F">
            <w:pPr>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cs="Times New Roman"/>
                <w:sz w:val="28"/>
                <w:szCs w:val="28"/>
              </w:rPr>
            </w:pPr>
            <w:r w:rsidRPr="00874ADF">
              <w:rPr>
                <w:rFonts w:ascii="標楷體" w:eastAsia="標楷體" w:hAnsi="標楷體" w:cs="Times New Roman"/>
                <w:sz w:val="28"/>
                <w:szCs w:val="28"/>
              </w:rPr>
              <w:sym w:font="Wingdings" w:char="F0FC"/>
            </w:r>
          </w:p>
        </w:tc>
        <w:tc>
          <w:tcPr>
            <w:tcW w:w="1360" w:type="dxa"/>
            <w:vAlign w:val="center"/>
          </w:tcPr>
          <w:p w14:paraId="234E4ECD" w14:textId="12095922" w:rsidR="00641ED2" w:rsidRPr="00874ADF" w:rsidRDefault="00641ED2" w:rsidP="00FB7F4F">
            <w:pPr>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cs="Times New Roman"/>
                <w:sz w:val="28"/>
                <w:szCs w:val="28"/>
              </w:rPr>
            </w:pPr>
            <w:r w:rsidRPr="00874ADF">
              <w:rPr>
                <w:rFonts w:ascii="標楷體" w:eastAsia="標楷體" w:hAnsi="標楷體" w:cs="Times New Roman"/>
                <w:sz w:val="28"/>
                <w:szCs w:val="28"/>
              </w:rPr>
              <w:sym w:font="Wingdings" w:char="F0FC"/>
            </w:r>
          </w:p>
        </w:tc>
        <w:tc>
          <w:tcPr>
            <w:tcW w:w="1361" w:type="dxa"/>
            <w:vAlign w:val="center"/>
          </w:tcPr>
          <w:p w14:paraId="0E31C27A" w14:textId="592405FB" w:rsidR="00641ED2" w:rsidRPr="00874ADF" w:rsidRDefault="00641ED2" w:rsidP="00FB7F4F">
            <w:pPr>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cs="Times New Roman"/>
                <w:sz w:val="28"/>
                <w:szCs w:val="28"/>
              </w:rPr>
            </w:pPr>
            <w:r w:rsidRPr="00874ADF">
              <w:rPr>
                <w:rFonts w:ascii="標楷體" w:eastAsia="標楷體" w:hAnsi="標楷體" w:cs="Times New Roman"/>
                <w:sz w:val="28"/>
                <w:szCs w:val="28"/>
              </w:rPr>
              <w:sym w:font="Wingdings" w:char="F0FC"/>
            </w:r>
          </w:p>
        </w:tc>
      </w:tr>
      <w:tr w:rsidR="00874ADF" w:rsidRPr="00874ADF" w14:paraId="4A776E9E" w14:textId="77777777" w:rsidTr="00DD7E13">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497" w:type="dxa"/>
            <w:vAlign w:val="center"/>
          </w:tcPr>
          <w:p w14:paraId="786BC678" w14:textId="62DB85A1" w:rsidR="00DD7E13" w:rsidRPr="00874ADF" w:rsidRDefault="00DD7E13" w:rsidP="00DD7E13">
            <w:pPr>
              <w:widowControl/>
              <w:jc w:val="center"/>
              <w:rPr>
                <w:rFonts w:ascii="標楷體" w:eastAsia="標楷體" w:hAnsi="標楷體" w:cs="Times New Roman"/>
                <w:color w:val="auto"/>
                <w:sz w:val="28"/>
                <w:szCs w:val="28"/>
              </w:rPr>
            </w:pPr>
            <w:r w:rsidRPr="00874ADF">
              <w:rPr>
                <w:rFonts w:ascii="標楷體" w:eastAsia="標楷體" w:hAnsi="標楷體" w:cs="Times New Roman" w:hint="eastAsia"/>
                <w:color w:val="auto"/>
                <w:sz w:val="28"/>
                <w:szCs w:val="28"/>
              </w:rPr>
              <w:t>7</w:t>
            </w:r>
          </w:p>
        </w:tc>
        <w:tc>
          <w:tcPr>
            <w:tcW w:w="4637" w:type="dxa"/>
            <w:vAlign w:val="center"/>
          </w:tcPr>
          <w:p w14:paraId="59A9E393" w14:textId="2BDCB15D" w:rsidR="00DD7E13" w:rsidRPr="00874ADF" w:rsidRDefault="00DD7E13" w:rsidP="00DD7E13">
            <w:pPr>
              <w:widowControl/>
              <w:jc w:val="both"/>
              <w:cnfStyle w:val="000000100000" w:firstRow="0" w:lastRow="0" w:firstColumn="0" w:lastColumn="0" w:oddVBand="0" w:evenVBand="0" w:oddHBand="1" w:evenHBand="0" w:firstRowFirstColumn="0" w:firstRowLastColumn="0" w:lastRowFirstColumn="0" w:lastRowLastColumn="0"/>
              <w:rPr>
                <w:rFonts w:ascii="標楷體" w:eastAsia="標楷體" w:hAnsi="標楷體" w:cs="Times New Roman"/>
                <w:b/>
                <w:sz w:val="28"/>
                <w:szCs w:val="28"/>
              </w:rPr>
            </w:pPr>
            <w:r w:rsidRPr="00874ADF">
              <w:rPr>
                <w:rFonts w:ascii="標楷體" w:eastAsia="標楷體" w:hAnsi="標楷體" w:cs="Times New Roman" w:hint="eastAsia"/>
                <w:b/>
                <w:sz w:val="28"/>
                <w:szCs w:val="28"/>
              </w:rPr>
              <w:t>勞動契約</w:t>
            </w:r>
          </w:p>
        </w:tc>
        <w:tc>
          <w:tcPr>
            <w:tcW w:w="1360" w:type="dxa"/>
            <w:vAlign w:val="center"/>
          </w:tcPr>
          <w:p w14:paraId="658C7383" w14:textId="1EF196E4" w:rsidR="00DD7E13" w:rsidRPr="00874ADF" w:rsidRDefault="00DD7E13" w:rsidP="00DD7E13">
            <w:pPr>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cs="Times New Roman"/>
                <w:sz w:val="28"/>
                <w:szCs w:val="28"/>
              </w:rPr>
            </w:pPr>
            <w:r w:rsidRPr="00874ADF">
              <w:rPr>
                <w:rFonts w:ascii="標楷體" w:eastAsia="標楷體" w:hAnsi="標楷體" w:cs="Times New Roman"/>
                <w:sz w:val="28"/>
                <w:szCs w:val="28"/>
              </w:rPr>
              <w:sym w:font="Wingdings" w:char="F0FC"/>
            </w:r>
          </w:p>
        </w:tc>
        <w:tc>
          <w:tcPr>
            <w:tcW w:w="1360" w:type="dxa"/>
            <w:vAlign w:val="center"/>
          </w:tcPr>
          <w:p w14:paraId="5838651F" w14:textId="3536624D" w:rsidR="00DD7E13" w:rsidRPr="00874ADF" w:rsidRDefault="00DD7E13" w:rsidP="00DD7E13">
            <w:pPr>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cs="Times New Roman"/>
                <w:sz w:val="28"/>
                <w:szCs w:val="28"/>
              </w:rPr>
            </w:pPr>
            <w:r w:rsidRPr="00874ADF">
              <w:rPr>
                <w:rFonts w:ascii="標楷體" w:eastAsia="標楷體" w:hAnsi="標楷體" w:cs="Times New Roman"/>
                <w:sz w:val="28"/>
                <w:szCs w:val="28"/>
              </w:rPr>
              <w:sym w:font="Wingdings" w:char="F0FC"/>
            </w:r>
          </w:p>
        </w:tc>
        <w:tc>
          <w:tcPr>
            <w:tcW w:w="1361" w:type="dxa"/>
            <w:vAlign w:val="center"/>
          </w:tcPr>
          <w:p w14:paraId="068C2BC2" w14:textId="0265E3AA" w:rsidR="00DD7E13" w:rsidRPr="00874ADF" w:rsidRDefault="00DD7E13" w:rsidP="00DD7E13">
            <w:pPr>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cs="Times New Roman"/>
                <w:sz w:val="28"/>
                <w:szCs w:val="28"/>
              </w:rPr>
            </w:pPr>
            <w:r w:rsidRPr="00874ADF">
              <w:rPr>
                <w:rFonts w:ascii="標楷體" w:eastAsia="標楷體" w:hAnsi="標楷體" w:cs="Times New Roman"/>
                <w:sz w:val="28"/>
                <w:szCs w:val="28"/>
              </w:rPr>
              <w:sym w:font="Wingdings" w:char="F0FC"/>
            </w:r>
          </w:p>
        </w:tc>
      </w:tr>
      <w:tr w:rsidR="00874ADF" w:rsidRPr="00874ADF" w14:paraId="72DCF2CC" w14:textId="77777777" w:rsidTr="00DD7E13">
        <w:trPr>
          <w:trHeight w:val="510"/>
        </w:trPr>
        <w:tc>
          <w:tcPr>
            <w:cnfStyle w:val="001000000000" w:firstRow="0" w:lastRow="0" w:firstColumn="1" w:lastColumn="0" w:oddVBand="0" w:evenVBand="0" w:oddHBand="0" w:evenHBand="0" w:firstRowFirstColumn="0" w:firstRowLastColumn="0" w:lastRowFirstColumn="0" w:lastRowLastColumn="0"/>
            <w:tcW w:w="497" w:type="dxa"/>
            <w:vAlign w:val="center"/>
          </w:tcPr>
          <w:p w14:paraId="5195CE3C" w14:textId="5FF13E85" w:rsidR="00641ED2" w:rsidRPr="00874ADF" w:rsidRDefault="00DD7E13" w:rsidP="00DD7E13">
            <w:pPr>
              <w:widowControl/>
              <w:jc w:val="center"/>
              <w:rPr>
                <w:rFonts w:ascii="標楷體" w:eastAsia="標楷體" w:hAnsi="標楷體" w:cs="Times New Roman"/>
                <w:color w:val="auto"/>
                <w:sz w:val="28"/>
                <w:szCs w:val="28"/>
              </w:rPr>
            </w:pPr>
            <w:r w:rsidRPr="00874ADF">
              <w:rPr>
                <w:rFonts w:ascii="標楷體" w:eastAsia="標楷體" w:hAnsi="標楷體" w:cs="Times New Roman" w:hint="eastAsia"/>
                <w:color w:val="auto"/>
                <w:sz w:val="28"/>
                <w:szCs w:val="28"/>
              </w:rPr>
              <w:t>8</w:t>
            </w:r>
          </w:p>
        </w:tc>
        <w:tc>
          <w:tcPr>
            <w:tcW w:w="4637" w:type="dxa"/>
            <w:vAlign w:val="center"/>
          </w:tcPr>
          <w:p w14:paraId="16CB9A89" w14:textId="7E60EF44" w:rsidR="00641ED2" w:rsidRPr="00874ADF" w:rsidRDefault="00641ED2" w:rsidP="00641ED2">
            <w:pPr>
              <w:jc w:val="both"/>
              <w:cnfStyle w:val="000000000000" w:firstRow="0" w:lastRow="0" w:firstColumn="0" w:lastColumn="0" w:oddVBand="0" w:evenVBand="0" w:oddHBand="0" w:evenHBand="0" w:firstRowFirstColumn="0" w:firstRowLastColumn="0" w:lastRowFirstColumn="0" w:lastRowLastColumn="0"/>
              <w:rPr>
                <w:rFonts w:ascii="標楷體" w:eastAsia="標楷體" w:hAnsi="標楷體" w:cs="Times New Roman"/>
                <w:sz w:val="28"/>
                <w:szCs w:val="28"/>
              </w:rPr>
            </w:pPr>
            <w:r w:rsidRPr="00874ADF">
              <w:rPr>
                <w:rFonts w:ascii="標楷體" w:eastAsia="標楷體" w:hAnsi="標楷體" w:cs="Times New Roman"/>
                <w:b/>
                <w:sz w:val="28"/>
                <w:szCs w:val="28"/>
              </w:rPr>
              <w:t>切結書</w:t>
            </w:r>
          </w:p>
        </w:tc>
        <w:tc>
          <w:tcPr>
            <w:tcW w:w="1360" w:type="dxa"/>
            <w:vAlign w:val="center"/>
          </w:tcPr>
          <w:p w14:paraId="092EDDD7" w14:textId="690242DA" w:rsidR="00641ED2" w:rsidRPr="00874ADF" w:rsidRDefault="00641ED2" w:rsidP="00FB7F4F">
            <w:pPr>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cs="Times New Roman"/>
                <w:sz w:val="28"/>
                <w:szCs w:val="28"/>
              </w:rPr>
            </w:pPr>
            <w:r w:rsidRPr="00874ADF">
              <w:rPr>
                <w:rFonts w:ascii="標楷體" w:eastAsia="標楷體" w:hAnsi="標楷體" w:cs="Times New Roman"/>
                <w:sz w:val="28"/>
                <w:szCs w:val="28"/>
              </w:rPr>
              <w:sym w:font="Wingdings" w:char="F0FC"/>
            </w:r>
          </w:p>
        </w:tc>
        <w:tc>
          <w:tcPr>
            <w:tcW w:w="1360" w:type="dxa"/>
            <w:vAlign w:val="center"/>
          </w:tcPr>
          <w:p w14:paraId="660131E2" w14:textId="0CABACDD" w:rsidR="00641ED2" w:rsidRPr="00874ADF" w:rsidRDefault="00641ED2" w:rsidP="00FB7F4F">
            <w:pPr>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cs="Times New Roman"/>
                <w:sz w:val="28"/>
                <w:szCs w:val="28"/>
              </w:rPr>
            </w:pPr>
            <w:r w:rsidRPr="00874ADF">
              <w:rPr>
                <w:rFonts w:ascii="標楷體" w:eastAsia="標楷體" w:hAnsi="標楷體" w:cs="Times New Roman"/>
                <w:sz w:val="28"/>
                <w:szCs w:val="28"/>
              </w:rPr>
              <w:sym w:font="Wingdings" w:char="F0FC"/>
            </w:r>
          </w:p>
        </w:tc>
        <w:tc>
          <w:tcPr>
            <w:tcW w:w="1361" w:type="dxa"/>
            <w:vAlign w:val="center"/>
          </w:tcPr>
          <w:p w14:paraId="56E38E75" w14:textId="4B1CB34E" w:rsidR="00641ED2" w:rsidRPr="00874ADF" w:rsidRDefault="00641ED2" w:rsidP="00FB7F4F">
            <w:pPr>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cs="Times New Roman"/>
                <w:sz w:val="28"/>
                <w:szCs w:val="28"/>
              </w:rPr>
            </w:pPr>
            <w:r w:rsidRPr="00874ADF">
              <w:rPr>
                <w:rFonts w:ascii="標楷體" w:eastAsia="標楷體" w:hAnsi="標楷體" w:cs="Times New Roman"/>
                <w:sz w:val="28"/>
                <w:szCs w:val="28"/>
              </w:rPr>
              <w:sym w:font="Wingdings" w:char="F0FC"/>
            </w:r>
          </w:p>
        </w:tc>
      </w:tr>
      <w:tr w:rsidR="00874ADF" w:rsidRPr="00874ADF" w14:paraId="7EE73D68" w14:textId="77777777" w:rsidTr="00DD7E13">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497" w:type="dxa"/>
            <w:vAlign w:val="center"/>
          </w:tcPr>
          <w:p w14:paraId="215B6337" w14:textId="096751D4" w:rsidR="00641ED2" w:rsidRPr="00874ADF" w:rsidRDefault="00DD7E13" w:rsidP="00DD7E13">
            <w:pPr>
              <w:widowControl/>
              <w:jc w:val="center"/>
              <w:rPr>
                <w:rFonts w:ascii="標楷體" w:eastAsia="標楷體" w:hAnsi="標楷體" w:cs="Times New Roman"/>
                <w:color w:val="auto"/>
                <w:sz w:val="28"/>
                <w:szCs w:val="28"/>
              </w:rPr>
            </w:pPr>
            <w:r w:rsidRPr="00874ADF">
              <w:rPr>
                <w:rFonts w:ascii="標楷體" w:eastAsia="標楷體" w:hAnsi="標楷體" w:cs="Times New Roman" w:hint="eastAsia"/>
                <w:color w:val="auto"/>
                <w:sz w:val="28"/>
                <w:szCs w:val="28"/>
              </w:rPr>
              <w:t>9</w:t>
            </w:r>
          </w:p>
        </w:tc>
        <w:tc>
          <w:tcPr>
            <w:tcW w:w="4637" w:type="dxa"/>
            <w:vAlign w:val="center"/>
          </w:tcPr>
          <w:p w14:paraId="040DBDD1" w14:textId="0A9C15D4" w:rsidR="00641ED2" w:rsidRPr="00874ADF" w:rsidRDefault="00641ED2" w:rsidP="00641ED2">
            <w:pPr>
              <w:jc w:val="both"/>
              <w:cnfStyle w:val="000000100000" w:firstRow="0" w:lastRow="0" w:firstColumn="0" w:lastColumn="0" w:oddVBand="0" w:evenVBand="0" w:oddHBand="1" w:evenHBand="0" w:firstRowFirstColumn="0" w:firstRowLastColumn="0" w:lastRowFirstColumn="0" w:lastRowLastColumn="0"/>
              <w:rPr>
                <w:rFonts w:ascii="標楷體" w:eastAsia="標楷體" w:hAnsi="標楷體" w:cs="Times New Roman"/>
                <w:sz w:val="28"/>
                <w:szCs w:val="28"/>
              </w:rPr>
            </w:pPr>
            <w:r w:rsidRPr="00874ADF">
              <w:rPr>
                <w:rFonts w:ascii="標楷體" w:eastAsia="標楷體" w:hAnsi="標楷體" w:cs="Times New Roman"/>
                <w:b/>
                <w:sz w:val="28"/>
                <w:szCs w:val="28"/>
              </w:rPr>
              <w:t>領據</w:t>
            </w:r>
          </w:p>
        </w:tc>
        <w:tc>
          <w:tcPr>
            <w:tcW w:w="1360" w:type="dxa"/>
            <w:vAlign w:val="center"/>
          </w:tcPr>
          <w:p w14:paraId="12FBA651" w14:textId="1BF43E7B" w:rsidR="00641ED2" w:rsidRPr="00874ADF" w:rsidRDefault="00641ED2" w:rsidP="00FB7F4F">
            <w:pPr>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cs="Times New Roman"/>
                <w:sz w:val="28"/>
                <w:szCs w:val="28"/>
              </w:rPr>
            </w:pPr>
            <w:r w:rsidRPr="00874ADF">
              <w:rPr>
                <w:rFonts w:ascii="標楷體" w:eastAsia="標楷體" w:hAnsi="標楷體" w:cs="Times New Roman"/>
                <w:sz w:val="28"/>
                <w:szCs w:val="28"/>
              </w:rPr>
              <w:sym w:font="Wingdings" w:char="F0FC"/>
            </w:r>
          </w:p>
        </w:tc>
        <w:tc>
          <w:tcPr>
            <w:tcW w:w="1360" w:type="dxa"/>
            <w:vAlign w:val="center"/>
          </w:tcPr>
          <w:p w14:paraId="5B28353C" w14:textId="4B984F27" w:rsidR="00641ED2" w:rsidRPr="00874ADF" w:rsidRDefault="00641ED2" w:rsidP="00FB7F4F">
            <w:pPr>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cs="Times New Roman"/>
                <w:sz w:val="28"/>
                <w:szCs w:val="28"/>
              </w:rPr>
            </w:pPr>
            <w:r w:rsidRPr="00874ADF">
              <w:rPr>
                <w:rFonts w:ascii="標楷體" w:eastAsia="標楷體" w:hAnsi="標楷體" w:cs="Times New Roman"/>
                <w:sz w:val="28"/>
                <w:szCs w:val="28"/>
              </w:rPr>
              <w:sym w:font="Wingdings" w:char="F0FC"/>
            </w:r>
          </w:p>
        </w:tc>
        <w:tc>
          <w:tcPr>
            <w:tcW w:w="1361" w:type="dxa"/>
            <w:vAlign w:val="center"/>
          </w:tcPr>
          <w:p w14:paraId="308F2766" w14:textId="516DB763" w:rsidR="00641ED2" w:rsidRPr="00874ADF" w:rsidRDefault="00641ED2" w:rsidP="00FB7F4F">
            <w:pPr>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cs="Times New Roman"/>
                <w:sz w:val="28"/>
                <w:szCs w:val="28"/>
              </w:rPr>
            </w:pPr>
            <w:r w:rsidRPr="00874ADF">
              <w:rPr>
                <w:rFonts w:ascii="標楷體" w:eastAsia="標楷體" w:hAnsi="標楷體" w:cs="Times New Roman"/>
                <w:sz w:val="28"/>
                <w:szCs w:val="28"/>
              </w:rPr>
              <w:sym w:font="Wingdings" w:char="F0FC"/>
            </w:r>
          </w:p>
        </w:tc>
      </w:tr>
      <w:tr w:rsidR="00874ADF" w:rsidRPr="00874ADF" w14:paraId="3B19405E" w14:textId="77777777" w:rsidTr="00DD7E13">
        <w:trPr>
          <w:trHeight w:val="510"/>
        </w:trPr>
        <w:tc>
          <w:tcPr>
            <w:cnfStyle w:val="001000000000" w:firstRow="0" w:lastRow="0" w:firstColumn="1" w:lastColumn="0" w:oddVBand="0" w:evenVBand="0" w:oddHBand="0" w:evenHBand="0" w:firstRowFirstColumn="0" w:firstRowLastColumn="0" w:lastRowFirstColumn="0" w:lastRowLastColumn="0"/>
            <w:tcW w:w="497" w:type="dxa"/>
            <w:vAlign w:val="center"/>
          </w:tcPr>
          <w:p w14:paraId="082BB852" w14:textId="6BF2EDCC" w:rsidR="00641ED2" w:rsidRPr="00874ADF" w:rsidRDefault="00DD7E13" w:rsidP="00DD7E13">
            <w:pPr>
              <w:widowControl/>
              <w:jc w:val="center"/>
              <w:rPr>
                <w:rFonts w:ascii="標楷體" w:eastAsia="標楷體" w:hAnsi="標楷體" w:cs="Times New Roman"/>
                <w:color w:val="auto"/>
                <w:sz w:val="28"/>
                <w:szCs w:val="28"/>
              </w:rPr>
            </w:pPr>
            <w:r w:rsidRPr="00874ADF">
              <w:rPr>
                <w:rFonts w:ascii="標楷體" w:eastAsia="標楷體" w:hAnsi="標楷體" w:cs="Times New Roman" w:hint="eastAsia"/>
                <w:color w:val="auto"/>
                <w:sz w:val="28"/>
                <w:szCs w:val="28"/>
              </w:rPr>
              <w:t>10</w:t>
            </w:r>
          </w:p>
        </w:tc>
        <w:tc>
          <w:tcPr>
            <w:tcW w:w="4637" w:type="dxa"/>
            <w:vAlign w:val="center"/>
          </w:tcPr>
          <w:p w14:paraId="5AC86477" w14:textId="5DB54F30" w:rsidR="00641ED2" w:rsidRPr="00874ADF" w:rsidRDefault="00641ED2" w:rsidP="00641ED2">
            <w:pPr>
              <w:jc w:val="both"/>
              <w:cnfStyle w:val="000000000000" w:firstRow="0" w:lastRow="0" w:firstColumn="0" w:lastColumn="0" w:oddVBand="0" w:evenVBand="0" w:oddHBand="0" w:evenHBand="0" w:firstRowFirstColumn="0" w:firstRowLastColumn="0" w:lastRowFirstColumn="0" w:lastRowLastColumn="0"/>
              <w:rPr>
                <w:rFonts w:ascii="標楷體" w:eastAsia="標楷體" w:hAnsi="標楷體" w:cs="Times New Roman"/>
                <w:sz w:val="28"/>
                <w:szCs w:val="28"/>
              </w:rPr>
            </w:pPr>
            <w:r w:rsidRPr="00874ADF">
              <w:rPr>
                <w:rFonts w:ascii="標楷體" w:eastAsia="標楷體" w:hAnsi="標楷體" w:cs="Times New Roman"/>
                <w:b/>
                <w:sz w:val="28"/>
                <w:szCs w:val="28"/>
              </w:rPr>
              <w:t>存摺影本</w:t>
            </w:r>
          </w:p>
        </w:tc>
        <w:tc>
          <w:tcPr>
            <w:tcW w:w="1360" w:type="dxa"/>
            <w:vAlign w:val="center"/>
          </w:tcPr>
          <w:p w14:paraId="1FBC7C35" w14:textId="1E37B932" w:rsidR="00641ED2" w:rsidRPr="00874ADF" w:rsidRDefault="00641ED2" w:rsidP="00FB7F4F">
            <w:pPr>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cs="Times New Roman"/>
                <w:sz w:val="28"/>
                <w:szCs w:val="28"/>
              </w:rPr>
            </w:pPr>
            <w:r w:rsidRPr="00874ADF">
              <w:rPr>
                <w:rFonts w:ascii="標楷體" w:eastAsia="標楷體" w:hAnsi="標楷體" w:cs="Times New Roman"/>
                <w:sz w:val="28"/>
                <w:szCs w:val="28"/>
              </w:rPr>
              <w:sym w:font="Wingdings" w:char="F0FC"/>
            </w:r>
          </w:p>
        </w:tc>
        <w:tc>
          <w:tcPr>
            <w:tcW w:w="1360" w:type="dxa"/>
            <w:vAlign w:val="center"/>
          </w:tcPr>
          <w:p w14:paraId="1CF5C842" w14:textId="7332E628" w:rsidR="00641ED2" w:rsidRPr="00874ADF" w:rsidRDefault="00641ED2" w:rsidP="00FB7F4F">
            <w:pPr>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cs="Times New Roman"/>
                <w:sz w:val="28"/>
                <w:szCs w:val="28"/>
              </w:rPr>
            </w:pPr>
            <w:r w:rsidRPr="00874ADF">
              <w:rPr>
                <w:rFonts w:ascii="標楷體" w:eastAsia="標楷體" w:hAnsi="標楷體" w:cs="Times New Roman"/>
                <w:sz w:val="28"/>
                <w:szCs w:val="28"/>
              </w:rPr>
              <w:sym w:font="Wingdings" w:char="F0FC"/>
            </w:r>
          </w:p>
        </w:tc>
        <w:tc>
          <w:tcPr>
            <w:tcW w:w="1361" w:type="dxa"/>
            <w:vAlign w:val="center"/>
          </w:tcPr>
          <w:p w14:paraId="1C105F00" w14:textId="06E4647D" w:rsidR="00641ED2" w:rsidRPr="00874ADF" w:rsidRDefault="00641ED2" w:rsidP="00FB7F4F">
            <w:pPr>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cs="Times New Roman"/>
                <w:sz w:val="28"/>
                <w:szCs w:val="28"/>
              </w:rPr>
            </w:pPr>
            <w:r w:rsidRPr="00874ADF">
              <w:rPr>
                <w:rFonts w:ascii="標楷體" w:eastAsia="標楷體" w:hAnsi="標楷體" w:cs="Times New Roman"/>
                <w:sz w:val="28"/>
                <w:szCs w:val="28"/>
              </w:rPr>
              <w:sym w:font="Wingdings" w:char="F0FC"/>
            </w:r>
          </w:p>
        </w:tc>
      </w:tr>
    </w:tbl>
    <w:p w14:paraId="025AAB47" w14:textId="5D0046C6" w:rsidR="00F202B2" w:rsidRPr="00874ADF" w:rsidRDefault="00F202B2" w:rsidP="00F202B2">
      <w:pPr>
        <w:rPr>
          <w:rStyle w:val="af4"/>
          <w:rFonts w:ascii="標楷體" w:eastAsia="標楷體" w:hAnsi="標楷體" w:cs="Times New Roman"/>
          <w:b w:val="0"/>
          <w:sz w:val="28"/>
          <w:szCs w:val="28"/>
          <w:u w:val="thick"/>
        </w:rPr>
      </w:pPr>
    </w:p>
    <w:p w14:paraId="14389E2A" w14:textId="7D9C98B2" w:rsidR="00FD11E1" w:rsidRPr="00874ADF" w:rsidRDefault="00FD11E1" w:rsidP="00822D67">
      <w:pPr>
        <w:pStyle w:val="1"/>
        <w:jc w:val="both"/>
        <w:rPr>
          <w:rStyle w:val="af4"/>
          <w:rFonts w:ascii="標楷體" w:eastAsia="標楷體" w:hAnsi="標楷體" w:cs="Times New Roman"/>
          <w:b/>
          <w:sz w:val="28"/>
          <w:szCs w:val="28"/>
          <w:u w:val="thick"/>
        </w:rPr>
      </w:pPr>
      <w:bookmarkStart w:id="25" w:name="_Toc149118032"/>
      <w:r w:rsidRPr="00874ADF">
        <w:rPr>
          <w:rStyle w:val="af4"/>
          <w:rFonts w:ascii="標楷體" w:eastAsia="標楷體" w:hAnsi="標楷體" w:cs="Times New Roman"/>
          <w:b/>
          <w:sz w:val="28"/>
          <w:szCs w:val="28"/>
          <w:u w:val="thick"/>
        </w:rPr>
        <w:t>Q</w:t>
      </w:r>
      <w:r w:rsidR="005716DF" w:rsidRPr="00874ADF">
        <w:rPr>
          <w:rStyle w:val="af4"/>
          <w:rFonts w:ascii="標楷體" w:eastAsia="標楷體" w:hAnsi="標楷體" w:cs="Times New Roman"/>
          <w:b/>
          <w:sz w:val="28"/>
          <w:szCs w:val="28"/>
          <w:u w:val="thick"/>
        </w:rPr>
        <w:t>1</w:t>
      </w:r>
      <w:r w:rsidR="004768D7" w:rsidRPr="00874ADF">
        <w:rPr>
          <w:rStyle w:val="af4"/>
          <w:rFonts w:ascii="標楷體" w:eastAsia="標楷體" w:hAnsi="標楷體" w:cs="Times New Roman" w:hint="eastAsia"/>
          <w:b/>
          <w:sz w:val="28"/>
          <w:szCs w:val="28"/>
          <w:u w:val="thick"/>
        </w:rPr>
        <w:t>4</w:t>
      </w:r>
      <w:r w:rsidRPr="00874ADF">
        <w:rPr>
          <w:rStyle w:val="af4"/>
          <w:rFonts w:ascii="標楷體" w:eastAsia="標楷體" w:hAnsi="標楷體" w:cs="Times New Roman"/>
          <w:b/>
          <w:sz w:val="28"/>
          <w:szCs w:val="28"/>
          <w:u w:val="thick"/>
        </w:rPr>
        <w:t>.民宿應檢附之商業</w:t>
      </w:r>
      <w:proofErr w:type="gramStart"/>
      <w:r w:rsidRPr="00874ADF">
        <w:rPr>
          <w:rStyle w:val="af4"/>
          <w:rFonts w:ascii="標楷體" w:eastAsia="標楷體" w:hAnsi="標楷體" w:cs="Times New Roman"/>
          <w:b/>
          <w:sz w:val="28"/>
          <w:szCs w:val="28"/>
          <w:u w:val="thick"/>
        </w:rPr>
        <w:t>登記或稅籍</w:t>
      </w:r>
      <w:proofErr w:type="gramEnd"/>
      <w:r w:rsidRPr="00874ADF">
        <w:rPr>
          <w:rStyle w:val="af4"/>
          <w:rFonts w:ascii="標楷體" w:eastAsia="標楷體" w:hAnsi="標楷體" w:cs="Times New Roman"/>
          <w:b/>
          <w:sz w:val="28"/>
          <w:szCs w:val="28"/>
          <w:u w:val="thick"/>
        </w:rPr>
        <w:t>登記證明文件為何？</w:t>
      </w:r>
      <w:bookmarkEnd w:id="25"/>
    </w:p>
    <w:p w14:paraId="5573569A" w14:textId="37E2281E" w:rsidR="0052322E" w:rsidRPr="00874ADF" w:rsidRDefault="0052322E" w:rsidP="00822D67">
      <w:pPr>
        <w:spacing w:beforeLines="50" w:before="120"/>
        <w:jc w:val="both"/>
        <w:rPr>
          <w:rFonts w:ascii="標楷體" w:eastAsia="標楷體" w:hAnsi="標楷體" w:cs="Times New Roman"/>
          <w:sz w:val="28"/>
          <w:szCs w:val="28"/>
        </w:rPr>
      </w:pPr>
      <w:r w:rsidRPr="00874ADF">
        <w:rPr>
          <w:rFonts w:ascii="標楷體" w:eastAsia="標楷體" w:hAnsi="標楷體" w:cs="Times New Roman"/>
          <w:sz w:val="28"/>
          <w:szCs w:val="28"/>
        </w:rPr>
        <w:t>A：</w:t>
      </w:r>
    </w:p>
    <w:p w14:paraId="3AB67938" w14:textId="3F2A5107" w:rsidR="000F4125" w:rsidRPr="00874ADF" w:rsidRDefault="000F4125" w:rsidP="00822D67">
      <w:pPr>
        <w:numPr>
          <w:ilvl w:val="0"/>
          <w:numId w:val="19"/>
        </w:numPr>
        <w:adjustRightInd w:val="0"/>
        <w:snapToGrid w:val="0"/>
        <w:spacing w:beforeLines="50" w:before="120"/>
        <w:jc w:val="both"/>
        <w:rPr>
          <w:rFonts w:ascii="標楷體" w:eastAsia="標楷體" w:hAnsi="標楷體" w:cs="Times New Roman"/>
          <w:sz w:val="28"/>
          <w:szCs w:val="28"/>
        </w:rPr>
      </w:pPr>
      <w:r w:rsidRPr="00874ADF">
        <w:rPr>
          <w:rFonts w:ascii="標楷體" w:eastAsia="標楷體" w:hAnsi="標楷體" w:cs="Times New Roman"/>
          <w:sz w:val="28"/>
          <w:szCs w:val="28"/>
        </w:rPr>
        <w:t>商業登記證明文件：</w:t>
      </w:r>
      <w:r w:rsidR="00D415D0" w:rsidRPr="00874ADF">
        <w:rPr>
          <w:rFonts w:ascii="標楷體" w:eastAsia="標楷體" w:hAnsi="標楷體" w:cs="Times New Roman"/>
          <w:sz w:val="28"/>
          <w:szCs w:val="28"/>
        </w:rPr>
        <w:t>請</w:t>
      </w:r>
      <w:r w:rsidRPr="00874ADF">
        <w:rPr>
          <w:rFonts w:ascii="標楷體" w:eastAsia="標楷體" w:hAnsi="標楷體" w:cs="Times New Roman"/>
          <w:sz w:val="28"/>
          <w:szCs w:val="28"/>
        </w:rPr>
        <w:t>至</w:t>
      </w:r>
      <w:r w:rsidR="0049748C" w:rsidRPr="00874ADF">
        <w:rPr>
          <w:rFonts w:ascii="標楷體" w:eastAsia="標楷體" w:hAnsi="標楷體" w:cs="Times New Roman"/>
          <w:sz w:val="28"/>
          <w:szCs w:val="28"/>
        </w:rPr>
        <w:t>經濟部商業司</w:t>
      </w:r>
      <w:r w:rsidRPr="00874ADF">
        <w:rPr>
          <w:rFonts w:ascii="標楷體" w:eastAsia="標楷體" w:hAnsi="標楷體" w:cs="Times New Roman"/>
          <w:sz w:val="28"/>
          <w:szCs w:val="28"/>
        </w:rPr>
        <w:t>「商工登記公示資料查詢服務」</w:t>
      </w:r>
      <w:proofErr w:type="gramStart"/>
      <w:r w:rsidR="0049748C" w:rsidRPr="00874ADF">
        <w:rPr>
          <w:rFonts w:ascii="標楷體" w:eastAsia="標楷體" w:hAnsi="標楷體" w:cs="Times New Roman"/>
          <w:sz w:val="28"/>
          <w:szCs w:val="28"/>
        </w:rPr>
        <w:t>（</w:t>
      </w:r>
      <w:proofErr w:type="gramEnd"/>
      <w:r w:rsidR="0049748C" w:rsidRPr="00874ADF">
        <w:rPr>
          <w:rFonts w:ascii="標楷體" w:eastAsia="標楷體" w:hAnsi="標楷體" w:cs="Times New Roman"/>
          <w:sz w:val="28"/>
          <w:szCs w:val="28"/>
        </w:rPr>
        <w:t>https://findbiz.nat.gov.tw/fts/query/QueryBar/queryInit.do</w:t>
      </w:r>
      <w:proofErr w:type="gramStart"/>
      <w:r w:rsidR="0049748C" w:rsidRPr="00874ADF">
        <w:rPr>
          <w:rFonts w:ascii="標楷體" w:eastAsia="標楷體" w:hAnsi="標楷體" w:cs="Times New Roman"/>
          <w:sz w:val="28"/>
          <w:szCs w:val="28"/>
        </w:rPr>
        <w:t>）</w:t>
      </w:r>
      <w:proofErr w:type="gramEnd"/>
      <w:r w:rsidRPr="00874ADF">
        <w:rPr>
          <w:rFonts w:ascii="標楷體" w:eastAsia="標楷體" w:hAnsi="標楷體" w:cs="Times New Roman"/>
          <w:sz w:val="28"/>
          <w:szCs w:val="28"/>
        </w:rPr>
        <w:t>列印「商業登記基本資料」</w:t>
      </w:r>
      <w:r w:rsidR="0049748C" w:rsidRPr="00874ADF">
        <w:rPr>
          <w:rFonts w:ascii="標楷體" w:eastAsia="標楷體" w:hAnsi="標楷體" w:cs="Times New Roman"/>
          <w:sz w:val="28"/>
          <w:szCs w:val="28"/>
        </w:rPr>
        <w:t>。</w:t>
      </w:r>
    </w:p>
    <w:p w14:paraId="6F104402" w14:textId="638BB3D6" w:rsidR="007901FD" w:rsidRPr="00874ADF" w:rsidRDefault="000F4125" w:rsidP="00822D67">
      <w:pPr>
        <w:numPr>
          <w:ilvl w:val="0"/>
          <w:numId w:val="19"/>
        </w:numPr>
        <w:adjustRightInd w:val="0"/>
        <w:snapToGrid w:val="0"/>
        <w:spacing w:beforeLines="50" w:before="120"/>
        <w:ind w:left="714" w:hanging="357"/>
        <w:jc w:val="both"/>
        <w:rPr>
          <w:rFonts w:ascii="標楷體" w:eastAsia="標楷體" w:hAnsi="標楷體" w:cs="Times New Roman"/>
          <w:sz w:val="28"/>
          <w:szCs w:val="28"/>
        </w:rPr>
      </w:pPr>
      <w:r w:rsidRPr="00874ADF">
        <w:rPr>
          <w:rFonts w:ascii="標楷體" w:eastAsia="標楷體" w:hAnsi="標楷體" w:cs="Times New Roman"/>
          <w:sz w:val="28"/>
          <w:szCs w:val="28"/>
        </w:rPr>
        <w:t>稅籍登記</w:t>
      </w:r>
      <w:r w:rsidR="0049748C" w:rsidRPr="00874ADF">
        <w:rPr>
          <w:rFonts w:ascii="標楷體" w:eastAsia="標楷體" w:hAnsi="標楷體" w:cs="Times New Roman"/>
          <w:sz w:val="28"/>
          <w:szCs w:val="28"/>
        </w:rPr>
        <w:t>證明文件：營業稅稅籍證明</w:t>
      </w:r>
      <w:r w:rsidR="00C624AC" w:rsidRPr="00874ADF">
        <w:rPr>
          <w:rFonts w:ascii="標楷體" w:eastAsia="標楷體" w:hAnsi="標楷體" w:cs="Times New Roman"/>
          <w:sz w:val="28"/>
          <w:szCs w:val="28"/>
        </w:rPr>
        <w:t>或各區國稅局准予稅籍設立登記之函</w:t>
      </w:r>
      <w:r w:rsidR="00D415D0" w:rsidRPr="00874ADF">
        <w:rPr>
          <w:rFonts w:ascii="標楷體" w:eastAsia="標楷體" w:hAnsi="標楷體" w:cs="Times New Roman"/>
          <w:sz w:val="28"/>
          <w:szCs w:val="28"/>
        </w:rPr>
        <w:t>文影本</w:t>
      </w:r>
      <w:r w:rsidR="00C624AC" w:rsidRPr="00874ADF">
        <w:rPr>
          <w:rFonts w:ascii="標楷體" w:eastAsia="標楷體" w:hAnsi="標楷體" w:cs="Times New Roman"/>
          <w:sz w:val="28"/>
          <w:szCs w:val="28"/>
        </w:rPr>
        <w:t>。</w:t>
      </w:r>
    </w:p>
    <w:p w14:paraId="017EFC2D" w14:textId="77777777" w:rsidR="0066133F" w:rsidRPr="00874ADF" w:rsidRDefault="0066133F" w:rsidP="0066133F">
      <w:pPr>
        <w:adjustRightInd w:val="0"/>
        <w:snapToGrid w:val="0"/>
        <w:spacing w:beforeLines="50" w:before="120"/>
        <w:jc w:val="both"/>
        <w:rPr>
          <w:rFonts w:ascii="標楷體" w:eastAsia="標楷體" w:hAnsi="標楷體" w:cs="Times New Roman"/>
          <w:sz w:val="28"/>
          <w:szCs w:val="28"/>
        </w:rPr>
      </w:pPr>
    </w:p>
    <w:p w14:paraId="44F0CBF6" w14:textId="0783D52E" w:rsidR="00FD11E1" w:rsidRPr="00874ADF" w:rsidRDefault="00FD11E1" w:rsidP="00822D67">
      <w:pPr>
        <w:pStyle w:val="1"/>
        <w:jc w:val="both"/>
        <w:rPr>
          <w:rStyle w:val="af4"/>
          <w:rFonts w:ascii="標楷體" w:eastAsia="標楷體" w:hAnsi="標楷體" w:cs="Times New Roman"/>
          <w:b/>
          <w:sz w:val="28"/>
          <w:szCs w:val="28"/>
          <w:u w:val="thick"/>
        </w:rPr>
      </w:pPr>
      <w:bookmarkStart w:id="26" w:name="_Toc149118033"/>
      <w:r w:rsidRPr="00874ADF">
        <w:rPr>
          <w:rStyle w:val="af4"/>
          <w:rFonts w:ascii="標楷體" w:eastAsia="標楷體" w:hAnsi="標楷體" w:cs="Times New Roman"/>
          <w:b/>
          <w:sz w:val="28"/>
          <w:szCs w:val="28"/>
          <w:u w:val="thick"/>
        </w:rPr>
        <w:t>Q1</w:t>
      </w:r>
      <w:r w:rsidR="004768D7" w:rsidRPr="00874ADF">
        <w:rPr>
          <w:rStyle w:val="af4"/>
          <w:rFonts w:ascii="標楷體" w:eastAsia="標楷體" w:hAnsi="標楷體" w:cs="Times New Roman" w:hint="eastAsia"/>
          <w:b/>
          <w:sz w:val="28"/>
          <w:szCs w:val="28"/>
          <w:u w:val="thick"/>
        </w:rPr>
        <w:t>5</w:t>
      </w:r>
      <w:r w:rsidRPr="00874ADF">
        <w:rPr>
          <w:rStyle w:val="af4"/>
          <w:rFonts w:ascii="標楷體" w:eastAsia="標楷體" w:hAnsi="標楷體" w:cs="Times New Roman"/>
          <w:b/>
          <w:sz w:val="28"/>
          <w:szCs w:val="28"/>
          <w:u w:val="thick"/>
        </w:rPr>
        <w:t>.員工清冊格式</w:t>
      </w:r>
      <w:r w:rsidR="00D415D0" w:rsidRPr="00874ADF">
        <w:rPr>
          <w:rStyle w:val="af4"/>
          <w:rFonts w:ascii="標楷體" w:eastAsia="標楷體" w:hAnsi="標楷體" w:cs="Times New Roman"/>
          <w:b/>
          <w:sz w:val="28"/>
          <w:szCs w:val="28"/>
          <w:u w:val="thick"/>
        </w:rPr>
        <w:t>為何？</w:t>
      </w:r>
      <w:bookmarkEnd w:id="26"/>
    </w:p>
    <w:p w14:paraId="69A1A5A0" w14:textId="29C8E72E" w:rsidR="00D8348B" w:rsidRPr="00874ADF" w:rsidRDefault="00D8348B" w:rsidP="00822D67">
      <w:pPr>
        <w:spacing w:beforeLines="50" w:before="120"/>
        <w:ind w:leftChars="-1" w:left="424" w:hangingChars="152" w:hanging="426"/>
        <w:jc w:val="both"/>
        <w:rPr>
          <w:rFonts w:ascii="標楷體" w:eastAsia="標楷體" w:hAnsi="標楷體" w:cs="Times New Roman"/>
          <w:sz w:val="28"/>
          <w:szCs w:val="28"/>
        </w:rPr>
      </w:pPr>
      <w:r w:rsidRPr="00874ADF">
        <w:rPr>
          <w:rFonts w:ascii="標楷體" w:eastAsia="標楷體" w:hAnsi="標楷體" w:cs="Times New Roman"/>
          <w:sz w:val="28"/>
          <w:szCs w:val="28"/>
        </w:rPr>
        <w:t>A：申請</w:t>
      </w:r>
      <w:r w:rsidR="00C66D62" w:rsidRPr="00874ADF">
        <w:rPr>
          <w:rFonts w:ascii="標楷體" w:eastAsia="標楷體" w:hAnsi="標楷體" w:cs="Times New Roman"/>
          <w:sz w:val="28"/>
          <w:szCs w:val="28"/>
        </w:rPr>
        <w:t>人</w:t>
      </w:r>
      <w:r w:rsidRPr="00874ADF">
        <w:rPr>
          <w:rFonts w:ascii="標楷體" w:eastAsia="標楷體" w:hAnsi="標楷體" w:cs="Times New Roman"/>
          <w:sz w:val="28"/>
          <w:szCs w:val="28"/>
        </w:rPr>
        <w:t>應篩選每月薪資達$33,000（北</w:t>
      </w:r>
      <w:proofErr w:type="gramStart"/>
      <w:r w:rsidRPr="00874ADF">
        <w:rPr>
          <w:rFonts w:ascii="標楷體" w:eastAsia="標楷體" w:hAnsi="標楷體" w:cs="Times New Roman"/>
          <w:sz w:val="28"/>
          <w:szCs w:val="28"/>
        </w:rPr>
        <w:t>北基桃</w:t>
      </w:r>
      <w:proofErr w:type="gramEnd"/>
      <w:r w:rsidRPr="00874ADF">
        <w:rPr>
          <w:rFonts w:ascii="標楷體" w:eastAsia="標楷體" w:hAnsi="標楷體" w:cs="Times New Roman"/>
          <w:sz w:val="28"/>
          <w:szCs w:val="28"/>
        </w:rPr>
        <w:t>竹竹）或$31,000（其他直轄市、縣市）、於112年4月1日至113年3月31日期間到職且任職滿6個月之房務或清潔人員，並參照</w:t>
      </w:r>
      <w:r w:rsidR="000F57CE" w:rsidRPr="00874ADF">
        <w:rPr>
          <w:rFonts w:ascii="標楷體" w:eastAsia="標楷體" w:hAnsi="標楷體" w:cs="標楷體"/>
          <w:sz w:val="28"/>
          <w:szCs w:val="28"/>
        </w:rPr>
        <w:t>勞工保險、就業保險或</w:t>
      </w:r>
      <w:r w:rsidR="009B5602" w:rsidRPr="00874ADF">
        <w:rPr>
          <w:rFonts w:ascii="標楷體" w:eastAsia="標楷體" w:hAnsi="標楷體" w:cs="標楷體" w:hint="eastAsia"/>
          <w:sz w:val="28"/>
          <w:szCs w:val="28"/>
        </w:rPr>
        <w:t>勞工</w:t>
      </w:r>
      <w:r w:rsidR="000F57CE" w:rsidRPr="00874ADF">
        <w:rPr>
          <w:rFonts w:ascii="標楷體" w:eastAsia="標楷體" w:hAnsi="標楷體" w:cs="標楷體"/>
          <w:sz w:val="28"/>
          <w:szCs w:val="28"/>
        </w:rPr>
        <w:t>職業災害保險投保單位被保險人名冊</w:t>
      </w:r>
      <w:r w:rsidRPr="00874ADF">
        <w:rPr>
          <w:rFonts w:ascii="標楷體" w:eastAsia="標楷體" w:hAnsi="標楷體" w:cs="Times New Roman"/>
          <w:sz w:val="28"/>
          <w:szCs w:val="28"/>
        </w:rPr>
        <w:t>順序，依附</w:t>
      </w:r>
      <w:r w:rsidR="009B0128" w:rsidRPr="00874ADF">
        <w:rPr>
          <w:rFonts w:ascii="標楷體" w:eastAsia="標楷體" w:hAnsi="標楷體" w:cs="Times New Roman"/>
          <w:sz w:val="28"/>
          <w:szCs w:val="28"/>
        </w:rPr>
        <w:t>表一</w:t>
      </w:r>
      <w:r w:rsidR="002D482F" w:rsidRPr="00874ADF">
        <w:rPr>
          <w:rFonts w:ascii="標楷體" w:eastAsia="標楷體" w:hAnsi="標楷體" w:cs="Times New Roman"/>
          <w:sz w:val="28"/>
          <w:szCs w:val="28"/>
        </w:rPr>
        <w:t>「員工清冊」</w:t>
      </w:r>
      <w:r w:rsidRPr="00874ADF">
        <w:rPr>
          <w:rFonts w:ascii="標楷體" w:eastAsia="標楷體" w:hAnsi="標楷體" w:cs="Times New Roman"/>
          <w:sz w:val="28"/>
          <w:szCs w:val="28"/>
        </w:rPr>
        <w:t>格式造冊</w:t>
      </w:r>
      <w:r w:rsidR="00472BDD" w:rsidRPr="00874ADF">
        <w:rPr>
          <w:rFonts w:ascii="標楷體" w:eastAsia="標楷體" w:hAnsi="標楷體" w:cs="Times New Roman"/>
          <w:sz w:val="28"/>
          <w:szCs w:val="28"/>
        </w:rPr>
        <w:t>，並將</w:t>
      </w:r>
      <w:r w:rsidRPr="00874ADF">
        <w:rPr>
          <w:rFonts w:ascii="標楷體" w:eastAsia="標楷體" w:hAnsi="標楷體" w:cs="Times New Roman"/>
          <w:sz w:val="28"/>
          <w:szCs w:val="28"/>
        </w:rPr>
        <w:t>Excel電子檔</w:t>
      </w:r>
      <w:r w:rsidR="00DC3B91" w:rsidRPr="00874ADF">
        <w:rPr>
          <w:rFonts w:ascii="標楷體" w:eastAsia="標楷體" w:hAnsi="標楷體" w:cs="Times New Roman" w:hint="eastAsia"/>
          <w:sz w:val="28"/>
          <w:szCs w:val="28"/>
        </w:rPr>
        <w:t>上傳</w:t>
      </w:r>
      <w:proofErr w:type="gramStart"/>
      <w:r w:rsidR="00DC3B91" w:rsidRPr="00874ADF">
        <w:rPr>
          <w:rFonts w:ascii="標楷體" w:eastAsia="標楷體" w:hAnsi="標楷體" w:cs="Times New Roman" w:hint="eastAsia"/>
          <w:sz w:val="28"/>
          <w:szCs w:val="28"/>
        </w:rPr>
        <w:t>至線上申</w:t>
      </w:r>
      <w:proofErr w:type="gramEnd"/>
      <w:r w:rsidR="00DC3B91" w:rsidRPr="00874ADF">
        <w:rPr>
          <w:rFonts w:ascii="標楷體" w:eastAsia="標楷體" w:hAnsi="標楷體" w:cs="Times New Roman" w:hint="eastAsia"/>
          <w:sz w:val="28"/>
          <w:szCs w:val="28"/>
        </w:rPr>
        <w:t>請平台（平台建置完成後再行公告網址）</w:t>
      </w:r>
      <w:r w:rsidRPr="00874ADF">
        <w:rPr>
          <w:rFonts w:ascii="標楷體" w:eastAsia="標楷體" w:hAnsi="標楷體" w:cs="Times New Roman"/>
          <w:sz w:val="28"/>
          <w:szCs w:val="28"/>
        </w:rPr>
        <w:t>。</w:t>
      </w:r>
    </w:p>
    <w:p w14:paraId="0D836F3A" w14:textId="7A832E35" w:rsidR="00D415D0" w:rsidRPr="00874ADF" w:rsidRDefault="00D415D0" w:rsidP="00DB613F">
      <w:pPr>
        <w:ind w:leftChars="-1" w:left="424" w:hangingChars="152" w:hanging="426"/>
        <w:jc w:val="both"/>
        <w:rPr>
          <w:rFonts w:ascii="標楷體" w:eastAsia="標楷體" w:hAnsi="標楷體" w:cs="Times New Roman"/>
          <w:sz w:val="28"/>
          <w:szCs w:val="28"/>
        </w:rPr>
      </w:pPr>
    </w:p>
    <w:p w14:paraId="1590A489" w14:textId="653021DE" w:rsidR="004224C4" w:rsidRPr="00874ADF" w:rsidRDefault="004224C4" w:rsidP="00822D67">
      <w:pPr>
        <w:pStyle w:val="1"/>
        <w:jc w:val="both"/>
        <w:rPr>
          <w:rStyle w:val="af4"/>
          <w:rFonts w:ascii="標楷體" w:eastAsia="標楷體" w:hAnsi="標楷體" w:cs="Times New Roman"/>
          <w:b/>
          <w:sz w:val="28"/>
          <w:szCs w:val="28"/>
          <w:u w:val="thick"/>
        </w:rPr>
      </w:pPr>
      <w:bookmarkStart w:id="27" w:name="_Toc149118034"/>
      <w:r w:rsidRPr="00874ADF">
        <w:rPr>
          <w:rStyle w:val="af4"/>
          <w:rFonts w:ascii="標楷體" w:eastAsia="標楷體" w:hAnsi="標楷體" w:cs="Times New Roman"/>
          <w:b/>
          <w:sz w:val="28"/>
          <w:szCs w:val="28"/>
          <w:u w:val="thick"/>
        </w:rPr>
        <w:t>Q1</w:t>
      </w:r>
      <w:r w:rsidR="004768D7" w:rsidRPr="00874ADF">
        <w:rPr>
          <w:rStyle w:val="af4"/>
          <w:rFonts w:ascii="標楷體" w:eastAsia="標楷體" w:hAnsi="標楷體" w:cs="Times New Roman" w:hint="eastAsia"/>
          <w:b/>
          <w:sz w:val="28"/>
          <w:szCs w:val="28"/>
          <w:u w:val="thick"/>
        </w:rPr>
        <w:t>6</w:t>
      </w:r>
      <w:r w:rsidRPr="00874ADF">
        <w:rPr>
          <w:rStyle w:val="af4"/>
          <w:rFonts w:ascii="標楷體" w:eastAsia="標楷體" w:hAnsi="標楷體" w:cs="Times New Roman"/>
          <w:b/>
          <w:sz w:val="28"/>
          <w:szCs w:val="28"/>
          <w:u w:val="thick"/>
        </w:rPr>
        <w:t>.薪資證明文件為何？</w:t>
      </w:r>
      <w:bookmarkEnd w:id="27"/>
    </w:p>
    <w:p w14:paraId="58DFCDA5" w14:textId="7E19226F" w:rsidR="00B71BAB" w:rsidRPr="00874ADF" w:rsidRDefault="004224C4" w:rsidP="00822D67">
      <w:pPr>
        <w:spacing w:beforeLines="50" w:before="120"/>
        <w:ind w:leftChars="-1" w:left="424" w:hangingChars="152" w:hanging="426"/>
        <w:jc w:val="both"/>
        <w:rPr>
          <w:rFonts w:ascii="標楷體" w:eastAsia="標楷體" w:hAnsi="標楷體" w:cs="Times New Roman"/>
          <w:sz w:val="28"/>
          <w:szCs w:val="28"/>
        </w:rPr>
      </w:pPr>
      <w:r w:rsidRPr="00874ADF">
        <w:rPr>
          <w:rFonts w:ascii="標楷體" w:eastAsia="標楷體" w:hAnsi="標楷體" w:cs="Times New Roman"/>
          <w:sz w:val="28"/>
          <w:szCs w:val="28"/>
        </w:rPr>
        <w:t>A：申請人</w:t>
      </w:r>
      <w:r w:rsidR="00B71BAB" w:rsidRPr="00874ADF">
        <w:rPr>
          <w:rFonts w:ascii="標楷體" w:eastAsia="標楷體" w:hAnsi="標楷體" w:cs="Times New Roman" w:hint="eastAsia"/>
          <w:sz w:val="28"/>
          <w:szCs w:val="28"/>
        </w:rPr>
        <w:t>可</w:t>
      </w:r>
      <w:r w:rsidR="00202075" w:rsidRPr="00874ADF">
        <w:rPr>
          <w:rFonts w:ascii="標楷體" w:eastAsia="標楷體" w:hAnsi="標楷體" w:cs="Times New Roman" w:hint="eastAsia"/>
          <w:sz w:val="28"/>
          <w:szCs w:val="28"/>
        </w:rPr>
        <w:t>出具下列</w:t>
      </w:r>
      <w:r w:rsidR="00B71BAB" w:rsidRPr="00874ADF">
        <w:rPr>
          <w:rFonts w:ascii="標楷體" w:eastAsia="標楷體" w:hAnsi="標楷體" w:cs="Times New Roman"/>
          <w:sz w:val="28"/>
          <w:szCs w:val="28"/>
        </w:rPr>
        <w:t>文件</w:t>
      </w:r>
      <w:r w:rsidR="00D8516F" w:rsidRPr="00874ADF">
        <w:rPr>
          <w:rFonts w:ascii="標楷體" w:eastAsia="標楷體" w:hAnsi="標楷體" w:cs="Times New Roman" w:hint="eastAsia"/>
          <w:sz w:val="28"/>
          <w:szCs w:val="28"/>
        </w:rPr>
        <w:t>之</w:t>
      </w:r>
      <w:proofErr w:type="gramStart"/>
      <w:r w:rsidR="00D8516F" w:rsidRPr="00874ADF">
        <w:rPr>
          <w:rFonts w:ascii="標楷體" w:eastAsia="標楷體" w:hAnsi="標楷體" w:cs="Times New Roman" w:hint="eastAsia"/>
          <w:sz w:val="28"/>
          <w:szCs w:val="28"/>
        </w:rPr>
        <w:t>一</w:t>
      </w:r>
      <w:proofErr w:type="gramEnd"/>
      <w:r w:rsidR="00202075" w:rsidRPr="00874ADF">
        <w:rPr>
          <w:rFonts w:ascii="標楷體" w:eastAsia="標楷體" w:hAnsi="標楷體" w:cs="Times New Roman" w:hint="eastAsia"/>
          <w:sz w:val="28"/>
          <w:szCs w:val="28"/>
        </w:rPr>
        <w:t>做為薪資佐證</w:t>
      </w:r>
      <w:r w:rsidR="00B71BAB" w:rsidRPr="00874ADF">
        <w:rPr>
          <w:rFonts w:ascii="標楷體" w:eastAsia="標楷體" w:hAnsi="標楷體" w:cs="Times New Roman" w:hint="eastAsia"/>
          <w:sz w:val="28"/>
          <w:szCs w:val="28"/>
        </w:rPr>
        <w:t>：</w:t>
      </w:r>
    </w:p>
    <w:p w14:paraId="1FCB6B5D" w14:textId="14A18969" w:rsidR="00202075" w:rsidRPr="00874ADF" w:rsidRDefault="00D8516F" w:rsidP="00822D67">
      <w:pPr>
        <w:numPr>
          <w:ilvl w:val="0"/>
          <w:numId w:val="16"/>
        </w:numPr>
        <w:adjustRightInd w:val="0"/>
        <w:snapToGrid w:val="0"/>
        <w:spacing w:beforeLines="50" w:before="120"/>
        <w:jc w:val="both"/>
        <w:rPr>
          <w:rFonts w:ascii="標楷體" w:eastAsia="標楷體" w:hAnsi="標楷體" w:cs="Times New Roman"/>
          <w:sz w:val="28"/>
          <w:szCs w:val="28"/>
        </w:rPr>
      </w:pPr>
      <w:r w:rsidRPr="00874ADF">
        <w:rPr>
          <w:rFonts w:ascii="標楷體" w:eastAsia="標楷體" w:hAnsi="標楷體" w:cs="Times New Roman"/>
          <w:sz w:val="28"/>
          <w:szCs w:val="28"/>
        </w:rPr>
        <w:t>經員工個別簽名</w:t>
      </w:r>
      <w:r w:rsidRPr="00874ADF">
        <w:rPr>
          <w:rFonts w:ascii="標楷體" w:eastAsia="標楷體" w:hAnsi="標楷體" w:cs="Times New Roman" w:hint="eastAsia"/>
          <w:sz w:val="28"/>
          <w:szCs w:val="28"/>
        </w:rPr>
        <w:t>或</w:t>
      </w:r>
      <w:r w:rsidRPr="00874ADF">
        <w:rPr>
          <w:rFonts w:ascii="標楷體" w:eastAsia="標楷體" w:hAnsi="標楷體" w:cs="Times New Roman"/>
          <w:sz w:val="28"/>
          <w:szCs w:val="28"/>
        </w:rPr>
        <w:t>蓋章</w:t>
      </w:r>
      <w:r w:rsidRPr="00874ADF">
        <w:rPr>
          <w:rFonts w:ascii="標楷體" w:eastAsia="標楷體" w:hAnsi="標楷體" w:cs="Times New Roman" w:hint="eastAsia"/>
          <w:sz w:val="28"/>
          <w:szCs w:val="28"/>
        </w:rPr>
        <w:t>之</w:t>
      </w:r>
      <w:r w:rsidR="004224C4" w:rsidRPr="00874ADF">
        <w:rPr>
          <w:rFonts w:ascii="標楷體" w:eastAsia="標楷體" w:hAnsi="標楷體" w:cs="Times New Roman"/>
          <w:sz w:val="28"/>
          <w:szCs w:val="28"/>
        </w:rPr>
        <w:t>公司內部</w:t>
      </w:r>
      <w:r w:rsidR="00C62092" w:rsidRPr="00874ADF">
        <w:rPr>
          <w:rFonts w:ascii="標楷體" w:eastAsia="標楷體" w:hAnsi="標楷體" w:cs="Times New Roman"/>
          <w:sz w:val="28"/>
          <w:szCs w:val="28"/>
        </w:rPr>
        <w:t>薪資單、薪資</w:t>
      </w:r>
      <w:r w:rsidR="00A03BA9" w:rsidRPr="00874ADF">
        <w:rPr>
          <w:rFonts w:ascii="標楷體" w:eastAsia="標楷體" w:hAnsi="標楷體" w:cs="Times New Roman" w:hint="eastAsia"/>
          <w:sz w:val="28"/>
          <w:szCs w:val="28"/>
        </w:rPr>
        <w:t>袋</w:t>
      </w:r>
      <w:r w:rsidR="00C62092" w:rsidRPr="00874ADF">
        <w:rPr>
          <w:rFonts w:ascii="標楷體" w:eastAsia="標楷體" w:hAnsi="標楷體" w:cs="Times New Roman"/>
          <w:sz w:val="28"/>
          <w:szCs w:val="28"/>
        </w:rPr>
        <w:t>或薪資明細等</w:t>
      </w:r>
      <w:r w:rsidR="004224C4" w:rsidRPr="00874ADF">
        <w:rPr>
          <w:rFonts w:ascii="標楷體" w:eastAsia="標楷體" w:hAnsi="標楷體" w:cs="Times New Roman"/>
          <w:sz w:val="28"/>
          <w:szCs w:val="28"/>
        </w:rPr>
        <w:t>文件</w:t>
      </w:r>
      <w:r w:rsidRPr="00874ADF">
        <w:rPr>
          <w:rFonts w:ascii="標楷體" w:eastAsia="標楷體" w:hAnsi="標楷體" w:cs="Times New Roman" w:hint="eastAsia"/>
          <w:sz w:val="28"/>
          <w:szCs w:val="28"/>
        </w:rPr>
        <w:t>影本</w:t>
      </w:r>
      <w:r w:rsidR="004224C4" w:rsidRPr="00874ADF">
        <w:rPr>
          <w:rFonts w:ascii="標楷體" w:eastAsia="標楷體" w:hAnsi="標楷體" w:cs="Times New Roman"/>
          <w:sz w:val="28"/>
          <w:szCs w:val="28"/>
        </w:rPr>
        <w:t>，</w:t>
      </w:r>
      <w:r w:rsidRPr="00874ADF">
        <w:rPr>
          <w:rFonts w:ascii="標楷體" w:eastAsia="標楷體" w:hAnsi="標楷體" w:cs="Times New Roman" w:hint="eastAsia"/>
          <w:sz w:val="28"/>
          <w:szCs w:val="28"/>
        </w:rPr>
        <w:t>並</w:t>
      </w:r>
      <w:r w:rsidR="002820DD" w:rsidRPr="00874ADF">
        <w:rPr>
          <w:rFonts w:ascii="標楷體" w:eastAsia="標楷體" w:hAnsi="標楷體" w:cs="Times New Roman"/>
          <w:sz w:val="28"/>
          <w:szCs w:val="28"/>
        </w:rPr>
        <w:t>加蓋大小章</w:t>
      </w:r>
      <w:r w:rsidRPr="00874ADF">
        <w:rPr>
          <w:rFonts w:ascii="標楷體" w:eastAsia="標楷體" w:hAnsi="標楷體" w:cs="Times New Roman" w:hint="eastAsia"/>
          <w:sz w:val="28"/>
          <w:szCs w:val="28"/>
        </w:rPr>
        <w:t>（正本）</w:t>
      </w:r>
      <w:r w:rsidR="00202075" w:rsidRPr="00874ADF">
        <w:rPr>
          <w:rFonts w:ascii="標楷體" w:eastAsia="標楷體" w:hAnsi="標楷體" w:cs="Times New Roman" w:hint="eastAsia"/>
          <w:sz w:val="28"/>
          <w:szCs w:val="28"/>
        </w:rPr>
        <w:t>。</w:t>
      </w:r>
    </w:p>
    <w:p w14:paraId="746E8FC0" w14:textId="254B0AC4" w:rsidR="002820DD" w:rsidRPr="00874ADF" w:rsidRDefault="004224C4" w:rsidP="00822D67">
      <w:pPr>
        <w:numPr>
          <w:ilvl w:val="0"/>
          <w:numId w:val="16"/>
        </w:numPr>
        <w:adjustRightInd w:val="0"/>
        <w:snapToGrid w:val="0"/>
        <w:spacing w:beforeLines="50" w:before="120"/>
        <w:jc w:val="both"/>
        <w:rPr>
          <w:rFonts w:ascii="標楷體" w:eastAsia="標楷體" w:hAnsi="標楷體" w:cs="Times New Roman"/>
          <w:sz w:val="28"/>
          <w:szCs w:val="28"/>
        </w:rPr>
      </w:pPr>
      <w:r w:rsidRPr="00874ADF">
        <w:rPr>
          <w:rFonts w:ascii="標楷體" w:eastAsia="標楷體" w:hAnsi="標楷體" w:cs="Times New Roman"/>
          <w:sz w:val="28"/>
          <w:szCs w:val="28"/>
        </w:rPr>
        <w:t>員工</w:t>
      </w:r>
      <w:r w:rsidR="002820DD" w:rsidRPr="00874ADF">
        <w:rPr>
          <w:rFonts w:ascii="標楷體" w:eastAsia="標楷體" w:hAnsi="標楷體" w:cs="Times New Roman" w:hint="eastAsia"/>
          <w:sz w:val="28"/>
          <w:szCs w:val="28"/>
        </w:rPr>
        <w:t>簽收薪資</w:t>
      </w:r>
      <w:r w:rsidRPr="00874ADF">
        <w:rPr>
          <w:rFonts w:ascii="標楷體" w:eastAsia="標楷體" w:hAnsi="標楷體" w:cs="Times New Roman"/>
          <w:sz w:val="28"/>
          <w:szCs w:val="28"/>
        </w:rPr>
        <w:t>之領據</w:t>
      </w:r>
      <w:r w:rsidR="00D8516F" w:rsidRPr="00874ADF">
        <w:rPr>
          <w:rFonts w:ascii="標楷體" w:eastAsia="標楷體" w:hAnsi="標楷體" w:cs="Times New Roman" w:hint="eastAsia"/>
          <w:sz w:val="28"/>
          <w:szCs w:val="28"/>
        </w:rPr>
        <w:t>（影本）</w:t>
      </w:r>
      <w:r w:rsidR="002820DD" w:rsidRPr="00874ADF">
        <w:rPr>
          <w:rFonts w:ascii="標楷體" w:eastAsia="標楷體" w:hAnsi="標楷體" w:cs="Times New Roman" w:hint="eastAsia"/>
          <w:sz w:val="28"/>
          <w:szCs w:val="28"/>
        </w:rPr>
        <w:t>。</w:t>
      </w:r>
    </w:p>
    <w:p w14:paraId="7C9A46FF" w14:textId="4AE8C038" w:rsidR="004224C4" w:rsidRPr="00874ADF" w:rsidRDefault="004224C4" w:rsidP="00822D67">
      <w:pPr>
        <w:numPr>
          <w:ilvl w:val="0"/>
          <w:numId w:val="16"/>
        </w:numPr>
        <w:adjustRightInd w:val="0"/>
        <w:snapToGrid w:val="0"/>
        <w:spacing w:beforeLines="50" w:before="120"/>
        <w:jc w:val="both"/>
        <w:rPr>
          <w:rFonts w:ascii="標楷體" w:eastAsia="標楷體" w:hAnsi="標楷體" w:cs="Times New Roman"/>
          <w:sz w:val="28"/>
          <w:szCs w:val="28"/>
        </w:rPr>
      </w:pPr>
      <w:r w:rsidRPr="00874ADF">
        <w:rPr>
          <w:rFonts w:ascii="標楷體" w:eastAsia="標楷體" w:hAnsi="標楷體" w:cs="Times New Roman"/>
          <w:sz w:val="28"/>
          <w:szCs w:val="28"/>
        </w:rPr>
        <w:t>銀行轉帳薪資</w:t>
      </w:r>
      <w:proofErr w:type="gramStart"/>
      <w:r w:rsidRPr="00874ADF">
        <w:rPr>
          <w:rFonts w:ascii="標楷體" w:eastAsia="標楷體" w:hAnsi="標楷體" w:cs="Times New Roman"/>
          <w:sz w:val="28"/>
          <w:szCs w:val="28"/>
        </w:rPr>
        <w:t>提撥</w:t>
      </w:r>
      <w:proofErr w:type="gramEnd"/>
      <w:r w:rsidRPr="00874ADF">
        <w:rPr>
          <w:rFonts w:ascii="標楷體" w:eastAsia="標楷體" w:hAnsi="標楷體" w:cs="Times New Roman"/>
          <w:sz w:val="28"/>
          <w:szCs w:val="28"/>
        </w:rPr>
        <w:t>單</w:t>
      </w:r>
      <w:r w:rsidR="00D8516F" w:rsidRPr="00874ADF">
        <w:rPr>
          <w:rFonts w:ascii="標楷體" w:eastAsia="標楷體" w:hAnsi="標楷體" w:cs="Times New Roman" w:hint="eastAsia"/>
          <w:sz w:val="28"/>
          <w:szCs w:val="28"/>
        </w:rPr>
        <w:t>（影本）</w:t>
      </w:r>
      <w:r w:rsidRPr="00874ADF">
        <w:rPr>
          <w:rFonts w:ascii="標楷體" w:eastAsia="標楷體" w:hAnsi="標楷體" w:cs="Times New Roman"/>
          <w:sz w:val="28"/>
          <w:szCs w:val="28"/>
        </w:rPr>
        <w:t>。</w:t>
      </w:r>
    </w:p>
    <w:p w14:paraId="49ADABC3" w14:textId="3CA18AD3" w:rsidR="004224C4" w:rsidRPr="00874ADF" w:rsidRDefault="004224C4" w:rsidP="00DB613F">
      <w:pPr>
        <w:ind w:leftChars="-1" w:left="424" w:hangingChars="152" w:hanging="426"/>
        <w:jc w:val="both"/>
        <w:rPr>
          <w:rFonts w:ascii="標楷體" w:eastAsia="標楷體" w:hAnsi="標楷體" w:cs="Times New Roman"/>
          <w:sz w:val="28"/>
          <w:szCs w:val="28"/>
        </w:rPr>
      </w:pPr>
    </w:p>
    <w:p w14:paraId="14BAABC8" w14:textId="21DB2D81" w:rsidR="0044247F" w:rsidRPr="00874ADF" w:rsidRDefault="0044247F" w:rsidP="00822D67">
      <w:pPr>
        <w:pStyle w:val="1"/>
        <w:jc w:val="both"/>
        <w:rPr>
          <w:rStyle w:val="af4"/>
          <w:rFonts w:ascii="標楷體" w:eastAsia="標楷體" w:hAnsi="標楷體" w:cs="Times New Roman"/>
          <w:b/>
          <w:sz w:val="28"/>
          <w:szCs w:val="28"/>
          <w:u w:val="thick"/>
        </w:rPr>
      </w:pPr>
      <w:bookmarkStart w:id="28" w:name="_ld30s96nc8k1" w:colFirst="0" w:colLast="0"/>
      <w:bookmarkStart w:id="29" w:name="_v9o7u7sdmfec" w:colFirst="0" w:colLast="0"/>
      <w:bookmarkStart w:id="30" w:name="_Toc149118035"/>
      <w:bookmarkEnd w:id="28"/>
      <w:bookmarkEnd w:id="29"/>
      <w:r w:rsidRPr="00874ADF">
        <w:rPr>
          <w:rStyle w:val="af4"/>
          <w:rFonts w:ascii="標楷體" w:eastAsia="標楷體" w:hAnsi="標楷體" w:cs="Times New Roman"/>
          <w:b/>
          <w:sz w:val="28"/>
          <w:szCs w:val="28"/>
          <w:u w:val="thick"/>
        </w:rPr>
        <w:t>Q1</w:t>
      </w:r>
      <w:r w:rsidR="004768D7" w:rsidRPr="00874ADF">
        <w:rPr>
          <w:rStyle w:val="af4"/>
          <w:rFonts w:ascii="標楷體" w:eastAsia="標楷體" w:hAnsi="標楷體" w:cs="Times New Roman" w:hint="eastAsia"/>
          <w:b/>
          <w:sz w:val="28"/>
          <w:szCs w:val="28"/>
          <w:u w:val="thick"/>
        </w:rPr>
        <w:t>7</w:t>
      </w:r>
      <w:r w:rsidRPr="00874ADF">
        <w:rPr>
          <w:rStyle w:val="af4"/>
          <w:rFonts w:ascii="標楷體" w:eastAsia="標楷體" w:hAnsi="標楷體" w:cs="Times New Roman"/>
          <w:b/>
          <w:sz w:val="28"/>
          <w:szCs w:val="28"/>
          <w:u w:val="thick"/>
        </w:rPr>
        <w:t>.</w:t>
      </w:r>
      <w:r w:rsidR="00CD1B8B" w:rsidRPr="00874ADF">
        <w:rPr>
          <w:rStyle w:val="af4"/>
          <w:rFonts w:ascii="標楷體" w:eastAsia="標楷體" w:hAnsi="標楷體" w:cs="Times New Roman"/>
          <w:b/>
          <w:sz w:val="28"/>
          <w:szCs w:val="28"/>
          <w:u w:val="thick"/>
        </w:rPr>
        <w:t>補助金核撥程序</w:t>
      </w:r>
      <w:r w:rsidR="00C25956" w:rsidRPr="00874ADF">
        <w:rPr>
          <w:rStyle w:val="af4"/>
          <w:rFonts w:ascii="標楷體" w:eastAsia="標楷體" w:hAnsi="標楷體" w:cs="Times New Roman"/>
          <w:b/>
          <w:sz w:val="28"/>
          <w:szCs w:val="28"/>
          <w:u w:val="thick"/>
        </w:rPr>
        <w:t>為何</w:t>
      </w:r>
      <w:r w:rsidRPr="00874ADF">
        <w:rPr>
          <w:rStyle w:val="af4"/>
          <w:rFonts w:ascii="標楷體" w:eastAsia="標楷體" w:hAnsi="標楷體" w:cs="Times New Roman"/>
          <w:b/>
          <w:sz w:val="28"/>
          <w:szCs w:val="28"/>
          <w:u w:val="thick"/>
        </w:rPr>
        <w:t>？</w:t>
      </w:r>
      <w:bookmarkEnd w:id="30"/>
    </w:p>
    <w:p w14:paraId="6B324096" w14:textId="77777777" w:rsidR="001D53D7" w:rsidRPr="00874ADF" w:rsidRDefault="00A8286E" w:rsidP="00822D67">
      <w:pPr>
        <w:spacing w:beforeLines="50" w:before="120"/>
        <w:jc w:val="both"/>
        <w:rPr>
          <w:rFonts w:ascii="標楷體" w:eastAsia="標楷體" w:hAnsi="標楷體" w:cs="Times New Roman"/>
          <w:sz w:val="28"/>
          <w:szCs w:val="28"/>
        </w:rPr>
      </w:pPr>
      <w:r w:rsidRPr="00874ADF">
        <w:rPr>
          <w:rFonts w:ascii="標楷體" w:eastAsia="標楷體" w:hAnsi="標楷體" w:cs="Times New Roman"/>
          <w:sz w:val="28"/>
          <w:szCs w:val="28"/>
        </w:rPr>
        <w:t>A：</w:t>
      </w:r>
    </w:p>
    <w:p w14:paraId="01E4A15F" w14:textId="1DF8E3CB" w:rsidR="001D53D7" w:rsidRPr="00874ADF" w:rsidRDefault="000324B2" w:rsidP="00822D67">
      <w:pPr>
        <w:numPr>
          <w:ilvl w:val="0"/>
          <w:numId w:val="1"/>
        </w:numPr>
        <w:spacing w:beforeLines="50" w:before="120"/>
        <w:jc w:val="both"/>
        <w:rPr>
          <w:rFonts w:ascii="標楷體" w:eastAsia="標楷體" w:hAnsi="標楷體" w:cs="Times New Roman"/>
          <w:sz w:val="28"/>
          <w:szCs w:val="28"/>
        </w:rPr>
      </w:pPr>
      <w:proofErr w:type="gramStart"/>
      <w:r w:rsidRPr="00874ADF">
        <w:rPr>
          <w:rFonts w:ascii="標楷體" w:eastAsia="標楷體" w:hAnsi="標楷體" w:cs="Times New Roman"/>
          <w:sz w:val="28"/>
          <w:szCs w:val="28"/>
        </w:rPr>
        <w:t>本</w:t>
      </w:r>
      <w:r w:rsidR="000F57CE" w:rsidRPr="00874ADF">
        <w:rPr>
          <w:rFonts w:ascii="標楷體" w:eastAsia="標楷體" w:hAnsi="標楷體" w:cs="Times New Roman" w:hint="eastAsia"/>
          <w:sz w:val="28"/>
          <w:szCs w:val="28"/>
        </w:rPr>
        <w:t>署</w:t>
      </w:r>
      <w:r w:rsidRPr="00874ADF">
        <w:rPr>
          <w:rFonts w:ascii="標楷體" w:eastAsia="標楷體" w:hAnsi="標楷體" w:cs="Times New Roman"/>
          <w:sz w:val="28"/>
          <w:szCs w:val="28"/>
        </w:rPr>
        <w:t>受理</w:t>
      </w:r>
      <w:proofErr w:type="gramEnd"/>
      <w:r w:rsidR="003C076B" w:rsidRPr="00874ADF">
        <w:rPr>
          <w:rFonts w:ascii="標楷體" w:eastAsia="標楷體" w:hAnsi="標楷體" w:cs="Times New Roman"/>
          <w:sz w:val="28"/>
          <w:szCs w:val="28"/>
        </w:rPr>
        <w:t>補助</w:t>
      </w:r>
      <w:r w:rsidRPr="00874ADF">
        <w:rPr>
          <w:rFonts w:ascii="標楷體" w:eastAsia="標楷體" w:hAnsi="標楷體" w:cs="Times New Roman"/>
          <w:sz w:val="28"/>
          <w:szCs w:val="28"/>
        </w:rPr>
        <w:t>申請案件，經審查符合本要點規定後，將</w:t>
      </w:r>
      <w:r w:rsidR="00A8286E" w:rsidRPr="00874ADF">
        <w:rPr>
          <w:rFonts w:ascii="標楷體" w:eastAsia="標楷體" w:hAnsi="標楷體" w:cs="Times New Roman"/>
          <w:sz w:val="28"/>
          <w:szCs w:val="28"/>
        </w:rPr>
        <w:t>核撥</w:t>
      </w:r>
      <w:r w:rsidR="003C076B" w:rsidRPr="00874ADF">
        <w:rPr>
          <w:rFonts w:ascii="標楷體" w:eastAsia="標楷體" w:hAnsi="標楷體" w:cs="Times New Roman"/>
          <w:sz w:val="28"/>
          <w:szCs w:val="28"/>
        </w:rPr>
        <w:t>補助</w:t>
      </w:r>
      <w:r w:rsidR="00A8286E" w:rsidRPr="00874ADF">
        <w:rPr>
          <w:rFonts w:ascii="標楷體" w:eastAsia="標楷體" w:hAnsi="標楷體" w:cs="Times New Roman"/>
          <w:sz w:val="28"/>
          <w:szCs w:val="28"/>
        </w:rPr>
        <w:t>金額至</w:t>
      </w:r>
      <w:r w:rsidR="00C66D62" w:rsidRPr="00874ADF">
        <w:rPr>
          <w:rFonts w:ascii="標楷體" w:eastAsia="標楷體" w:hAnsi="標楷體" w:cs="Times New Roman"/>
          <w:sz w:val="28"/>
          <w:szCs w:val="28"/>
        </w:rPr>
        <w:t>申請人</w:t>
      </w:r>
      <w:r w:rsidR="00A8286E" w:rsidRPr="00874ADF">
        <w:rPr>
          <w:rFonts w:ascii="標楷體" w:eastAsia="標楷體" w:hAnsi="標楷體" w:cs="Times New Roman"/>
          <w:sz w:val="28"/>
          <w:szCs w:val="28"/>
        </w:rPr>
        <w:t>指定之匯款帳戶。</w:t>
      </w:r>
    </w:p>
    <w:p w14:paraId="3B0F7C20" w14:textId="4C48D67C" w:rsidR="00C5321C" w:rsidRPr="00874ADF" w:rsidRDefault="00C5321C" w:rsidP="00822D67">
      <w:pPr>
        <w:numPr>
          <w:ilvl w:val="0"/>
          <w:numId w:val="1"/>
        </w:numPr>
        <w:spacing w:beforeLines="50" w:before="120"/>
        <w:jc w:val="both"/>
        <w:rPr>
          <w:rFonts w:ascii="標楷體" w:eastAsia="標楷體" w:hAnsi="標楷體" w:cs="Times New Roman"/>
          <w:sz w:val="28"/>
          <w:szCs w:val="28"/>
        </w:rPr>
      </w:pPr>
      <w:r w:rsidRPr="00874ADF">
        <w:rPr>
          <w:rFonts w:ascii="標楷體" w:eastAsia="標楷體" w:hAnsi="標楷體" w:cs="Times New Roman"/>
          <w:sz w:val="28"/>
          <w:szCs w:val="28"/>
        </w:rPr>
        <w:t>申請案如不符規定但可補正，</w:t>
      </w:r>
      <w:proofErr w:type="gramStart"/>
      <w:r w:rsidRPr="00874ADF">
        <w:rPr>
          <w:rFonts w:ascii="標楷體" w:eastAsia="標楷體" w:hAnsi="標楷體" w:cs="Times New Roman"/>
          <w:sz w:val="28"/>
          <w:szCs w:val="28"/>
        </w:rPr>
        <w:t>本</w:t>
      </w:r>
      <w:r w:rsidR="000F57CE" w:rsidRPr="00874ADF">
        <w:rPr>
          <w:rFonts w:ascii="標楷體" w:eastAsia="標楷體" w:hAnsi="標楷體" w:cs="Times New Roman" w:hint="eastAsia"/>
          <w:sz w:val="28"/>
          <w:szCs w:val="28"/>
        </w:rPr>
        <w:t>署</w:t>
      </w:r>
      <w:r w:rsidRPr="00874ADF">
        <w:rPr>
          <w:rFonts w:ascii="標楷體" w:eastAsia="標楷體" w:hAnsi="標楷體" w:cs="Times New Roman"/>
          <w:sz w:val="28"/>
          <w:szCs w:val="28"/>
        </w:rPr>
        <w:t>將</w:t>
      </w:r>
      <w:proofErr w:type="gramEnd"/>
      <w:r w:rsidRPr="00874ADF">
        <w:rPr>
          <w:rFonts w:ascii="標楷體" w:eastAsia="標楷體" w:hAnsi="標楷體" w:cs="Times New Roman"/>
          <w:sz w:val="28"/>
          <w:szCs w:val="28"/>
        </w:rPr>
        <w:t>通知</w:t>
      </w:r>
      <w:r w:rsidR="00C66D62" w:rsidRPr="00874ADF">
        <w:rPr>
          <w:rFonts w:ascii="標楷體" w:eastAsia="標楷體" w:hAnsi="標楷體" w:cs="Times New Roman"/>
          <w:sz w:val="28"/>
          <w:szCs w:val="28"/>
        </w:rPr>
        <w:t>申請人</w:t>
      </w:r>
      <w:r w:rsidRPr="00874ADF">
        <w:rPr>
          <w:rFonts w:ascii="標楷體" w:eastAsia="標楷體" w:hAnsi="標楷體" w:cs="Times New Roman"/>
          <w:sz w:val="28"/>
          <w:szCs w:val="28"/>
        </w:rPr>
        <w:t>限期補正，</w:t>
      </w:r>
      <w:r w:rsidR="003B6667" w:rsidRPr="00874ADF">
        <w:rPr>
          <w:rFonts w:ascii="標楷體" w:eastAsia="標楷體" w:hAnsi="標楷體" w:cs="Times New Roman"/>
          <w:sz w:val="28"/>
          <w:szCs w:val="28"/>
        </w:rPr>
        <w:t>屆期未補正完全</w:t>
      </w:r>
      <w:r w:rsidRPr="00874ADF">
        <w:rPr>
          <w:rFonts w:ascii="標楷體" w:eastAsia="標楷體" w:hAnsi="標楷體" w:cs="Times New Roman"/>
          <w:sz w:val="28"/>
          <w:szCs w:val="28"/>
        </w:rPr>
        <w:t>者，</w:t>
      </w:r>
      <w:proofErr w:type="gramStart"/>
      <w:r w:rsidRPr="00874ADF">
        <w:rPr>
          <w:rFonts w:ascii="標楷體" w:eastAsia="標楷體" w:hAnsi="標楷體" w:cs="Times New Roman"/>
          <w:sz w:val="28"/>
          <w:szCs w:val="28"/>
        </w:rPr>
        <w:t>本</w:t>
      </w:r>
      <w:r w:rsidR="003A6969" w:rsidRPr="00874ADF">
        <w:rPr>
          <w:rFonts w:ascii="標楷體" w:eastAsia="標楷體" w:hAnsi="標楷體" w:cs="Times New Roman" w:hint="eastAsia"/>
          <w:sz w:val="28"/>
          <w:szCs w:val="28"/>
        </w:rPr>
        <w:t>署</w:t>
      </w:r>
      <w:r w:rsidR="003B6667" w:rsidRPr="00874ADF">
        <w:rPr>
          <w:rFonts w:ascii="標楷體" w:eastAsia="標楷體" w:hAnsi="標楷體" w:cs="Times New Roman"/>
          <w:sz w:val="28"/>
          <w:szCs w:val="28"/>
        </w:rPr>
        <w:t>應</w:t>
      </w:r>
      <w:proofErr w:type="gramEnd"/>
      <w:r w:rsidR="003B6667" w:rsidRPr="00874ADF">
        <w:rPr>
          <w:rFonts w:ascii="標楷體" w:eastAsia="標楷體" w:hAnsi="標楷體" w:cs="Times New Roman"/>
          <w:sz w:val="28"/>
          <w:szCs w:val="28"/>
        </w:rPr>
        <w:t>予駁回</w:t>
      </w:r>
      <w:r w:rsidRPr="00874ADF">
        <w:rPr>
          <w:rFonts w:ascii="標楷體" w:eastAsia="標楷體" w:hAnsi="標楷體" w:cs="Times New Roman"/>
          <w:sz w:val="28"/>
          <w:szCs w:val="28"/>
        </w:rPr>
        <w:t>。</w:t>
      </w:r>
    </w:p>
    <w:p w14:paraId="5C199D76" w14:textId="59DDD80F" w:rsidR="00C33884" w:rsidRPr="00874ADF" w:rsidRDefault="00366B4B" w:rsidP="00822D67">
      <w:pPr>
        <w:numPr>
          <w:ilvl w:val="0"/>
          <w:numId w:val="1"/>
        </w:numPr>
        <w:spacing w:beforeLines="50" w:before="120"/>
        <w:jc w:val="both"/>
        <w:rPr>
          <w:rFonts w:ascii="標楷體" w:eastAsia="標楷體" w:hAnsi="標楷體" w:cs="Times New Roman"/>
          <w:sz w:val="28"/>
          <w:szCs w:val="28"/>
        </w:rPr>
      </w:pPr>
      <w:r w:rsidRPr="00874ADF">
        <w:rPr>
          <w:rFonts w:ascii="標楷體" w:eastAsia="標楷體" w:hAnsi="標楷體" w:cs="Times New Roman"/>
          <w:sz w:val="28"/>
          <w:szCs w:val="28"/>
        </w:rPr>
        <w:t>逾期申請者，</w:t>
      </w:r>
      <w:proofErr w:type="gramStart"/>
      <w:r w:rsidRPr="00874ADF">
        <w:rPr>
          <w:rFonts w:ascii="標楷體" w:eastAsia="標楷體" w:hAnsi="標楷體" w:cs="Times New Roman"/>
          <w:sz w:val="28"/>
          <w:szCs w:val="28"/>
        </w:rPr>
        <w:t>本</w:t>
      </w:r>
      <w:r w:rsidR="000F57CE" w:rsidRPr="00874ADF">
        <w:rPr>
          <w:rFonts w:ascii="標楷體" w:eastAsia="標楷體" w:hAnsi="標楷體" w:cs="Times New Roman" w:hint="eastAsia"/>
          <w:sz w:val="28"/>
          <w:szCs w:val="28"/>
        </w:rPr>
        <w:t>署</w:t>
      </w:r>
      <w:r w:rsidR="003B6667" w:rsidRPr="00874ADF">
        <w:rPr>
          <w:rFonts w:ascii="標楷體" w:eastAsia="標楷體" w:hAnsi="標楷體" w:cs="Times New Roman"/>
          <w:sz w:val="28"/>
          <w:szCs w:val="28"/>
        </w:rPr>
        <w:t>應予</w:t>
      </w:r>
      <w:proofErr w:type="gramEnd"/>
      <w:r w:rsidR="003B6667" w:rsidRPr="00874ADF">
        <w:rPr>
          <w:rFonts w:ascii="標楷體" w:eastAsia="標楷體" w:hAnsi="標楷體" w:cs="Times New Roman"/>
          <w:sz w:val="28"/>
          <w:szCs w:val="28"/>
        </w:rPr>
        <w:t>駁回</w:t>
      </w:r>
      <w:r w:rsidRPr="00874ADF">
        <w:rPr>
          <w:rFonts w:ascii="標楷體" w:eastAsia="標楷體" w:hAnsi="標楷體" w:cs="Times New Roman"/>
          <w:sz w:val="28"/>
          <w:szCs w:val="28"/>
        </w:rPr>
        <w:t>。</w:t>
      </w:r>
    </w:p>
    <w:p w14:paraId="4044E10A" w14:textId="2D7A20E3" w:rsidR="00E04D57" w:rsidRPr="00874ADF" w:rsidRDefault="00E04D57" w:rsidP="00DB613F">
      <w:pPr>
        <w:ind w:leftChars="-1" w:left="424" w:hangingChars="152" w:hanging="426"/>
        <w:jc w:val="both"/>
        <w:rPr>
          <w:rFonts w:ascii="標楷體" w:eastAsia="標楷體" w:hAnsi="標楷體" w:cs="Times New Roman"/>
          <w:sz w:val="28"/>
          <w:szCs w:val="28"/>
        </w:rPr>
      </w:pPr>
    </w:p>
    <w:p w14:paraId="1118B9D4" w14:textId="3F98286B" w:rsidR="00FD11E1" w:rsidRPr="00874ADF" w:rsidRDefault="00FD11E1" w:rsidP="00822D67">
      <w:pPr>
        <w:pStyle w:val="1"/>
        <w:jc w:val="both"/>
        <w:rPr>
          <w:rStyle w:val="af4"/>
          <w:rFonts w:ascii="標楷體" w:eastAsia="標楷體" w:hAnsi="標楷體" w:cs="Times New Roman"/>
          <w:b/>
          <w:sz w:val="28"/>
          <w:szCs w:val="28"/>
          <w:u w:val="thick"/>
        </w:rPr>
      </w:pPr>
      <w:bookmarkStart w:id="31" w:name="_Toc149118036"/>
      <w:r w:rsidRPr="00874ADF">
        <w:rPr>
          <w:rStyle w:val="af4"/>
          <w:rFonts w:ascii="標楷體" w:eastAsia="標楷體" w:hAnsi="標楷體" w:cs="Times New Roman"/>
          <w:b/>
          <w:sz w:val="28"/>
          <w:szCs w:val="28"/>
          <w:u w:val="thick"/>
        </w:rPr>
        <w:t>Q1</w:t>
      </w:r>
      <w:r w:rsidR="004768D7" w:rsidRPr="00874ADF">
        <w:rPr>
          <w:rStyle w:val="af4"/>
          <w:rFonts w:ascii="標楷體" w:eastAsia="標楷體" w:hAnsi="標楷體" w:cs="Times New Roman" w:hint="eastAsia"/>
          <w:b/>
          <w:sz w:val="28"/>
          <w:szCs w:val="28"/>
          <w:u w:val="thick"/>
        </w:rPr>
        <w:t>8</w:t>
      </w:r>
      <w:r w:rsidRPr="00874ADF">
        <w:rPr>
          <w:rStyle w:val="af4"/>
          <w:rFonts w:ascii="標楷體" w:eastAsia="標楷體" w:hAnsi="標楷體" w:cs="Times New Roman"/>
          <w:b/>
          <w:sz w:val="28"/>
          <w:szCs w:val="28"/>
          <w:u w:val="thick"/>
        </w:rPr>
        <w:t>.</w:t>
      </w:r>
      <w:r w:rsidR="009C10BB" w:rsidRPr="00874ADF">
        <w:rPr>
          <w:rStyle w:val="af4"/>
          <w:rFonts w:ascii="標楷體" w:eastAsia="標楷體" w:hAnsi="標楷體" w:cs="Times New Roman"/>
          <w:b/>
          <w:sz w:val="28"/>
          <w:szCs w:val="28"/>
          <w:u w:val="thick"/>
        </w:rPr>
        <w:t>申請人</w:t>
      </w:r>
      <w:r w:rsidR="00705291" w:rsidRPr="00874ADF">
        <w:rPr>
          <w:rStyle w:val="af4"/>
          <w:rFonts w:ascii="標楷體" w:eastAsia="標楷體" w:hAnsi="標楷體" w:cs="Times New Roman"/>
          <w:b/>
          <w:sz w:val="28"/>
          <w:szCs w:val="28"/>
          <w:u w:val="thick"/>
        </w:rPr>
        <w:t>不得違反事項及</w:t>
      </w:r>
      <w:r w:rsidR="009C10BB" w:rsidRPr="00874ADF">
        <w:rPr>
          <w:rStyle w:val="af4"/>
          <w:rFonts w:ascii="標楷體" w:eastAsia="標楷體" w:hAnsi="標楷體" w:cs="Times New Roman"/>
          <w:b/>
          <w:sz w:val="28"/>
          <w:szCs w:val="28"/>
          <w:u w:val="thick"/>
        </w:rPr>
        <w:t>本</w:t>
      </w:r>
      <w:r w:rsidR="000F57CE" w:rsidRPr="00874ADF">
        <w:rPr>
          <w:rFonts w:ascii="標楷體" w:eastAsia="標楷體" w:hAnsi="標楷體" w:cs="Times New Roman" w:hint="eastAsia"/>
          <w:sz w:val="28"/>
          <w:szCs w:val="28"/>
          <w:u w:val="thick"/>
        </w:rPr>
        <w:t>署</w:t>
      </w:r>
      <w:r w:rsidRPr="00874ADF">
        <w:rPr>
          <w:rStyle w:val="af4"/>
          <w:rFonts w:ascii="標楷體" w:eastAsia="標楷體" w:hAnsi="標楷體" w:cs="Times New Roman"/>
          <w:b/>
          <w:sz w:val="28"/>
          <w:szCs w:val="28"/>
          <w:u w:val="thick"/>
        </w:rPr>
        <w:t>查核機制</w:t>
      </w:r>
      <w:r w:rsidR="00705291" w:rsidRPr="00874ADF">
        <w:rPr>
          <w:rStyle w:val="af4"/>
          <w:rFonts w:ascii="標楷體" w:eastAsia="標楷體" w:hAnsi="標楷體" w:cs="Times New Roman"/>
          <w:b/>
          <w:sz w:val="28"/>
          <w:szCs w:val="28"/>
          <w:u w:val="thick"/>
        </w:rPr>
        <w:t>為何</w:t>
      </w:r>
      <w:r w:rsidR="00D415D0" w:rsidRPr="00874ADF">
        <w:rPr>
          <w:rStyle w:val="af4"/>
          <w:rFonts w:ascii="標楷體" w:eastAsia="標楷體" w:hAnsi="標楷體" w:cs="Times New Roman"/>
          <w:b/>
          <w:sz w:val="28"/>
          <w:szCs w:val="28"/>
          <w:u w:val="thick"/>
        </w:rPr>
        <w:t>？</w:t>
      </w:r>
      <w:bookmarkEnd w:id="31"/>
    </w:p>
    <w:p w14:paraId="44D8A094" w14:textId="77777777" w:rsidR="00292B1A" w:rsidRPr="00874ADF" w:rsidRDefault="00AA669C" w:rsidP="00822D67">
      <w:pPr>
        <w:spacing w:beforeLines="50" w:before="120"/>
        <w:ind w:leftChars="-1" w:left="424" w:hangingChars="152" w:hanging="426"/>
        <w:jc w:val="both"/>
        <w:rPr>
          <w:rFonts w:ascii="標楷體" w:eastAsia="標楷體" w:hAnsi="標楷體" w:cs="Times New Roman"/>
          <w:sz w:val="28"/>
          <w:szCs w:val="28"/>
        </w:rPr>
      </w:pPr>
      <w:r w:rsidRPr="00874ADF">
        <w:rPr>
          <w:rFonts w:ascii="標楷體" w:eastAsia="標楷體" w:hAnsi="標楷體" w:cs="Times New Roman"/>
          <w:sz w:val="28"/>
          <w:szCs w:val="28"/>
        </w:rPr>
        <w:t>A：</w:t>
      </w:r>
      <w:bookmarkStart w:id="32" w:name="_fxksqwy12eox" w:colFirst="0" w:colLast="0"/>
      <w:bookmarkEnd w:id="32"/>
    </w:p>
    <w:p w14:paraId="4595226F" w14:textId="12577664" w:rsidR="0023366A" w:rsidRPr="00874ADF" w:rsidRDefault="00AA669C" w:rsidP="00822D67">
      <w:pPr>
        <w:numPr>
          <w:ilvl w:val="0"/>
          <w:numId w:val="4"/>
        </w:numPr>
        <w:spacing w:beforeLines="50" w:before="120"/>
        <w:jc w:val="both"/>
        <w:rPr>
          <w:rFonts w:ascii="標楷體" w:eastAsia="標楷體" w:hAnsi="標楷體" w:cs="Times New Roman"/>
          <w:sz w:val="28"/>
          <w:szCs w:val="28"/>
        </w:rPr>
      </w:pPr>
      <w:r w:rsidRPr="00874ADF">
        <w:rPr>
          <w:rFonts w:ascii="標楷體" w:eastAsia="標楷體" w:hAnsi="標楷體" w:cs="Times New Roman"/>
          <w:sz w:val="28"/>
          <w:szCs w:val="28"/>
        </w:rPr>
        <w:t>申請</w:t>
      </w:r>
      <w:r w:rsidR="00753134" w:rsidRPr="00874ADF">
        <w:rPr>
          <w:rFonts w:ascii="標楷體" w:eastAsia="標楷體" w:hAnsi="標楷體" w:cs="Times New Roman"/>
          <w:sz w:val="28"/>
          <w:szCs w:val="28"/>
        </w:rPr>
        <w:t>人</w:t>
      </w:r>
      <w:r w:rsidR="00DC1EC0" w:rsidRPr="00874ADF">
        <w:rPr>
          <w:rFonts w:ascii="標楷體" w:eastAsia="標楷體" w:hAnsi="標楷體" w:cs="Times New Roman"/>
          <w:sz w:val="28"/>
          <w:szCs w:val="28"/>
        </w:rPr>
        <w:t>不得</w:t>
      </w:r>
      <w:r w:rsidR="0023366A" w:rsidRPr="00874ADF">
        <w:rPr>
          <w:rFonts w:ascii="標楷體" w:eastAsia="標楷體" w:hAnsi="標楷體" w:cs="Times New Roman"/>
          <w:sz w:val="28"/>
          <w:szCs w:val="28"/>
        </w:rPr>
        <w:t>有以下情事</w:t>
      </w:r>
      <w:r w:rsidR="000E7FFA" w:rsidRPr="00874ADF">
        <w:rPr>
          <w:rFonts w:ascii="標楷體" w:eastAsia="標楷體" w:hAnsi="標楷體" w:cs="Times New Roman"/>
          <w:sz w:val="28"/>
          <w:szCs w:val="28"/>
        </w:rPr>
        <w:t>，若有違反</w:t>
      </w:r>
      <w:proofErr w:type="gramStart"/>
      <w:r w:rsidR="000E7FFA" w:rsidRPr="00874ADF">
        <w:rPr>
          <w:rFonts w:ascii="標楷體" w:eastAsia="標楷體" w:hAnsi="標楷體" w:cs="Times New Roman"/>
          <w:sz w:val="28"/>
          <w:szCs w:val="28"/>
        </w:rPr>
        <w:t>本</w:t>
      </w:r>
      <w:r w:rsidR="00FC1FD0" w:rsidRPr="00874ADF">
        <w:rPr>
          <w:rFonts w:ascii="標楷體" w:eastAsia="標楷體" w:hAnsi="標楷體" w:cs="Times New Roman" w:hint="eastAsia"/>
          <w:sz w:val="28"/>
          <w:szCs w:val="28"/>
        </w:rPr>
        <w:t>署</w:t>
      </w:r>
      <w:r w:rsidR="000E7FFA" w:rsidRPr="00874ADF">
        <w:rPr>
          <w:rFonts w:ascii="標楷體" w:eastAsia="標楷體" w:hAnsi="標楷體" w:cs="Times New Roman"/>
          <w:sz w:val="28"/>
          <w:szCs w:val="28"/>
        </w:rPr>
        <w:t>得</w:t>
      </w:r>
      <w:bookmarkStart w:id="33" w:name="_y1dx1192ftg6" w:colFirst="0" w:colLast="0"/>
      <w:bookmarkEnd w:id="33"/>
      <w:proofErr w:type="gramEnd"/>
      <w:r w:rsidR="000E7FFA" w:rsidRPr="00874ADF">
        <w:rPr>
          <w:rFonts w:ascii="標楷體" w:eastAsia="標楷體" w:hAnsi="標楷體" w:cs="Times New Roman"/>
          <w:sz w:val="28"/>
          <w:szCs w:val="28"/>
        </w:rPr>
        <w:t>撤銷或廢止</w:t>
      </w:r>
      <w:r w:rsidR="003C076B" w:rsidRPr="00874ADF">
        <w:rPr>
          <w:rFonts w:ascii="標楷體" w:eastAsia="標楷體" w:hAnsi="標楷體" w:cs="Times New Roman"/>
          <w:sz w:val="28"/>
          <w:szCs w:val="28"/>
        </w:rPr>
        <w:t>補助</w:t>
      </w:r>
      <w:r w:rsidR="000E7FFA" w:rsidRPr="00874ADF">
        <w:rPr>
          <w:rFonts w:ascii="標楷體" w:eastAsia="標楷體" w:hAnsi="標楷體" w:cs="Times New Roman"/>
          <w:sz w:val="28"/>
          <w:szCs w:val="28"/>
        </w:rPr>
        <w:t>處分，並命</w:t>
      </w:r>
      <w:r w:rsidR="00AE3EEA" w:rsidRPr="00874ADF">
        <w:rPr>
          <w:rFonts w:ascii="標楷體" w:eastAsia="標楷體" w:hAnsi="標楷體" w:cs="Times New Roman"/>
          <w:sz w:val="28"/>
          <w:szCs w:val="28"/>
        </w:rPr>
        <w:t>申請人</w:t>
      </w:r>
      <w:r w:rsidR="000E7FFA" w:rsidRPr="00874ADF">
        <w:rPr>
          <w:rFonts w:ascii="標楷體" w:eastAsia="標楷體" w:hAnsi="標楷體" w:cs="Times New Roman"/>
          <w:sz w:val="28"/>
          <w:szCs w:val="28"/>
        </w:rPr>
        <w:t>返還一部或全部</w:t>
      </w:r>
      <w:r w:rsidR="003C076B" w:rsidRPr="00874ADF">
        <w:rPr>
          <w:rFonts w:ascii="標楷體" w:eastAsia="標楷體" w:hAnsi="標楷體" w:cs="Times New Roman"/>
          <w:sz w:val="28"/>
          <w:szCs w:val="28"/>
        </w:rPr>
        <w:t>補助</w:t>
      </w:r>
      <w:r w:rsidR="000E7FFA" w:rsidRPr="00874ADF">
        <w:rPr>
          <w:rFonts w:ascii="標楷體" w:eastAsia="標楷體" w:hAnsi="標楷體" w:cs="Times New Roman"/>
          <w:sz w:val="28"/>
          <w:szCs w:val="28"/>
        </w:rPr>
        <w:t>金</w:t>
      </w:r>
      <w:r w:rsidR="0023366A" w:rsidRPr="00874ADF">
        <w:rPr>
          <w:rFonts w:ascii="標楷體" w:eastAsia="標楷體" w:hAnsi="標楷體" w:cs="Times New Roman"/>
          <w:sz w:val="28"/>
          <w:szCs w:val="28"/>
        </w:rPr>
        <w:t>：</w:t>
      </w:r>
    </w:p>
    <w:p w14:paraId="4C1771F1" w14:textId="37B0023E" w:rsidR="003B6667" w:rsidRPr="00874ADF" w:rsidRDefault="003B6667" w:rsidP="0066133F">
      <w:pPr>
        <w:numPr>
          <w:ilvl w:val="1"/>
          <w:numId w:val="5"/>
        </w:numPr>
        <w:ind w:left="1276" w:hanging="567"/>
        <w:jc w:val="both"/>
        <w:rPr>
          <w:rFonts w:ascii="標楷體" w:eastAsia="標楷體" w:hAnsi="標楷體" w:cs="Times New Roman"/>
          <w:sz w:val="28"/>
          <w:szCs w:val="28"/>
        </w:rPr>
      </w:pPr>
      <w:r w:rsidRPr="00874ADF">
        <w:rPr>
          <w:rFonts w:ascii="標楷體" w:eastAsia="標楷體" w:hAnsi="標楷體" w:cs="Times New Roman"/>
          <w:sz w:val="28"/>
          <w:szCs w:val="28"/>
        </w:rPr>
        <w:t>以詐欺、脅迫、賄賂或其他不正當之方法獲得補助。</w:t>
      </w:r>
    </w:p>
    <w:p w14:paraId="0556DFE8" w14:textId="6A9AB4D0" w:rsidR="0023366A" w:rsidRPr="00874ADF" w:rsidRDefault="00AA669C" w:rsidP="0066133F">
      <w:pPr>
        <w:numPr>
          <w:ilvl w:val="1"/>
          <w:numId w:val="5"/>
        </w:numPr>
        <w:ind w:left="1276" w:hanging="567"/>
        <w:jc w:val="both"/>
        <w:rPr>
          <w:rFonts w:ascii="標楷體" w:eastAsia="標楷體" w:hAnsi="標楷體" w:cs="Times New Roman"/>
          <w:sz w:val="28"/>
          <w:szCs w:val="28"/>
        </w:rPr>
      </w:pPr>
      <w:r w:rsidRPr="00874ADF">
        <w:rPr>
          <w:rFonts w:ascii="標楷體" w:eastAsia="標楷體" w:hAnsi="標楷體" w:cs="Times New Roman"/>
          <w:sz w:val="28"/>
          <w:szCs w:val="28"/>
        </w:rPr>
        <w:t>虛報、浮報、偽造或變造文件</w:t>
      </w:r>
      <w:r w:rsidR="0023366A" w:rsidRPr="00874ADF">
        <w:rPr>
          <w:rFonts w:ascii="標楷體" w:eastAsia="標楷體" w:hAnsi="標楷體" w:cs="Times New Roman"/>
          <w:sz w:val="28"/>
          <w:szCs w:val="28"/>
        </w:rPr>
        <w:t>。</w:t>
      </w:r>
    </w:p>
    <w:p w14:paraId="718EF4DA" w14:textId="264F01CE" w:rsidR="00604758" w:rsidRPr="00874ADF" w:rsidRDefault="00604758" w:rsidP="0066133F">
      <w:pPr>
        <w:numPr>
          <w:ilvl w:val="1"/>
          <w:numId w:val="5"/>
        </w:numPr>
        <w:ind w:left="1276" w:hanging="567"/>
        <w:jc w:val="both"/>
        <w:rPr>
          <w:rFonts w:ascii="標楷體" w:eastAsia="標楷體" w:hAnsi="標楷體" w:cs="Times New Roman"/>
          <w:sz w:val="28"/>
          <w:szCs w:val="28"/>
        </w:rPr>
      </w:pPr>
      <w:r w:rsidRPr="00874ADF">
        <w:rPr>
          <w:rFonts w:ascii="標楷體" w:eastAsia="標楷體" w:hAnsi="標楷體" w:cs="Times New Roman"/>
          <w:sz w:val="28"/>
          <w:szCs w:val="28"/>
        </w:rPr>
        <w:t>於領取</w:t>
      </w:r>
      <w:r w:rsidR="003C076B" w:rsidRPr="00874ADF">
        <w:rPr>
          <w:rFonts w:ascii="標楷體" w:eastAsia="標楷體" w:hAnsi="標楷體" w:cs="Times New Roman"/>
          <w:sz w:val="28"/>
          <w:szCs w:val="28"/>
        </w:rPr>
        <w:t>補助</w:t>
      </w:r>
      <w:r w:rsidRPr="00874ADF">
        <w:rPr>
          <w:rFonts w:ascii="標楷體" w:eastAsia="標楷體" w:hAnsi="標楷體" w:cs="Times New Roman"/>
          <w:sz w:val="28"/>
          <w:szCs w:val="28"/>
        </w:rPr>
        <w:t>金期間重複請領其他政府機關同性質</w:t>
      </w:r>
      <w:proofErr w:type="gramStart"/>
      <w:r w:rsidR="009C10BB" w:rsidRPr="00874ADF">
        <w:rPr>
          <w:rFonts w:ascii="標楷體" w:eastAsia="標楷體" w:hAnsi="標楷體" w:cs="Times New Roman"/>
          <w:sz w:val="28"/>
          <w:szCs w:val="28"/>
        </w:rPr>
        <w:t>獎助或補助</w:t>
      </w:r>
      <w:proofErr w:type="gramEnd"/>
      <w:r w:rsidRPr="00874ADF">
        <w:rPr>
          <w:rFonts w:ascii="標楷體" w:eastAsia="標楷體" w:hAnsi="標楷體" w:cs="Times New Roman"/>
          <w:sz w:val="28"/>
          <w:szCs w:val="28"/>
        </w:rPr>
        <w:t>。</w:t>
      </w:r>
    </w:p>
    <w:p w14:paraId="14544AD4" w14:textId="061F9EDC" w:rsidR="00146314" w:rsidRPr="00874ADF" w:rsidRDefault="003B6667" w:rsidP="0066133F">
      <w:pPr>
        <w:numPr>
          <w:ilvl w:val="1"/>
          <w:numId w:val="5"/>
        </w:numPr>
        <w:ind w:left="1276" w:hanging="567"/>
        <w:jc w:val="both"/>
        <w:rPr>
          <w:rFonts w:ascii="標楷體" w:eastAsia="標楷體" w:hAnsi="標楷體" w:cs="Times New Roman"/>
          <w:sz w:val="28"/>
          <w:szCs w:val="28"/>
        </w:rPr>
      </w:pPr>
      <w:r w:rsidRPr="00874ADF">
        <w:rPr>
          <w:rFonts w:ascii="標楷體" w:eastAsia="標楷體" w:hAnsi="標楷體" w:cs="Times New Roman"/>
          <w:sz w:val="28"/>
          <w:szCs w:val="28"/>
        </w:rPr>
        <w:t>經勞動主管機關認定於領取補助金期間至</w:t>
      </w:r>
      <w:r w:rsidR="008A4F85" w:rsidRPr="00874ADF">
        <w:rPr>
          <w:rFonts w:ascii="標楷體" w:eastAsia="標楷體" w:hAnsi="標楷體" w:cs="Times New Roman" w:hint="eastAsia"/>
          <w:sz w:val="28"/>
          <w:szCs w:val="28"/>
        </w:rPr>
        <w:t>「</w:t>
      </w:r>
      <w:r w:rsidR="00FD5E15" w:rsidRPr="00874ADF">
        <w:rPr>
          <w:rFonts w:ascii="標楷體" w:eastAsia="標楷體" w:hAnsi="標楷體" w:cs="Times New Roman"/>
          <w:sz w:val="28"/>
          <w:szCs w:val="28"/>
        </w:rPr>
        <w:t>中央政府</w:t>
      </w:r>
      <w:proofErr w:type="gramStart"/>
      <w:r w:rsidR="00FD5E15" w:rsidRPr="00874ADF">
        <w:rPr>
          <w:rFonts w:ascii="標楷體" w:eastAsia="標楷體" w:hAnsi="標楷體" w:cs="Times New Roman"/>
          <w:sz w:val="28"/>
          <w:szCs w:val="28"/>
        </w:rPr>
        <w:t>疫</w:t>
      </w:r>
      <w:proofErr w:type="gramEnd"/>
      <w:r w:rsidR="00FD5E15" w:rsidRPr="00874ADF">
        <w:rPr>
          <w:rFonts w:ascii="標楷體" w:eastAsia="標楷體" w:hAnsi="標楷體" w:cs="Times New Roman"/>
          <w:sz w:val="28"/>
          <w:szCs w:val="28"/>
        </w:rPr>
        <w:t>後強化經濟與社會韌性及全民共享經濟成果特別預算</w:t>
      </w:r>
      <w:r w:rsidR="008A4F85" w:rsidRPr="00874ADF">
        <w:rPr>
          <w:rFonts w:ascii="標楷體" w:eastAsia="標楷體" w:hAnsi="標楷體" w:cs="Times New Roman" w:hint="eastAsia"/>
          <w:sz w:val="28"/>
          <w:szCs w:val="28"/>
        </w:rPr>
        <w:t>」</w:t>
      </w:r>
      <w:r w:rsidRPr="00874ADF">
        <w:rPr>
          <w:rFonts w:ascii="標楷體" w:eastAsia="標楷體" w:hAnsi="標楷體" w:cs="Times New Roman"/>
          <w:sz w:val="28"/>
          <w:szCs w:val="28"/>
        </w:rPr>
        <w:t>執行期滿實施減薪且違反勞動基準法第21條規定。</w:t>
      </w:r>
    </w:p>
    <w:p w14:paraId="00C775C5" w14:textId="137C63D2" w:rsidR="00772BB9" w:rsidRPr="00874ADF" w:rsidRDefault="003B6667" w:rsidP="0066133F">
      <w:pPr>
        <w:numPr>
          <w:ilvl w:val="1"/>
          <w:numId w:val="5"/>
        </w:numPr>
        <w:ind w:left="1276" w:hanging="567"/>
        <w:jc w:val="both"/>
        <w:rPr>
          <w:rFonts w:ascii="標楷體" w:eastAsia="標楷體" w:hAnsi="標楷體" w:cs="Times New Roman"/>
          <w:sz w:val="28"/>
          <w:szCs w:val="28"/>
        </w:rPr>
      </w:pPr>
      <w:r w:rsidRPr="00874ADF">
        <w:rPr>
          <w:rFonts w:ascii="標楷體" w:eastAsia="標楷體" w:hAnsi="標楷體" w:cs="Times New Roman"/>
          <w:sz w:val="28"/>
          <w:szCs w:val="28"/>
        </w:rPr>
        <w:t>規避、妨礙或</w:t>
      </w:r>
      <w:proofErr w:type="gramStart"/>
      <w:r w:rsidRPr="00874ADF">
        <w:rPr>
          <w:rFonts w:ascii="標楷體" w:eastAsia="標楷體" w:hAnsi="標楷體" w:cs="Times New Roman"/>
          <w:sz w:val="28"/>
          <w:szCs w:val="28"/>
        </w:rPr>
        <w:t>拒絕本</w:t>
      </w:r>
      <w:r w:rsidR="00FC1FD0" w:rsidRPr="00874ADF">
        <w:rPr>
          <w:rFonts w:ascii="標楷體" w:eastAsia="標楷體" w:hAnsi="標楷體" w:cs="Times New Roman" w:hint="eastAsia"/>
          <w:sz w:val="28"/>
          <w:szCs w:val="28"/>
        </w:rPr>
        <w:t>署</w:t>
      </w:r>
      <w:r w:rsidRPr="00874ADF">
        <w:rPr>
          <w:rFonts w:ascii="標楷體" w:eastAsia="標楷體" w:hAnsi="標楷體" w:cs="Times New Roman"/>
          <w:sz w:val="28"/>
          <w:szCs w:val="28"/>
        </w:rPr>
        <w:t>派員</w:t>
      </w:r>
      <w:proofErr w:type="gramEnd"/>
      <w:r w:rsidRPr="00874ADF">
        <w:rPr>
          <w:rFonts w:ascii="標楷體" w:eastAsia="標楷體" w:hAnsi="標楷體" w:cs="Times New Roman"/>
          <w:sz w:val="28"/>
          <w:szCs w:val="28"/>
        </w:rPr>
        <w:t>查核補助執行情形。</w:t>
      </w:r>
    </w:p>
    <w:p w14:paraId="7EFDB65E" w14:textId="08D9B98D" w:rsidR="0061412B" w:rsidRPr="00874ADF" w:rsidRDefault="003B6667" w:rsidP="00822D67">
      <w:pPr>
        <w:numPr>
          <w:ilvl w:val="0"/>
          <w:numId w:val="4"/>
        </w:numPr>
        <w:spacing w:beforeLines="50" w:before="120"/>
        <w:jc w:val="both"/>
        <w:rPr>
          <w:rFonts w:ascii="標楷體" w:eastAsia="標楷體" w:hAnsi="標楷體" w:cs="Times New Roman"/>
          <w:sz w:val="28"/>
          <w:szCs w:val="28"/>
        </w:rPr>
      </w:pPr>
      <w:r w:rsidRPr="00874ADF">
        <w:rPr>
          <w:rFonts w:ascii="標楷體" w:eastAsia="標楷體" w:hAnsi="標楷體" w:cs="Times New Roman"/>
          <w:sz w:val="28"/>
          <w:szCs w:val="28"/>
        </w:rPr>
        <w:t>申請人如有上述(1)或(2)情事之一，</w:t>
      </w:r>
      <w:proofErr w:type="gramStart"/>
      <w:r w:rsidRPr="00874ADF">
        <w:rPr>
          <w:rFonts w:ascii="標楷體" w:eastAsia="標楷體" w:hAnsi="標楷體" w:cs="Times New Roman"/>
          <w:sz w:val="28"/>
          <w:szCs w:val="28"/>
        </w:rPr>
        <w:t>本</w:t>
      </w:r>
      <w:r w:rsidR="00FC1FD0" w:rsidRPr="00874ADF">
        <w:rPr>
          <w:rFonts w:ascii="標楷體" w:eastAsia="標楷體" w:hAnsi="標楷體" w:cs="Times New Roman" w:hint="eastAsia"/>
          <w:sz w:val="28"/>
          <w:szCs w:val="28"/>
        </w:rPr>
        <w:t>署</w:t>
      </w:r>
      <w:r w:rsidRPr="00874ADF">
        <w:rPr>
          <w:rFonts w:ascii="標楷體" w:eastAsia="標楷體" w:hAnsi="標楷體" w:cs="Times New Roman"/>
          <w:sz w:val="28"/>
          <w:szCs w:val="28"/>
        </w:rPr>
        <w:t>得</w:t>
      </w:r>
      <w:proofErr w:type="gramEnd"/>
      <w:r w:rsidRPr="00874ADF">
        <w:rPr>
          <w:rFonts w:ascii="標楷體" w:eastAsia="標楷體" w:hAnsi="標楷體" w:cs="Times New Roman"/>
          <w:sz w:val="28"/>
          <w:szCs w:val="28"/>
        </w:rPr>
        <w:t>對其停止</w:t>
      </w:r>
      <w:proofErr w:type="gramStart"/>
      <w:r w:rsidR="009C10BB" w:rsidRPr="00874ADF">
        <w:rPr>
          <w:rFonts w:ascii="標楷體" w:eastAsia="標楷體" w:hAnsi="標楷體" w:cs="Times New Roman"/>
          <w:sz w:val="28"/>
          <w:szCs w:val="28"/>
        </w:rPr>
        <w:t>獎助或補</w:t>
      </w:r>
      <w:proofErr w:type="gramEnd"/>
      <w:r w:rsidRPr="00874ADF">
        <w:rPr>
          <w:rFonts w:ascii="標楷體" w:eastAsia="標楷體" w:hAnsi="標楷體" w:cs="Times New Roman"/>
          <w:sz w:val="28"/>
          <w:szCs w:val="28"/>
        </w:rPr>
        <w:t>助3年。</w:t>
      </w:r>
    </w:p>
    <w:p w14:paraId="35B61F70" w14:textId="2415DA8B" w:rsidR="00705291" w:rsidRPr="00874ADF" w:rsidRDefault="00B135DE" w:rsidP="00822D67">
      <w:pPr>
        <w:numPr>
          <w:ilvl w:val="0"/>
          <w:numId w:val="4"/>
        </w:numPr>
        <w:spacing w:beforeLines="50" w:before="120"/>
        <w:jc w:val="both"/>
        <w:rPr>
          <w:rFonts w:ascii="標楷體" w:eastAsia="標楷體" w:hAnsi="標楷體" w:cs="Times New Roman"/>
          <w:sz w:val="28"/>
          <w:szCs w:val="28"/>
        </w:rPr>
      </w:pPr>
      <w:r w:rsidRPr="00874ADF">
        <w:rPr>
          <w:rFonts w:ascii="標楷體" w:eastAsia="標楷體" w:hAnsi="標楷體" w:cs="Times New Roman"/>
          <w:sz w:val="28"/>
          <w:szCs w:val="28"/>
        </w:rPr>
        <w:t>本要點</w:t>
      </w:r>
      <w:proofErr w:type="gramStart"/>
      <w:r w:rsidRPr="00874ADF">
        <w:rPr>
          <w:rFonts w:ascii="標楷體" w:eastAsia="標楷體" w:hAnsi="標楷體" w:cs="Times New Roman"/>
          <w:sz w:val="28"/>
          <w:szCs w:val="28"/>
        </w:rPr>
        <w:t>以旅宿業者</w:t>
      </w:r>
      <w:proofErr w:type="gramEnd"/>
      <w:r w:rsidRPr="00874ADF">
        <w:rPr>
          <w:rFonts w:ascii="標楷體" w:eastAsia="標楷體" w:hAnsi="標楷體" w:cs="Times New Roman"/>
          <w:sz w:val="28"/>
          <w:szCs w:val="28"/>
        </w:rPr>
        <w:t>為補助對象，因此，勞動部勞動力發展署</w:t>
      </w:r>
      <w:r w:rsidR="008A4F85" w:rsidRPr="00874ADF">
        <w:rPr>
          <w:rFonts w:ascii="標楷體" w:eastAsia="標楷體" w:hAnsi="標楷體" w:cs="Times New Roman" w:hint="eastAsia"/>
          <w:sz w:val="28"/>
          <w:szCs w:val="28"/>
        </w:rPr>
        <w:t>等其他部會</w:t>
      </w:r>
      <w:r w:rsidRPr="00874ADF">
        <w:rPr>
          <w:rFonts w:ascii="標楷體" w:eastAsia="標楷體" w:hAnsi="標楷體" w:cs="Times New Roman"/>
          <w:sz w:val="28"/>
          <w:szCs w:val="28"/>
        </w:rPr>
        <w:t>以員工為獎助、補助或補貼對象之方案，不列入重複</w:t>
      </w:r>
      <w:proofErr w:type="gramStart"/>
      <w:r w:rsidRPr="00874ADF">
        <w:rPr>
          <w:rFonts w:ascii="標楷體" w:eastAsia="標楷體" w:hAnsi="標楷體" w:cs="Times New Roman"/>
          <w:sz w:val="28"/>
          <w:szCs w:val="28"/>
        </w:rPr>
        <w:t>請領</w:t>
      </w:r>
      <w:r w:rsidR="008F4144" w:rsidRPr="00874ADF">
        <w:rPr>
          <w:rFonts w:ascii="標楷體" w:eastAsia="標楷體" w:hAnsi="標楷體" w:cs="Times New Roman"/>
          <w:sz w:val="28"/>
          <w:szCs w:val="28"/>
        </w:rPr>
        <w:t>同性</w:t>
      </w:r>
      <w:proofErr w:type="gramEnd"/>
      <w:r w:rsidR="008F4144" w:rsidRPr="00874ADF">
        <w:rPr>
          <w:rFonts w:ascii="標楷體" w:eastAsia="標楷體" w:hAnsi="標楷體" w:cs="Times New Roman"/>
          <w:sz w:val="28"/>
          <w:szCs w:val="28"/>
        </w:rPr>
        <w:t>質</w:t>
      </w:r>
      <w:proofErr w:type="gramStart"/>
      <w:r w:rsidRPr="00874ADF">
        <w:rPr>
          <w:rFonts w:ascii="標楷體" w:eastAsia="標楷體" w:hAnsi="標楷體" w:cs="Times New Roman"/>
          <w:sz w:val="28"/>
          <w:szCs w:val="28"/>
        </w:rPr>
        <w:t>獎助或補</w:t>
      </w:r>
      <w:proofErr w:type="gramEnd"/>
      <w:r w:rsidRPr="00874ADF">
        <w:rPr>
          <w:rFonts w:ascii="標楷體" w:eastAsia="標楷體" w:hAnsi="標楷體" w:cs="Times New Roman"/>
          <w:sz w:val="28"/>
          <w:szCs w:val="28"/>
        </w:rPr>
        <w:t>助之情形。</w:t>
      </w:r>
    </w:p>
    <w:p w14:paraId="193B542C" w14:textId="77777777" w:rsidR="00705291" w:rsidRPr="00874ADF" w:rsidRDefault="00705291" w:rsidP="00822D67">
      <w:pPr>
        <w:spacing w:beforeLines="50" w:before="120"/>
        <w:jc w:val="both"/>
        <w:rPr>
          <w:rFonts w:ascii="標楷體" w:eastAsia="標楷體" w:hAnsi="標楷體" w:cs="Times New Roman"/>
          <w:sz w:val="28"/>
          <w:szCs w:val="28"/>
        </w:rPr>
      </w:pPr>
    </w:p>
    <w:p w14:paraId="1A4AFD23" w14:textId="3AA5A4D8" w:rsidR="00705291" w:rsidRPr="00874ADF" w:rsidRDefault="00705291" w:rsidP="00822D67">
      <w:pPr>
        <w:pStyle w:val="1"/>
        <w:jc w:val="both"/>
        <w:rPr>
          <w:rStyle w:val="af4"/>
          <w:rFonts w:ascii="標楷體" w:eastAsia="標楷體" w:hAnsi="標楷體" w:cs="Times New Roman"/>
          <w:b/>
          <w:sz w:val="28"/>
          <w:szCs w:val="28"/>
          <w:u w:val="thick"/>
        </w:rPr>
      </w:pPr>
      <w:bookmarkStart w:id="34" w:name="_Toc149118037"/>
      <w:r w:rsidRPr="00874ADF">
        <w:rPr>
          <w:rStyle w:val="af4"/>
          <w:rFonts w:ascii="標楷體" w:eastAsia="標楷體" w:hAnsi="標楷體" w:cs="Times New Roman"/>
          <w:b/>
          <w:sz w:val="28"/>
          <w:szCs w:val="28"/>
          <w:u w:val="thick"/>
        </w:rPr>
        <w:t>Q</w:t>
      </w:r>
      <w:r w:rsidR="004768D7" w:rsidRPr="00874ADF">
        <w:rPr>
          <w:rStyle w:val="af4"/>
          <w:rFonts w:ascii="標楷體" w:eastAsia="標楷體" w:hAnsi="標楷體" w:cs="Times New Roman" w:hint="eastAsia"/>
          <w:b/>
          <w:sz w:val="28"/>
          <w:szCs w:val="28"/>
          <w:u w:val="thick"/>
        </w:rPr>
        <w:t>19</w:t>
      </w:r>
      <w:r w:rsidRPr="00874ADF">
        <w:rPr>
          <w:rStyle w:val="af4"/>
          <w:rFonts w:ascii="標楷體" w:eastAsia="標楷體" w:hAnsi="標楷體" w:cs="Times New Roman"/>
          <w:b/>
          <w:sz w:val="28"/>
          <w:szCs w:val="28"/>
          <w:u w:val="thick"/>
        </w:rPr>
        <w:t>.何謂領取補助金期間</w:t>
      </w:r>
      <w:r w:rsidR="00B943CF" w:rsidRPr="00874ADF">
        <w:rPr>
          <w:rStyle w:val="af4"/>
          <w:rFonts w:ascii="標楷體" w:eastAsia="標楷體" w:hAnsi="標楷體" w:cs="Times New Roman"/>
          <w:b/>
          <w:sz w:val="28"/>
          <w:szCs w:val="28"/>
          <w:u w:val="thick"/>
        </w:rPr>
        <w:t>至</w:t>
      </w:r>
      <w:r w:rsidR="00E25E66" w:rsidRPr="00874ADF">
        <w:rPr>
          <w:rStyle w:val="af4"/>
          <w:rFonts w:ascii="標楷體" w:eastAsia="標楷體" w:hAnsi="標楷體" w:cs="Times New Roman"/>
          <w:b/>
          <w:sz w:val="28"/>
          <w:szCs w:val="28"/>
          <w:u w:val="thick"/>
        </w:rPr>
        <w:t>本</w:t>
      </w:r>
      <w:r w:rsidRPr="00874ADF">
        <w:rPr>
          <w:rStyle w:val="af4"/>
          <w:rFonts w:ascii="標楷體" w:eastAsia="標楷體" w:hAnsi="標楷體" w:cs="Times New Roman"/>
          <w:b/>
          <w:sz w:val="28"/>
          <w:szCs w:val="28"/>
          <w:u w:val="thick"/>
        </w:rPr>
        <w:t>預算執行期滿</w:t>
      </w:r>
      <w:r w:rsidR="00FD5E15" w:rsidRPr="00874ADF">
        <w:rPr>
          <w:rStyle w:val="af4"/>
          <w:rFonts w:ascii="標楷體" w:eastAsia="標楷體" w:hAnsi="標楷體" w:cs="Times New Roman"/>
          <w:b/>
          <w:sz w:val="28"/>
          <w:szCs w:val="28"/>
          <w:u w:val="thick"/>
        </w:rPr>
        <w:t>不得違反勞動基準法§21實施減薪</w:t>
      </w:r>
      <w:r w:rsidRPr="00874ADF">
        <w:rPr>
          <w:rStyle w:val="af4"/>
          <w:rFonts w:ascii="標楷體" w:eastAsia="標楷體" w:hAnsi="標楷體" w:cs="Times New Roman"/>
          <w:b/>
          <w:sz w:val="28"/>
          <w:szCs w:val="28"/>
          <w:u w:val="thick"/>
        </w:rPr>
        <w:t>？</w:t>
      </w:r>
      <w:bookmarkEnd w:id="34"/>
    </w:p>
    <w:p w14:paraId="68C9F938" w14:textId="48DB0506" w:rsidR="00D217B2" w:rsidRPr="00874ADF" w:rsidRDefault="00D217B2" w:rsidP="00822D67">
      <w:pPr>
        <w:spacing w:beforeLines="50" w:before="120"/>
        <w:jc w:val="both"/>
        <w:rPr>
          <w:rFonts w:ascii="標楷體" w:eastAsia="標楷體" w:hAnsi="標楷體" w:cs="Times New Roman"/>
          <w:sz w:val="28"/>
          <w:szCs w:val="28"/>
        </w:rPr>
      </w:pPr>
      <w:r w:rsidRPr="00874ADF">
        <w:rPr>
          <w:rFonts w:ascii="標楷體" w:eastAsia="標楷體" w:hAnsi="標楷體" w:cs="Times New Roman"/>
          <w:sz w:val="28"/>
          <w:szCs w:val="28"/>
        </w:rPr>
        <w:t>A：</w:t>
      </w:r>
    </w:p>
    <w:p w14:paraId="09162758" w14:textId="3F42FE8C" w:rsidR="00FD5E15" w:rsidRPr="00874ADF" w:rsidRDefault="008A4F85" w:rsidP="00822D67">
      <w:pPr>
        <w:numPr>
          <w:ilvl w:val="0"/>
          <w:numId w:val="9"/>
        </w:numPr>
        <w:spacing w:beforeLines="50" w:before="120"/>
        <w:jc w:val="both"/>
        <w:rPr>
          <w:rFonts w:ascii="標楷體" w:eastAsia="標楷體" w:hAnsi="標楷體" w:cs="Times New Roman"/>
          <w:sz w:val="28"/>
          <w:szCs w:val="28"/>
        </w:rPr>
      </w:pPr>
      <w:r w:rsidRPr="00874ADF">
        <w:rPr>
          <w:rFonts w:ascii="標楷體" w:eastAsia="標楷體" w:hAnsi="標楷體" w:cs="Times New Roman" w:hint="eastAsia"/>
          <w:sz w:val="28"/>
          <w:szCs w:val="28"/>
        </w:rPr>
        <w:t>依</w:t>
      </w:r>
      <w:r w:rsidR="001F6164" w:rsidRPr="00874ADF">
        <w:rPr>
          <w:rFonts w:ascii="標楷體" w:eastAsia="標楷體" w:hAnsi="標楷體" w:cs="Times New Roman"/>
          <w:sz w:val="28"/>
          <w:szCs w:val="28"/>
        </w:rPr>
        <w:t>「</w:t>
      </w:r>
      <w:r w:rsidR="00FD5E15" w:rsidRPr="00874ADF">
        <w:rPr>
          <w:rFonts w:ascii="標楷體" w:eastAsia="標楷體" w:hAnsi="標楷體" w:cs="Times New Roman"/>
          <w:sz w:val="28"/>
          <w:szCs w:val="28"/>
        </w:rPr>
        <w:t>勞動基準法</w:t>
      </w:r>
      <w:r w:rsidR="001F6164" w:rsidRPr="00874ADF">
        <w:rPr>
          <w:rFonts w:ascii="標楷體" w:eastAsia="標楷體" w:hAnsi="標楷體" w:cs="Times New Roman"/>
          <w:sz w:val="28"/>
          <w:szCs w:val="28"/>
        </w:rPr>
        <w:t>」</w:t>
      </w:r>
      <w:r w:rsidR="00CD1B8B" w:rsidRPr="00874ADF">
        <w:rPr>
          <w:rFonts w:ascii="標楷體" w:eastAsia="標楷體" w:hAnsi="標楷體" w:cs="Times New Roman"/>
          <w:sz w:val="28"/>
          <w:szCs w:val="28"/>
        </w:rPr>
        <w:t>第</w:t>
      </w:r>
      <w:r w:rsidR="00FD5E15" w:rsidRPr="00874ADF">
        <w:rPr>
          <w:rFonts w:ascii="標楷體" w:eastAsia="標楷體" w:hAnsi="標楷體" w:cs="Times New Roman"/>
          <w:sz w:val="28"/>
          <w:szCs w:val="28"/>
        </w:rPr>
        <w:t>21</w:t>
      </w:r>
      <w:r w:rsidR="00CD1B8B" w:rsidRPr="00874ADF">
        <w:rPr>
          <w:rFonts w:ascii="標楷體" w:eastAsia="標楷體" w:hAnsi="標楷體" w:cs="Times New Roman"/>
          <w:sz w:val="28"/>
          <w:szCs w:val="28"/>
        </w:rPr>
        <w:t>條</w:t>
      </w:r>
      <w:r w:rsidR="00FD5E15" w:rsidRPr="00874ADF">
        <w:rPr>
          <w:rFonts w:ascii="標楷體" w:eastAsia="標楷體" w:hAnsi="標楷體" w:cs="Times New Roman"/>
          <w:sz w:val="28"/>
          <w:szCs w:val="28"/>
        </w:rPr>
        <w:t>第1項規定：「工資由</w:t>
      </w:r>
      <w:proofErr w:type="gramStart"/>
      <w:r w:rsidR="00FD5E15" w:rsidRPr="00874ADF">
        <w:rPr>
          <w:rFonts w:ascii="標楷體" w:eastAsia="標楷體" w:hAnsi="標楷體" w:cs="Times New Roman"/>
          <w:sz w:val="28"/>
          <w:szCs w:val="28"/>
        </w:rPr>
        <w:t>勞</w:t>
      </w:r>
      <w:proofErr w:type="gramEnd"/>
      <w:r w:rsidR="00FD5E15" w:rsidRPr="00874ADF">
        <w:rPr>
          <w:rFonts w:ascii="標楷體" w:eastAsia="標楷體" w:hAnsi="標楷體" w:cs="Times New Roman"/>
          <w:sz w:val="28"/>
          <w:szCs w:val="28"/>
        </w:rPr>
        <w:t>雇雙方議定之。但不得低於基本工資。」申請人不得未經員工同意，</w:t>
      </w:r>
      <w:r w:rsidR="00B943CF" w:rsidRPr="00874ADF">
        <w:rPr>
          <w:rFonts w:ascii="標楷體" w:eastAsia="標楷體" w:hAnsi="標楷體" w:cs="Times New Roman"/>
          <w:sz w:val="28"/>
          <w:szCs w:val="28"/>
        </w:rPr>
        <w:t>逕自</w:t>
      </w:r>
      <w:r w:rsidR="00FD5E15" w:rsidRPr="00874ADF">
        <w:rPr>
          <w:rFonts w:ascii="標楷體" w:eastAsia="標楷體" w:hAnsi="標楷體" w:cs="Times New Roman"/>
          <w:sz w:val="28"/>
          <w:szCs w:val="28"/>
        </w:rPr>
        <w:t>實施減薪。</w:t>
      </w:r>
    </w:p>
    <w:p w14:paraId="356AF1E4" w14:textId="0764107B" w:rsidR="001F6164" w:rsidRPr="00874ADF" w:rsidRDefault="008A4F85" w:rsidP="00822D67">
      <w:pPr>
        <w:numPr>
          <w:ilvl w:val="0"/>
          <w:numId w:val="9"/>
        </w:numPr>
        <w:spacing w:beforeLines="50" w:before="120"/>
        <w:jc w:val="both"/>
        <w:rPr>
          <w:rFonts w:ascii="標楷體" w:eastAsia="標楷體" w:hAnsi="標楷體" w:cs="Times New Roman"/>
          <w:sz w:val="28"/>
          <w:szCs w:val="28"/>
        </w:rPr>
      </w:pPr>
      <w:r w:rsidRPr="00874ADF">
        <w:rPr>
          <w:rFonts w:ascii="標楷體" w:eastAsia="標楷體" w:hAnsi="標楷體" w:cs="Times New Roman" w:hint="eastAsia"/>
          <w:sz w:val="28"/>
          <w:szCs w:val="28"/>
        </w:rPr>
        <w:t>另依</w:t>
      </w:r>
      <w:r w:rsidR="001F6164" w:rsidRPr="00874ADF">
        <w:rPr>
          <w:rFonts w:ascii="標楷體" w:eastAsia="標楷體" w:hAnsi="標楷體" w:cs="Times New Roman"/>
          <w:sz w:val="28"/>
          <w:szCs w:val="28"/>
        </w:rPr>
        <w:t>「</w:t>
      </w:r>
      <w:proofErr w:type="gramStart"/>
      <w:r w:rsidR="001F6164" w:rsidRPr="00874ADF">
        <w:rPr>
          <w:rFonts w:ascii="標楷體" w:eastAsia="標楷體" w:hAnsi="標楷體" w:cs="Times New Roman"/>
          <w:sz w:val="28"/>
          <w:szCs w:val="28"/>
        </w:rPr>
        <w:t>疫</w:t>
      </w:r>
      <w:proofErr w:type="gramEnd"/>
      <w:r w:rsidR="001F6164" w:rsidRPr="00874ADF">
        <w:rPr>
          <w:rFonts w:ascii="標楷體" w:eastAsia="標楷體" w:hAnsi="標楷體" w:cs="Times New Roman"/>
          <w:sz w:val="28"/>
          <w:szCs w:val="28"/>
        </w:rPr>
        <w:t>後強化經濟與社會韌性及全民共享經濟成果特別條例」</w:t>
      </w:r>
      <w:r w:rsidR="00CD1B8B" w:rsidRPr="00874ADF">
        <w:rPr>
          <w:rFonts w:ascii="標楷體" w:eastAsia="標楷體" w:hAnsi="標楷體" w:cs="Times New Roman"/>
          <w:sz w:val="28"/>
          <w:szCs w:val="28"/>
        </w:rPr>
        <w:t>第</w:t>
      </w:r>
      <w:r w:rsidR="001F6164" w:rsidRPr="00874ADF">
        <w:rPr>
          <w:rFonts w:ascii="標楷體" w:eastAsia="標楷體" w:hAnsi="標楷體" w:cs="Times New Roman"/>
          <w:sz w:val="28"/>
          <w:szCs w:val="28"/>
        </w:rPr>
        <w:t>7</w:t>
      </w:r>
      <w:r w:rsidR="00CD1B8B" w:rsidRPr="00874ADF">
        <w:rPr>
          <w:rFonts w:ascii="標楷體" w:eastAsia="標楷體" w:hAnsi="標楷體" w:cs="Times New Roman"/>
          <w:sz w:val="28"/>
          <w:szCs w:val="28"/>
        </w:rPr>
        <w:t>條</w:t>
      </w:r>
      <w:r w:rsidR="001F6164" w:rsidRPr="00874ADF">
        <w:rPr>
          <w:rFonts w:ascii="標楷體" w:eastAsia="標楷體" w:hAnsi="標楷體" w:cs="Times New Roman"/>
          <w:sz w:val="28"/>
          <w:szCs w:val="28"/>
        </w:rPr>
        <w:t>規定：「本條例及其特別預算施行</w:t>
      </w:r>
      <w:proofErr w:type="gramStart"/>
      <w:r w:rsidR="001F6164" w:rsidRPr="00874ADF">
        <w:rPr>
          <w:rFonts w:ascii="標楷體" w:eastAsia="標楷體" w:hAnsi="標楷體" w:cs="Times New Roman"/>
          <w:sz w:val="28"/>
          <w:szCs w:val="28"/>
        </w:rPr>
        <w:t>期間，</w:t>
      </w:r>
      <w:proofErr w:type="gramEnd"/>
      <w:r w:rsidR="001F6164" w:rsidRPr="00874ADF">
        <w:rPr>
          <w:rFonts w:ascii="標楷體" w:eastAsia="標楷體" w:hAnsi="標楷體" w:cs="Times New Roman"/>
          <w:sz w:val="28"/>
          <w:szCs w:val="28"/>
        </w:rPr>
        <w:t>自公布日施行至中華民國114年12月31日止。」因此，</w:t>
      </w:r>
      <w:r w:rsidR="00472BDD" w:rsidRPr="00874ADF">
        <w:rPr>
          <w:rFonts w:ascii="標楷體" w:eastAsia="標楷體" w:hAnsi="標楷體" w:cs="Times New Roman"/>
          <w:sz w:val="28"/>
          <w:szCs w:val="28"/>
        </w:rPr>
        <w:t>申請人於領取補助金期間至</w:t>
      </w:r>
      <w:r w:rsidR="001F6164" w:rsidRPr="00874ADF">
        <w:rPr>
          <w:rFonts w:ascii="標楷體" w:eastAsia="標楷體" w:hAnsi="標楷體" w:cs="Times New Roman"/>
          <w:sz w:val="28"/>
          <w:szCs w:val="28"/>
        </w:rPr>
        <w:t>114年12月31日</w:t>
      </w:r>
      <w:r w:rsidR="00472BDD" w:rsidRPr="00874ADF">
        <w:rPr>
          <w:rFonts w:ascii="標楷體" w:eastAsia="標楷體" w:hAnsi="標楷體" w:cs="Times New Roman"/>
          <w:sz w:val="28"/>
          <w:szCs w:val="28"/>
        </w:rPr>
        <w:t>止，不得違反勞動基準法第21條第1項規定實施減薪</w:t>
      </w:r>
      <w:r w:rsidR="001F6164" w:rsidRPr="00874ADF">
        <w:rPr>
          <w:rFonts w:ascii="標楷體" w:eastAsia="標楷體" w:hAnsi="標楷體" w:cs="Times New Roman"/>
          <w:sz w:val="28"/>
          <w:szCs w:val="28"/>
        </w:rPr>
        <w:t>。</w:t>
      </w:r>
    </w:p>
    <w:p w14:paraId="3075E008" w14:textId="723C6717" w:rsidR="00F20906" w:rsidRPr="00874ADF" w:rsidRDefault="008F4144" w:rsidP="00652201">
      <w:pPr>
        <w:numPr>
          <w:ilvl w:val="0"/>
          <w:numId w:val="9"/>
        </w:numPr>
        <w:spacing w:beforeLines="50" w:before="120"/>
        <w:jc w:val="both"/>
        <w:rPr>
          <w:rFonts w:ascii="標楷體" w:eastAsia="標楷體" w:hAnsi="標楷體" w:cs="Times New Roman"/>
          <w:sz w:val="28"/>
          <w:szCs w:val="28"/>
        </w:rPr>
      </w:pPr>
      <w:r w:rsidRPr="00874ADF">
        <w:rPr>
          <w:rFonts w:ascii="標楷體" w:eastAsia="標楷體" w:hAnsi="標楷體" w:cs="Times New Roman"/>
          <w:sz w:val="28"/>
          <w:szCs w:val="28"/>
        </w:rPr>
        <w:t>例：</w:t>
      </w:r>
      <w:r w:rsidR="001F6164" w:rsidRPr="00874ADF">
        <w:rPr>
          <w:rFonts w:ascii="標楷體" w:eastAsia="標楷體" w:hAnsi="標楷體" w:cs="Times New Roman"/>
          <w:sz w:val="28"/>
          <w:szCs w:val="28"/>
        </w:rPr>
        <w:t>王大明</w:t>
      </w:r>
      <w:r w:rsidRPr="00874ADF">
        <w:rPr>
          <w:rFonts w:ascii="標楷體" w:eastAsia="標楷體" w:hAnsi="標楷體" w:cs="Times New Roman"/>
          <w:sz w:val="28"/>
          <w:szCs w:val="28"/>
        </w:rPr>
        <w:t>自112年4月1日起任職於臺北市之A旅館從事房務工作，其月薪自112年7月1日起調整為33,000元且</w:t>
      </w:r>
      <w:r w:rsidR="00FD5E15" w:rsidRPr="00874ADF">
        <w:rPr>
          <w:rFonts w:ascii="標楷體" w:eastAsia="標楷體" w:hAnsi="標楷體" w:cs="Times New Roman"/>
          <w:sz w:val="28"/>
          <w:szCs w:val="28"/>
        </w:rPr>
        <w:t>向</w:t>
      </w:r>
      <w:r w:rsidRPr="00874ADF">
        <w:rPr>
          <w:rFonts w:ascii="標楷體" w:eastAsia="標楷體" w:hAnsi="標楷體" w:cs="Times New Roman"/>
          <w:sz w:val="28"/>
          <w:szCs w:val="28"/>
        </w:rPr>
        <w:t>後連續實際在職6個月，A旅館可於113年1月1日後申請</w:t>
      </w:r>
      <w:r w:rsidR="00FD5E15" w:rsidRPr="00874ADF">
        <w:rPr>
          <w:rFonts w:ascii="標楷體" w:eastAsia="標楷體" w:hAnsi="標楷體" w:cs="Times New Roman"/>
          <w:sz w:val="28"/>
          <w:szCs w:val="28"/>
        </w:rPr>
        <w:t>112年7月至12</w:t>
      </w:r>
      <w:r w:rsidR="00A6562B" w:rsidRPr="00874ADF">
        <w:rPr>
          <w:rFonts w:ascii="標楷體" w:eastAsia="標楷體" w:hAnsi="標楷體" w:cs="Times New Roman" w:hint="eastAsia"/>
          <w:sz w:val="28"/>
          <w:szCs w:val="28"/>
        </w:rPr>
        <w:t>月</w:t>
      </w:r>
      <w:r w:rsidR="0021566F" w:rsidRPr="00874ADF">
        <w:rPr>
          <w:rFonts w:ascii="標楷體" w:eastAsia="標楷體" w:hAnsi="標楷體" w:cs="Times New Roman" w:hint="eastAsia"/>
          <w:sz w:val="28"/>
          <w:szCs w:val="28"/>
        </w:rPr>
        <w:t>新</w:t>
      </w:r>
      <w:r w:rsidRPr="00874ADF">
        <w:rPr>
          <w:rFonts w:ascii="標楷體" w:eastAsia="標楷體" w:hAnsi="標楷體" w:cs="Times New Roman"/>
          <w:sz w:val="28"/>
          <w:szCs w:val="28"/>
        </w:rPr>
        <w:t>增聘僱</w:t>
      </w:r>
      <w:r w:rsidR="001F6164" w:rsidRPr="00874ADF">
        <w:rPr>
          <w:rFonts w:ascii="標楷體" w:eastAsia="標楷體" w:hAnsi="標楷體" w:cs="Times New Roman"/>
          <w:sz w:val="28"/>
          <w:szCs w:val="28"/>
        </w:rPr>
        <w:t>王大明</w:t>
      </w:r>
      <w:r w:rsidRPr="00874ADF">
        <w:rPr>
          <w:rFonts w:ascii="標楷體" w:eastAsia="標楷體" w:hAnsi="標楷體" w:cs="Times New Roman"/>
          <w:sz w:val="28"/>
          <w:szCs w:val="28"/>
        </w:rPr>
        <w:t>之補助金</w:t>
      </w:r>
      <w:r w:rsidR="00FD5E15" w:rsidRPr="00874ADF">
        <w:rPr>
          <w:rFonts w:ascii="標楷體" w:eastAsia="標楷體" w:hAnsi="標楷體" w:cs="Times New Roman"/>
          <w:sz w:val="28"/>
          <w:szCs w:val="28"/>
        </w:rPr>
        <w:t>，</w:t>
      </w:r>
      <w:r w:rsidR="001F6164" w:rsidRPr="00874ADF">
        <w:rPr>
          <w:rFonts w:ascii="標楷體" w:eastAsia="標楷體" w:hAnsi="標楷體" w:cs="Times New Roman"/>
          <w:sz w:val="28"/>
          <w:szCs w:val="28"/>
        </w:rPr>
        <w:t>因此，A旅館自112年7月1日至114年12月31日期間，不得違反勞動基準法</w:t>
      </w:r>
      <w:r w:rsidR="00472BDD" w:rsidRPr="00874ADF">
        <w:rPr>
          <w:rFonts w:ascii="標楷體" w:eastAsia="標楷體" w:hAnsi="標楷體" w:cs="Times New Roman"/>
          <w:sz w:val="28"/>
          <w:szCs w:val="28"/>
        </w:rPr>
        <w:t>第21條第1項規定實施減薪</w:t>
      </w:r>
      <w:r w:rsidR="001F6164" w:rsidRPr="00874ADF">
        <w:rPr>
          <w:rFonts w:ascii="標楷體" w:eastAsia="標楷體" w:hAnsi="標楷體" w:cs="Times New Roman"/>
          <w:sz w:val="28"/>
          <w:szCs w:val="28"/>
        </w:rPr>
        <w:t>。</w:t>
      </w:r>
    </w:p>
    <w:p w14:paraId="1748C027" w14:textId="77777777" w:rsidR="00E04D57" w:rsidRPr="00874ADF" w:rsidRDefault="00E04D57" w:rsidP="00822D67">
      <w:pPr>
        <w:spacing w:beforeLines="50" w:before="120"/>
        <w:jc w:val="both"/>
        <w:rPr>
          <w:rFonts w:ascii="標楷體" w:eastAsia="標楷體" w:hAnsi="標楷體" w:cs="Times New Roman"/>
          <w:sz w:val="28"/>
          <w:szCs w:val="28"/>
        </w:rPr>
      </w:pPr>
    </w:p>
    <w:p w14:paraId="6862ADCC" w14:textId="6182BA8B" w:rsidR="0076004C" w:rsidRPr="00874ADF" w:rsidRDefault="0076004C" w:rsidP="0076004C">
      <w:pPr>
        <w:pStyle w:val="1"/>
        <w:jc w:val="both"/>
        <w:rPr>
          <w:rStyle w:val="af4"/>
          <w:rFonts w:ascii="標楷體" w:eastAsia="標楷體" w:hAnsi="標楷體" w:cs="Times New Roman"/>
          <w:b/>
          <w:sz w:val="28"/>
          <w:szCs w:val="28"/>
          <w:u w:val="thick"/>
        </w:rPr>
      </w:pPr>
      <w:bookmarkStart w:id="35" w:name="_Toc149118038"/>
      <w:r w:rsidRPr="00874ADF">
        <w:rPr>
          <w:rStyle w:val="af4"/>
          <w:rFonts w:ascii="標楷體" w:eastAsia="標楷體" w:hAnsi="標楷體" w:cs="Times New Roman" w:hint="eastAsia"/>
          <w:b/>
          <w:sz w:val="28"/>
          <w:szCs w:val="28"/>
          <w:u w:val="thick"/>
        </w:rPr>
        <w:t>Q2</w:t>
      </w:r>
      <w:r w:rsidR="004768D7" w:rsidRPr="00874ADF">
        <w:rPr>
          <w:rStyle w:val="af4"/>
          <w:rFonts w:ascii="標楷體" w:eastAsia="標楷體" w:hAnsi="標楷體" w:cs="Times New Roman" w:hint="eastAsia"/>
          <w:b/>
          <w:sz w:val="28"/>
          <w:szCs w:val="28"/>
          <w:u w:val="thick"/>
        </w:rPr>
        <w:t>0</w:t>
      </w:r>
      <w:r w:rsidRPr="00874ADF">
        <w:rPr>
          <w:rStyle w:val="af4"/>
          <w:rFonts w:ascii="標楷體" w:eastAsia="標楷體" w:hAnsi="標楷體" w:cs="Times New Roman" w:hint="eastAsia"/>
          <w:b/>
          <w:sz w:val="28"/>
          <w:szCs w:val="28"/>
          <w:u w:val="thick"/>
        </w:rPr>
        <w:t>.</w:t>
      </w:r>
      <w:r w:rsidR="008671D1" w:rsidRPr="00874ADF">
        <w:rPr>
          <w:rStyle w:val="af4"/>
          <w:rFonts w:ascii="標楷體" w:eastAsia="標楷體" w:hAnsi="標楷體" w:cs="Times New Roman" w:hint="eastAsia"/>
          <w:b/>
          <w:sz w:val="28"/>
          <w:szCs w:val="28"/>
          <w:u w:val="thick"/>
        </w:rPr>
        <w:t>依本要點領取之補助金是否應納所得稅？</w:t>
      </w:r>
      <w:bookmarkEnd w:id="35"/>
    </w:p>
    <w:p w14:paraId="4383549C" w14:textId="311B049A" w:rsidR="0076004C" w:rsidRPr="00874ADF" w:rsidRDefault="0076004C" w:rsidP="005803D3">
      <w:pPr>
        <w:spacing w:beforeLines="50" w:before="120"/>
        <w:ind w:leftChars="-1" w:left="424" w:hangingChars="152" w:hanging="426"/>
        <w:jc w:val="both"/>
        <w:rPr>
          <w:rFonts w:ascii="標楷體" w:eastAsia="標楷體" w:hAnsi="標楷體" w:cs="Times New Roman"/>
          <w:sz w:val="28"/>
          <w:szCs w:val="28"/>
        </w:rPr>
      </w:pPr>
      <w:r w:rsidRPr="00874ADF">
        <w:rPr>
          <w:rFonts w:ascii="標楷體" w:eastAsia="標楷體" w:hAnsi="標楷體" w:cs="Times New Roman"/>
          <w:sz w:val="28"/>
          <w:szCs w:val="28"/>
        </w:rPr>
        <w:t>A：</w:t>
      </w:r>
      <w:r w:rsidR="005803D3" w:rsidRPr="00874ADF">
        <w:rPr>
          <w:rFonts w:ascii="標楷體" w:eastAsia="標楷體" w:hAnsi="標楷體" w:cs="Times New Roman" w:hint="eastAsia"/>
          <w:sz w:val="28"/>
          <w:szCs w:val="28"/>
        </w:rPr>
        <w:t>依「</w:t>
      </w:r>
      <w:proofErr w:type="gramStart"/>
      <w:r w:rsidR="005803D3" w:rsidRPr="00874ADF">
        <w:rPr>
          <w:rFonts w:ascii="標楷體" w:eastAsia="標楷體" w:hAnsi="標楷體" w:cs="Times New Roman" w:hint="eastAsia"/>
          <w:sz w:val="28"/>
          <w:szCs w:val="28"/>
        </w:rPr>
        <w:t>疫</w:t>
      </w:r>
      <w:proofErr w:type="gramEnd"/>
      <w:r w:rsidR="005803D3" w:rsidRPr="00874ADF">
        <w:rPr>
          <w:rFonts w:ascii="標楷體" w:eastAsia="標楷體" w:hAnsi="標楷體" w:cs="Times New Roman" w:hint="eastAsia"/>
          <w:sz w:val="28"/>
          <w:szCs w:val="28"/>
        </w:rPr>
        <w:t>後強化經濟與社會韌性及全民共享經濟成果特別條例」第4條第1項、「交通部加速擴大吸引國際觀光客獎勵補助辦法」第7條及交通部112年4月17日公告，</w:t>
      </w:r>
      <w:proofErr w:type="gramStart"/>
      <w:r w:rsidR="005803D3" w:rsidRPr="00874ADF">
        <w:rPr>
          <w:rFonts w:ascii="標楷體" w:eastAsia="標楷體" w:hAnsi="標楷體" w:cs="Times New Roman" w:hint="eastAsia"/>
          <w:sz w:val="28"/>
          <w:szCs w:val="28"/>
        </w:rPr>
        <w:t>本</w:t>
      </w:r>
      <w:r w:rsidR="00FC1FD0" w:rsidRPr="00874ADF">
        <w:rPr>
          <w:rFonts w:ascii="標楷體" w:eastAsia="標楷體" w:hAnsi="標楷體" w:cs="Times New Roman" w:hint="eastAsia"/>
          <w:sz w:val="28"/>
          <w:szCs w:val="28"/>
        </w:rPr>
        <w:t>署</w:t>
      </w:r>
      <w:proofErr w:type="gramEnd"/>
      <w:r w:rsidR="005803D3" w:rsidRPr="00874ADF">
        <w:rPr>
          <w:rFonts w:ascii="標楷體" w:eastAsia="標楷體" w:hAnsi="標楷體" w:cs="Times New Roman" w:hint="eastAsia"/>
          <w:sz w:val="28"/>
          <w:szCs w:val="28"/>
        </w:rPr>
        <w:t>受委任執行「</w:t>
      </w:r>
      <w:r w:rsidR="005803D3" w:rsidRPr="00874ADF">
        <w:rPr>
          <w:rFonts w:ascii="標楷體" w:eastAsia="標楷體" w:hAnsi="標楷體" w:cs="Times New Roman"/>
          <w:sz w:val="28"/>
          <w:szCs w:val="28"/>
        </w:rPr>
        <w:t>中央政府疫後強化經濟與社會韌性及全民共享經濟成果特別預算</w:t>
      </w:r>
      <w:r w:rsidR="005803D3" w:rsidRPr="00874ADF">
        <w:rPr>
          <w:rFonts w:ascii="標楷體" w:eastAsia="標楷體" w:hAnsi="標楷體" w:cs="Times New Roman" w:hint="eastAsia"/>
          <w:sz w:val="28"/>
          <w:szCs w:val="28"/>
        </w:rPr>
        <w:t>」</w:t>
      </w:r>
      <w:r w:rsidR="00E255C4" w:rsidRPr="00874ADF">
        <w:rPr>
          <w:rFonts w:ascii="標楷體" w:eastAsia="標楷體" w:hAnsi="標楷體" w:cs="Times New Roman" w:hint="eastAsia"/>
          <w:sz w:val="28"/>
          <w:szCs w:val="28"/>
        </w:rPr>
        <w:t>相關業務</w:t>
      </w:r>
      <w:r w:rsidR="005803D3" w:rsidRPr="00874ADF">
        <w:rPr>
          <w:rFonts w:ascii="標楷體" w:eastAsia="標楷體" w:hAnsi="標楷體" w:cs="Times New Roman" w:hint="eastAsia"/>
          <w:sz w:val="28"/>
          <w:szCs w:val="28"/>
        </w:rPr>
        <w:t>並訂定本要點；依</w:t>
      </w:r>
      <w:r w:rsidR="009C2700" w:rsidRPr="00874ADF">
        <w:rPr>
          <w:rFonts w:ascii="標楷體" w:eastAsia="標楷體" w:hAnsi="標楷體" w:cs="Times New Roman" w:hint="eastAsia"/>
          <w:sz w:val="28"/>
          <w:szCs w:val="28"/>
        </w:rPr>
        <w:t>上開</w:t>
      </w:r>
      <w:r w:rsidR="005803D3" w:rsidRPr="00874ADF">
        <w:rPr>
          <w:rFonts w:ascii="標楷體" w:eastAsia="標楷體" w:hAnsi="標楷體" w:cs="Times New Roman" w:hint="eastAsia"/>
          <w:sz w:val="28"/>
          <w:szCs w:val="28"/>
        </w:rPr>
        <w:t>特別條例第4條</w:t>
      </w:r>
      <w:r w:rsidR="006D72D0" w:rsidRPr="00874ADF">
        <w:rPr>
          <w:rFonts w:ascii="標楷體" w:eastAsia="標楷體" w:hAnsi="標楷體" w:cs="Times New Roman" w:hint="eastAsia"/>
          <w:sz w:val="28"/>
          <w:szCs w:val="28"/>
        </w:rPr>
        <w:t>第3項</w:t>
      </w:r>
      <w:r w:rsidR="005803D3" w:rsidRPr="00874ADF">
        <w:rPr>
          <w:rFonts w:ascii="標楷體" w:eastAsia="標楷體" w:hAnsi="標楷體" w:cs="Times New Roman" w:hint="eastAsia"/>
          <w:sz w:val="28"/>
          <w:szCs w:val="28"/>
        </w:rPr>
        <w:t>規定：「依本條例規定自政府領取之現金、補貼、補助及其他給與，免納所得稅。」故依本要點</w:t>
      </w:r>
      <w:r w:rsidR="006D72D0" w:rsidRPr="00874ADF">
        <w:rPr>
          <w:rFonts w:ascii="標楷體" w:eastAsia="標楷體" w:hAnsi="標楷體" w:cs="Times New Roman" w:hint="eastAsia"/>
          <w:sz w:val="28"/>
          <w:szCs w:val="28"/>
        </w:rPr>
        <w:t>請領</w:t>
      </w:r>
      <w:r w:rsidR="005803D3" w:rsidRPr="00874ADF">
        <w:rPr>
          <w:rFonts w:ascii="標楷體" w:eastAsia="標楷體" w:hAnsi="標楷體" w:cs="Times New Roman" w:hint="eastAsia"/>
          <w:sz w:val="28"/>
          <w:szCs w:val="28"/>
        </w:rPr>
        <w:t>之補助金免納所得稅。</w:t>
      </w:r>
    </w:p>
    <w:p w14:paraId="3E72A649" w14:textId="4F622552" w:rsidR="00A658E8" w:rsidRPr="00874ADF" w:rsidRDefault="00A658E8" w:rsidP="005803D3">
      <w:pPr>
        <w:spacing w:beforeLines="50" w:before="120"/>
        <w:ind w:leftChars="-1" w:left="424" w:hangingChars="152" w:hanging="426"/>
        <w:jc w:val="both"/>
        <w:rPr>
          <w:rFonts w:ascii="標楷體" w:eastAsia="標楷體" w:hAnsi="標楷體" w:cs="Times New Roman"/>
          <w:sz w:val="28"/>
          <w:szCs w:val="28"/>
        </w:rPr>
      </w:pPr>
    </w:p>
    <w:p w14:paraId="140F2832" w14:textId="7C75CF4E" w:rsidR="00A658E8" w:rsidRPr="00874ADF" w:rsidRDefault="00A658E8" w:rsidP="00A658E8">
      <w:pPr>
        <w:pStyle w:val="1"/>
        <w:jc w:val="both"/>
        <w:rPr>
          <w:rStyle w:val="af4"/>
          <w:rFonts w:ascii="標楷體" w:eastAsia="標楷體" w:hAnsi="標楷體" w:cs="Times New Roman"/>
          <w:b/>
          <w:sz w:val="28"/>
          <w:szCs w:val="28"/>
          <w:u w:val="thick"/>
        </w:rPr>
      </w:pPr>
      <w:bookmarkStart w:id="36" w:name="_Toc149118039"/>
      <w:r w:rsidRPr="00874ADF">
        <w:rPr>
          <w:rStyle w:val="af4"/>
          <w:rFonts w:ascii="標楷體" w:eastAsia="標楷體" w:hAnsi="標楷體" w:cs="Times New Roman" w:hint="eastAsia"/>
          <w:b/>
          <w:sz w:val="28"/>
          <w:szCs w:val="28"/>
          <w:u w:val="thick"/>
        </w:rPr>
        <w:t>Q21.</w:t>
      </w:r>
      <w:r w:rsidR="00D66126" w:rsidRPr="00874ADF">
        <w:rPr>
          <w:rFonts w:ascii="標楷體" w:eastAsia="標楷體" w:hAnsi="標楷體" w:hint="eastAsia"/>
          <w:sz w:val="28"/>
          <w:szCs w:val="28"/>
          <w:u w:val="thick"/>
        </w:rPr>
        <w:t>為何申請人應備</w:t>
      </w:r>
      <w:r w:rsidR="00FC1FD0" w:rsidRPr="00874ADF">
        <w:rPr>
          <w:rStyle w:val="af4"/>
          <w:rFonts w:ascii="標楷體" w:eastAsia="標楷體" w:hAnsi="標楷體" w:cs="Times New Roman" w:hint="eastAsia"/>
          <w:b/>
          <w:sz w:val="28"/>
          <w:szCs w:val="28"/>
          <w:u w:val="thick"/>
        </w:rPr>
        <w:t>勞工保險、就業保險或</w:t>
      </w:r>
      <w:r w:rsidR="009B5602" w:rsidRPr="00874ADF">
        <w:rPr>
          <w:rStyle w:val="af4"/>
          <w:rFonts w:ascii="標楷體" w:eastAsia="標楷體" w:hAnsi="標楷體" w:cs="Times New Roman" w:hint="eastAsia"/>
          <w:b/>
          <w:sz w:val="28"/>
          <w:szCs w:val="28"/>
          <w:u w:val="thick"/>
        </w:rPr>
        <w:t>勞工</w:t>
      </w:r>
      <w:r w:rsidR="00FC1FD0" w:rsidRPr="00874ADF">
        <w:rPr>
          <w:rStyle w:val="af4"/>
          <w:rFonts w:ascii="標楷體" w:eastAsia="標楷體" w:hAnsi="標楷體" w:cs="Times New Roman" w:hint="eastAsia"/>
          <w:b/>
          <w:sz w:val="28"/>
          <w:szCs w:val="28"/>
          <w:u w:val="thick"/>
        </w:rPr>
        <w:t>職業災害保險投保單位被保險人名冊</w:t>
      </w:r>
      <w:r w:rsidR="00D66126" w:rsidRPr="00874ADF">
        <w:rPr>
          <w:rStyle w:val="af4"/>
          <w:rFonts w:ascii="標楷體" w:eastAsia="標楷體" w:hAnsi="標楷體" w:cs="Times New Roman" w:hint="eastAsia"/>
          <w:b/>
          <w:sz w:val="28"/>
          <w:szCs w:val="28"/>
          <w:u w:val="thick"/>
        </w:rPr>
        <w:t>之文件</w:t>
      </w:r>
      <w:r w:rsidRPr="00874ADF">
        <w:rPr>
          <w:rStyle w:val="af4"/>
          <w:rFonts w:ascii="標楷體" w:eastAsia="標楷體" w:hAnsi="標楷體" w:cs="Times New Roman" w:hint="eastAsia"/>
          <w:b/>
          <w:sz w:val="28"/>
          <w:szCs w:val="28"/>
          <w:u w:val="thick"/>
        </w:rPr>
        <w:t>？</w:t>
      </w:r>
      <w:bookmarkEnd w:id="36"/>
    </w:p>
    <w:p w14:paraId="7B35C662" w14:textId="77777777" w:rsidR="00FC1FD0" w:rsidRPr="00874ADF" w:rsidRDefault="00A658E8" w:rsidP="00FC1FD0">
      <w:pPr>
        <w:spacing w:beforeLines="50" w:before="120"/>
        <w:ind w:leftChars="-1" w:left="424" w:hangingChars="152" w:hanging="426"/>
        <w:jc w:val="both"/>
        <w:rPr>
          <w:rFonts w:ascii="標楷體" w:eastAsia="標楷體" w:hAnsi="標楷體" w:cs="Times New Roman"/>
          <w:sz w:val="28"/>
          <w:szCs w:val="28"/>
        </w:rPr>
      </w:pPr>
      <w:r w:rsidRPr="00874ADF">
        <w:rPr>
          <w:rFonts w:ascii="標楷體" w:eastAsia="標楷體" w:hAnsi="標楷體" w:cs="Times New Roman"/>
          <w:sz w:val="28"/>
          <w:szCs w:val="28"/>
        </w:rPr>
        <w:t>A：</w:t>
      </w:r>
    </w:p>
    <w:p w14:paraId="08E587E4" w14:textId="0BE8D10D" w:rsidR="00FC1FD0" w:rsidRPr="00874ADF" w:rsidRDefault="00FC1FD0" w:rsidP="00FC1FD0">
      <w:pPr>
        <w:pStyle w:val="aa"/>
        <w:numPr>
          <w:ilvl w:val="0"/>
          <w:numId w:val="30"/>
        </w:numPr>
        <w:spacing w:beforeLines="50" w:before="120"/>
        <w:ind w:leftChars="0" w:left="709" w:hanging="345"/>
        <w:jc w:val="both"/>
        <w:rPr>
          <w:rFonts w:ascii="標楷體" w:eastAsia="標楷體" w:hAnsi="標楷體" w:cs="Times New Roman"/>
          <w:sz w:val="28"/>
          <w:szCs w:val="28"/>
        </w:rPr>
      </w:pPr>
      <w:bookmarkStart w:id="37" w:name="_Hlk149920632"/>
      <w:r w:rsidRPr="00874ADF">
        <w:rPr>
          <w:rFonts w:ascii="標楷體" w:eastAsia="標楷體" w:hAnsi="標楷體" w:cs="Times New Roman" w:hint="eastAsia"/>
          <w:sz w:val="28"/>
          <w:szCs w:val="28"/>
        </w:rPr>
        <w:t>依本要點</w:t>
      </w:r>
      <w:r w:rsidR="00D66126" w:rsidRPr="00874ADF">
        <w:rPr>
          <w:rFonts w:ascii="標楷體" w:eastAsia="標楷體" w:hAnsi="標楷體" w:cs="Times New Roman" w:hint="eastAsia"/>
          <w:sz w:val="28"/>
          <w:szCs w:val="28"/>
        </w:rPr>
        <w:t>第5點</w:t>
      </w:r>
      <w:r w:rsidRPr="00874ADF">
        <w:rPr>
          <w:rFonts w:ascii="標楷體" w:eastAsia="標楷體" w:hAnsi="標楷體" w:cs="Times New Roman" w:hint="eastAsia"/>
          <w:sz w:val="28"/>
          <w:szCs w:val="28"/>
        </w:rPr>
        <w:t>規定</w:t>
      </w:r>
      <w:r w:rsidR="00D66126" w:rsidRPr="00874ADF">
        <w:rPr>
          <w:rFonts w:ascii="標楷體" w:eastAsia="標楷體" w:hAnsi="標楷體" w:cs="Times New Roman" w:hint="eastAsia"/>
          <w:sz w:val="28"/>
          <w:szCs w:val="28"/>
        </w:rPr>
        <w:t>，</w:t>
      </w:r>
      <w:r w:rsidRPr="00874ADF">
        <w:rPr>
          <w:rFonts w:ascii="標楷體" w:eastAsia="標楷體" w:hAnsi="標楷體" w:cs="Times New Roman" w:hint="eastAsia"/>
          <w:sz w:val="28"/>
          <w:szCs w:val="28"/>
        </w:rPr>
        <w:t>申請人應檢附員工連續投保6個月以上之勞工保險</w:t>
      </w:r>
      <w:r w:rsidR="00660180" w:rsidRPr="00874ADF">
        <w:rPr>
          <w:rFonts w:ascii="標楷體" w:eastAsia="標楷體" w:hAnsi="標楷體" w:cs="Times New Roman" w:hint="eastAsia"/>
          <w:sz w:val="28"/>
          <w:szCs w:val="28"/>
        </w:rPr>
        <w:t>(以下簡稱勞保)</w:t>
      </w:r>
      <w:r w:rsidRPr="00874ADF">
        <w:rPr>
          <w:rFonts w:ascii="標楷體" w:eastAsia="標楷體" w:hAnsi="標楷體" w:cs="Times New Roman" w:hint="eastAsia"/>
          <w:sz w:val="28"/>
          <w:szCs w:val="28"/>
        </w:rPr>
        <w:t>、就業保險</w:t>
      </w:r>
      <w:r w:rsidR="00660180" w:rsidRPr="00874ADF">
        <w:rPr>
          <w:rFonts w:ascii="標楷體" w:eastAsia="標楷體" w:hAnsi="標楷體" w:cs="Times New Roman" w:hint="eastAsia"/>
          <w:sz w:val="28"/>
          <w:szCs w:val="28"/>
        </w:rPr>
        <w:t>(以下簡稱就保)</w:t>
      </w:r>
      <w:r w:rsidRPr="00874ADF">
        <w:rPr>
          <w:rFonts w:ascii="標楷體" w:eastAsia="標楷體" w:hAnsi="標楷體" w:cs="Times New Roman" w:hint="eastAsia"/>
          <w:sz w:val="28"/>
          <w:szCs w:val="28"/>
        </w:rPr>
        <w:t>或</w:t>
      </w:r>
      <w:r w:rsidR="009B5602" w:rsidRPr="00874ADF">
        <w:rPr>
          <w:rFonts w:ascii="標楷體" w:eastAsia="標楷體" w:hAnsi="標楷體" w:cs="標楷體" w:hint="eastAsia"/>
          <w:sz w:val="28"/>
          <w:szCs w:val="28"/>
        </w:rPr>
        <w:t>勞工</w:t>
      </w:r>
      <w:r w:rsidRPr="00874ADF">
        <w:rPr>
          <w:rFonts w:ascii="標楷體" w:eastAsia="標楷體" w:hAnsi="標楷體" w:cs="Times New Roman" w:hint="eastAsia"/>
          <w:sz w:val="28"/>
          <w:szCs w:val="28"/>
        </w:rPr>
        <w:t>職業災害保險</w:t>
      </w:r>
      <w:r w:rsidR="00660180" w:rsidRPr="00874ADF">
        <w:rPr>
          <w:rFonts w:ascii="標楷體" w:eastAsia="標楷體" w:hAnsi="標楷體" w:cs="Times New Roman" w:hint="eastAsia"/>
          <w:sz w:val="28"/>
          <w:szCs w:val="28"/>
        </w:rPr>
        <w:t>(以下</w:t>
      </w:r>
      <w:proofErr w:type="gramStart"/>
      <w:r w:rsidR="00660180" w:rsidRPr="00874ADF">
        <w:rPr>
          <w:rFonts w:ascii="標楷體" w:eastAsia="標楷體" w:hAnsi="標楷體" w:cs="Times New Roman" w:hint="eastAsia"/>
          <w:sz w:val="28"/>
          <w:szCs w:val="28"/>
        </w:rPr>
        <w:t>簡稱職保</w:t>
      </w:r>
      <w:proofErr w:type="gramEnd"/>
      <w:r w:rsidR="00660180" w:rsidRPr="00874ADF">
        <w:rPr>
          <w:rFonts w:ascii="標楷體" w:eastAsia="標楷體" w:hAnsi="標楷體" w:cs="Times New Roman" w:hint="eastAsia"/>
          <w:sz w:val="28"/>
          <w:szCs w:val="28"/>
        </w:rPr>
        <w:t>)</w:t>
      </w:r>
      <w:r w:rsidRPr="00874ADF">
        <w:rPr>
          <w:rFonts w:ascii="標楷體" w:eastAsia="標楷體" w:hAnsi="標楷體" w:cs="Times New Roman" w:hint="eastAsia"/>
          <w:sz w:val="28"/>
          <w:szCs w:val="28"/>
        </w:rPr>
        <w:t>投保單位被保險人名冊，</w:t>
      </w:r>
      <w:proofErr w:type="gramStart"/>
      <w:r w:rsidRPr="00874ADF">
        <w:rPr>
          <w:rFonts w:ascii="標楷體" w:eastAsia="標楷體" w:hAnsi="標楷體" w:cs="Times New Roman" w:hint="eastAsia"/>
          <w:sz w:val="28"/>
          <w:szCs w:val="28"/>
        </w:rPr>
        <w:t>本署</w:t>
      </w:r>
      <w:proofErr w:type="gramEnd"/>
      <w:r w:rsidRPr="00874ADF">
        <w:rPr>
          <w:rFonts w:ascii="標楷體" w:eastAsia="標楷體" w:hAnsi="標楷體" w:cs="Times New Roman" w:hint="eastAsia"/>
          <w:sz w:val="28"/>
          <w:szCs w:val="28"/>
        </w:rPr>
        <w:t>將據以勾稽員工是否連續實際在職6個月以上。</w:t>
      </w:r>
    </w:p>
    <w:p w14:paraId="0E224930" w14:textId="0754481A" w:rsidR="00390D22" w:rsidRPr="00874ADF" w:rsidRDefault="00390D22" w:rsidP="00FC1FD0">
      <w:pPr>
        <w:pStyle w:val="aa"/>
        <w:numPr>
          <w:ilvl w:val="0"/>
          <w:numId w:val="30"/>
        </w:numPr>
        <w:spacing w:beforeLines="50" w:before="120"/>
        <w:ind w:leftChars="0" w:left="709" w:hanging="345"/>
        <w:jc w:val="both"/>
        <w:rPr>
          <w:rFonts w:ascii="標楷體" w:eastAsia="標楷體" w:hAnsi="標楷體" w:cs="Times New Roman"/>
          <w:sz w:val="28"/>
          <w:szCs w:val="28"/>
        </w:rPr>
      </w:pPr>
      <w:bookmarkStart w:id="38" w:name="_Hlk149920647"/>
      <w:bookmarkEnd w:id="37"/>
      <w:r w:rsidRPr="00874ADF">
        <w:rPr>
          <w:rFonts w:ascii="標楷體" w:eastAsia="標楷體" w:hAnsi="標楷體" w:cs="Times New Roman" w:hint="eastAsia"/>
          <w:sz w:val="28"/>
          <w:szCs w:val="28"/>
        </w:rPr>
        <w:t>勞工職業災害保險及保護法(</w:t>
      </w:r>
      <w:r w:rsidR="007D5DCC" w:rsidRPr="00874ADF">
        <w:rPr>
          <w:rFonts w:ascii="標楷體" w:eastAsia="標楷體" w:hAnsi="標楷體" w:cs="Times New Roman" w:hint="eastAsia"/>
          <w:sz w:val="28"/>
          <w:szCs w:val="28"/>
        </w:rPr>
        <w:t>以下</w:t>
      </w:r>
      <w:proofErr w:type="gramStart"/>
      <w:r w:rsidR="007D5DCC" w:rsidRPr="00874ADF">
        <w:rPr>
          <w:rFonts w:ascii="標楷體" w:eastAsia="標楷體" w:hAnsi="標楷體" w:cs="Times New Roman" w:hint="eastAsia"/>
          <w:sz w:val="28"/>
          <w:szCs w:val="28"/>
        </w:rPr>
        <w:t>簡稱</w:t>
      </w:r>
      <w:r w:rsidRPr="00874ADF">
        <w:rPr>
          <w:rFonts w:ascii="標楷體" w:eastAsia="標楷體" w:hAnsi="標楷體" w:cs="Times New Roman" w:hint="eastAsia"/>
          <w:sz w:val="28"/>
          <w:szCs w:val="28"/>
        </w:rPr>
        <w:t>災保法</w:t>
      </w:r>
      <w:proofErr w:type="gramEnd"/>
      <w:r w:rsidRPr="00874ADF">
        <w:rPr>
          <w:rFonts w:ascii="標楷體" w:eastAsia="標楷體" w:hAnsi="標楷體" w:cs="Times New Roman" w:hint="eastAsia"/>
          <w:sz w:val="28"/>
          <w:szCs w:val="28"/>
        </w:rPr>
        <w:t>)自111年5月1日施行</w:t>
      </w:r>
      <w:r w:rsidR="007D5DCC" w:rsidRPr="00874ADF">
        <w:rPr>
          <w:rFonts w:ascii="標楷體" w:eastAsia="標楷體" w:hAnsi="標楷體" w:cs="Times New Roman" w:hint="eastAsia"/>
          <w:sz w:val="28"/>
          <w:szCs w:val="28"/>
        </w:rPr>
        <w:t>，</w:t>
      </w:r>
      <w:proofErr w:type="gramStart"/>
      <w:r w:rsidR="007D5DCC" w:rsidRPr="00874ADF">
        <w:rPr>
          <w:rFonts w:ascii="標楷體" w:eastAsia="標楷體" w:hAnsi="標楷體" w:cs="Times New Roman" w:hint="eastAsia"/>
          <w:sz w:val="28"/>
          <w:szCs w:val="28"/>
        </w:rPr>
        <w:t>依災</w:t>
      </w:r>
      <w:proofErr w:type="gramEnd"/>
      <w:r w:rsidR="007D5DCC" w:rsidRPr="00874ADF">
        <w:rPr>
          <w:rFonts w:ascii="標楷體" w:eastAsia="標楷體" w:hAnsi="標楷體" w:cs="Times New Roman" w:hint="eastAsia"/>
          <w:sz w:val="28"/>
          <w:szCs w:val="28"/>
        </w:rPr>
        <w:t>保法規定，年滿15歲以上，受僱於領有執業證照、依法已辦理登記、設有稅籍或經中央主管機關依法核發聘僱許可雇主之勞工，即應以雇主為投保單位，</w:t>
      </w:r>
      <w:proofErr w:type="gramStart"/>
      <w:r w:rsidR="007D5DCC" w:rsidRPr="00874ADF">
        <w:rPr>
          <w:rFonts w:ascii="標楷體" w:eastAsia="標楷體" w:hAnsi="標楷體" w:cs="Times New Roman" w:hint="eastAsia"/>
          <w:sz w:val="28"/>
          <w:szCs w:val="28"/>
        </w:rPr>
        <w:t>參加職保</w:t>
      </w:r>
      <w:proofErr w:type="gramEnd"/>
      <w:r w:rsidR="007D5DCC" w:rsidRPr="00874ADF">
        <w:rPr>
          <w:rFonts w:ascii="標楷體" w:eastAsia="標楷體" w:hAnsi="標楷體" w:cs="Times New Roman" w:hint="eastAsia"/>
          <w:sz w:val="28"/>
          <w:szCs w:val="28"/>
        </w:rPr>
        <w:t>為被保險人，並將65歲以上及已領取勞保老年給付或其他社會保險養老給付再受僱工作之勞工，均納入強制投保範圍。</w:t>
      </w:r>
      <w:r w:rsidR="004F33DC" w:rsidRPr="00874ADF">
        <w:rPr>
          <w:rFonts w:ascii="標楷體" w:eastAsia="標楷體" w:hAnsi="標楷體" w:cs="Times New Roman" w:hint="eastAsia"/>
          <w:sz w:val="28"/>
          <w:szCs w:val="28"/>
        </w:rPr>
        <w:t>故</w:t>
      </w:r>
      <w:r w:rsidR="00EF25E0" w:rsidRPr="00874ADF">
        <w:rPr>
          <w:rFonts w:ascii="標楷體" w:eastAsia="標楷體" w:hAnsi="標楷體" w:cs="Times New Roman" w:hint="eastAsia"/>
          <w:sz w:val="28"/>
          <w:szCs w:val="28"/>
        </w:rPr>
        <w:t>申請人</w:t>
      </w:r>
      <w:r w:rsidR="007D5DCC" w:rsidRPr="00874ADF">
        <w:rPr>
          <w:rFonts w:ascii="標楷體" w:eastAsia="標楷體" w:hAnsi="標楷體" w:cs="Times New Roman" w:hint="eastAsia"/>
          <w:sz w:val="28"/>
          <w:szCs w:val="28"/>
        </w:rPr>
        <w:t>新聘僱之員工屬前述情形者，則應依勞保局規定為其</w:t>
      </w:r>
      <w:proofErr w:type="gramStart"/>
      <w:r w:rsidR="007D5DCC" w:rsidRPr="00874ADF">
        <w:rPr>
          <w:rFonts w:ascii="標楷體" w:eastAsia="標楷體" w:hAnsi="標楷體" w:cs="Times New Roman" w:hint="eastAsia"/>
          <w:sz w:val="28"/>
          <w:szCs w:val="28"/>
        </w:rPr>
        <w:t>投保</w:t>
      </w:r>
      <w:r w:rsidR="00660180" w:rsidRPr="00874ADF">
        <w:rPr>
          <w:rFonts w:ascii="標楷體" w:eastAsia="標楷體" w:hAnsi="標楷體" w:cs="Times New Roman" w:hint="eastAsia"/>
          <w:sz w:val="28"/>
          <w:szCs w:val="28"/>
        </w:rPr>
        <w:t>職保</w:t>
      </w:r>
      <w:proofErr w:type="gramEnd"/>
      <w:r w:rsidR="007D5DCC" w:rsidRPr="00874ADF">
        <w:rPr>
          <w:rFonts w:ascii="標楷體" w:eastAsia="標楷體" w:hAnsi="標楷體" w:cs="Times New Roman" w:hint="eastAsia"/>
          <w:sz w:val="28"/>
          <w:szCs w:val="28"/>
        </w:rPr>
        <w:t>，並提供其被保險人名冊。</w:t>
      </w:r>
    </w:p>
    <w:p w14:paraId="4A66E2C2" w14:textId="534DF9F8" w:rsidR="00171A23" w:rsidRPr="00874ADF" w:rsidRDefault="00255BD7" w:rsidP="00171A23">
      <w:pPr>
        <w:pStyle w:val="aa"/>
        <w:numPr>
          <w:ilvl w:val="0"/>
          <w:numId w:val="30"/>
        </w:numPr>
        <w:spacing w:beforeLines="50" w:before="120"/>
        <w:ind w:leftChars="0" w:left="709" w:hanging="345"/>
        <w:jc w:val="both"/>
        <w:rPr>
          <w:rFonts w:ascii="標楷體" w:eastAsia="標楷體" w:hAnsi="標楷體" w:cs="Times New Roman"/>
          <w:sz w:val="28"/>
          <w:szCs w:val="28"/>
        </w:rPr>
      </w:pPr>
      <w:bookmarkStart w:id="39" w:name="_Hlk149920663"/>
      <w:bookmarkEnd w:id="38"/>
      <w:r w:rsidRPr="00874ADF">
        <w:rPr>
          <w:rFonts w:ascii="標楷體" w:eastAsia="標楷體" w:hAnsi="標楷體" w:cs="Times New Roman" w:hint="eastAsia"/>
          <w:sz w:val="28"/>
          <w:szCs w:val="28"/>
        </w:rPr>
        <w:t>依</w:t>
      </w:r>
      <w:r w:rsidR="00EF25E0" w:rsidRPr="00874ADF">
        <w:rPr>
          <w:rFonts w:ascii="標楷體" w:eastAsia="標楷體" w:hAnsi="標楷體" w:cs="Times New Roman" w:hint="eastAsia"/>
          <w:sz w:val="28"/>
          <w:szCs w:val="28"/>
        </w:rPr>
        <w:t>勞動部</w:t>
      </w:r>
      <w:r w:rsidRPr="00874ADF">
        <w:rPr>
          <w:rFonts w:ascii="標楷體" w:eastAsia="標楷體" w:hAnsi="標楷體" w:cs="Times New Roman" w:hint="eastAsia"/>
          <w:sz w:val="28"/>
          <w:szCs w:val="28"/>
        </w:rPr>
        <w:t>勞</w:t>
      </w:r>
      <w:r w:rsidR="00EF25E0" w:rsidRPr="00874ADF">
        <w:rPr>
          <w:rFonts w:ascii="標楷體" w:eastAsia="標楷體" w:hAnsi="標楷體" w:cs="Times New Roman" w:hint="eastAsia"/>
          <w:sz w:val="28"/>
          <w:szCs w:val="28"/>
        </w:rPr>
        <w:t>工</w:t>
      </w:r>
      <w:r w:rsidRPr="00874ADF">
        <w:rPr>
          <w:rFonts w:ascii="標楷體" w:eastAsia="標楷體" w:hAnsi="標楷體" w:cs="Times New Roman" w:hint="eastAsia"/>
          <w:sz w:val="28"/>
          <w:szCs w:val="28"/>
        </w:rPr>
        <w:t>保</w:t>
      </w:r>
      <w:r w:rsidR="00EF25E0" w:rsidRPr="00874ADF">
        <w:rPr>
          <w:rFonts w:ascii="標楷體" w:eastAsia="標楷體" w:hAnsi="標楷體" w:cs="Times New Roman" w:hint="eastAsia"/>
          <w:sz w:val="28"/>
          <w:szCs w:val="28"/>
        </w:rPr>
        <w:t>險</w:t>
      </w:r>
      <w:r w:rsidRPr="00874ADF">
        <w:rPr>
          <w:rFonts w:ascii="標楷體" w:eastAsia="標楷體" w:hAnsi="標楷體" w:cs="Times New Roman" w:hint="eastAsia"/>
          <w:sz w:val="28"/>
          <w:szCs w:val="28"/>
        </w:rPr>
        <w:t>局</w:t>
      </w:r>
      <w:r w:rsidR="00EF25E0" w:rsidRPr="00874ADF">
        <w:rPr>
          <w:rFonts w:ascii="標楷體" w:eastAsia="標楷體" w:hAnsi="標楷體" w:cs="Times New Roman" w:hint="eastAsia"/>
          <w:sz w:val="28"/>
          <w:szCs w:val="28"/>
        </w:rPr>
        <w:t>(以下簡稱勞保局)</w:t>
      </w:r>
      <w:r w:rsidRPr="00874ADF">
        <w:rPr>
          <w:rFonts w:ascii="標楷體" w:eastAsia="標楷體" w:hAnsi="標楷體" w:cs="Times New Roman" w:hint="eastAsia"/>
          <w:sz w:val="28"/>
          <w:szCs w:val="28"/>
        </w:rPr>
        <w:t>規定，雇主應於勞工到職當日申報其加保，5人(含)以上單位強制參加勞保、就保</w:t>
      </w:r>
      <w:proofErr w:type="gramStart"/>
      <w:r w:rsidRPr="00874ADF">
        <w:rPr>
          <w:rFonts w:ascii="標楷體" w:eastAsia="標楷體" w:hAnsi="標楷體" w:cs="Times New Roman" w:hint="eastAsia"/>
          <w:sz w:val="28"/>
          <w:szCs w:val="28"/>
        </w:rPr>
        <w:t>及</w:t>
      </w:r>
      <w:r w:rsidR="003B6544" w:rsidRPr="00874ADF">
        <w:rPr>
          <w:rFonts w:ascii="標楷體" w:eastAsia="標楷體" w:hAnsi="標楷體" w:cs="Times New Roman" w:hint="eastAsia"/>
          <w:sz w:val="28"/>
          <w:szCs w:val="28"/>
        </w:rPr>
        <w:t>職</w:t>
      </w:r>
      <w:r w:rsidR="00ED61C2" w:rsidRPr="00874ADF">
        <w:rPr>
          <w:rFonts w:ascii="標楷體" w:eastAsia="標楷體" w:hAnsi="標楷體" w:cs="Times New Roman" w:hint="eastAsia"/>
          <w:sz w:val="28"/>
          <w:szCs w:val="28"/>
        </w:rPr>
        <w:t>保</w:t>
      </w:r>
      <w:proofErr w:type="gramEnd"/>
      <w:r w:rsidRPr="00874ADF">
        <w:rPr>
          <w:rFonts w:ascii="標楷體" w:eastAsia="標楷體" w:hAnsi="標楷體" w:cs="Times New Roman" w:hint="eastAsia"/>
          <w:sz w:val="28"/>
          <w:szCs w:val="28"/>
        </w:rPr>
        <w:t>，4人(含)以下單位強制參加</w:t>
      </w:r>
      <w:r w:rsidR="00ED61C2" w:rsidRPr="00874ADF">
        <w:rPr>
          <w:rFonts w:ascii="標楷體" w:eastAsia="標楷體" w:hAnsi="標楷體" w:cs="Times New Roman" w:hint="eastAsia"/>
          <w:sz w:val="28"/>
          <w:szCs w:val="28"/>
        </w:rPr>
        <w:t>就保</w:t>
      </w:r>
      <w:proofErr w:type="gramStart"/>
      <w:r w:rsidR="00ED61C2" w:rsidRPr="00874ADF">
        <w:rPr>
          <w:rFonts w:ascii="標楷體" w:eastAsia="標楷體" w:hAnsi="標楷體" w:cs="Times New Roman" w:hint="eastAsia"/>
          <w:sz w:val="28"/>
          <w:szCs w:val="28"/>
        </w:rPr>
        <w:t>及職</w:t>
      </w:r>
      <w:proofErr w:type="gramEnd"/>
      <w:r w:rsidR="00ED61C2" w:rsidRPr="00874ADF">
        <w:rPr>
          <w:rFonts w:ascii="標楷體" w:eastAsia="標楷體" w:hAnsi="標楷體" w:cs="Times New Roman" w:hint="eastAsia"/>
          <w:sz w:val="28"/>
          <w:szCs w:val="28"/>
        </w:rPr>
        <w:t>保</w:t>
      </w:r>
      <w:r w:rsidRPr="00874ADF">
        <w:rPr>
          <w:rFonts w:ascii="標楷體" w:eastAsia="標楷體" w:hAnsi="標楷體" w:cs="Times New Roman" w:hint="eastAsia"/>
          <w:sz w:val="28"/>
          <w:szCs w:val="28"/>
        </w:rPr>
        <w:t>，並可自願參加勞保。</w:t>
      </w:r>
      <w:r w:rsidR="004F33DC" w:rsidRPr="00874ADF">
        <w:rPr>
          <w:rFonts w:ascii="標楷體" w:eastAsia="標楷體" w:hAnsi="標楷體" w:cs="Times New Roman" w:hint="eastAsia"/>
          <w:sz w:val="28"/>
          <w:szCs w:val="28"/>
        </w:rPr>
        <w:t>故</w:t>
      </w:r>
      <w:r w:rsidR="003B6544" w:rsidRPr="00874ADF">
        <w:rPr>
          <w:rFonts w:ascii="標楷體" w:eastAsia="標楷體" w:hAnsi="標楷體" w:cs="Times New Roman" w:hint="eastAsia"/>
          <w:sz w:val="28"/>
          <w:szCs w:val="28"/>
        </w:rPr>
        <w:t>僱用員工未滿5人之</w:t>
      </w:r>
      <w:r w:rsidR="00EF25E0" w:rsidRPr="00874ADF">
        <w:rPr>
          <w:rFonts w:ascii="標楷體" w:eastAsia="標楷體" w:hAnsi="標楷體" w:cs="Times New Roman" w:hint="eastAsia"/>
          <w:sz w:val="28"/>
          <w:szCs w:val="28"/>
        </w:rPr>
        <w:t>申請人</w:t>
      </w:r>
      <w:r w:rsidR="003B6544" w:rsidRPr="00874ADF">
        <w:rPr>
          <w:rFonts w:ascii="標楷體" w:eastAsia="標楷體" w:hAnsi="標楷體" w:cs="Times New Roman" w:hint="eastAsia"/>
          <w:sz w:val="28"/>
          <w:szCs w:val="28"/>
        </w:rPr>
        <w:t>，雖非勞保之強制投保單位，仍應為員工</w:t>
      </w:r>
      <w:r w:rsidR="00025297" w:rsidRPr="00874ADF">
        <w:rPr>
          <w:rFonts w:ascii="標楷體" w:eastAsia="標楷體" w:hAnsi="標楷體" w:cs="Times New Roman" w:hint="eastAsia"/>
          <w:sz w:val="28"/>
          <w:szCs w:val="28"/>
        </w:rPr>
        <w:t>投</w:t>
      </w:r>
      <w:r w:rsidR="003B6544" w:rsidRPr="00874ADF">
        <w:rPr>
          <w:rFonts w:ascii="標楷體" w:eastAsia="標楷體" w:hAnsi="標楷體" w:cs="Times New Roman" w:hint="eastAsia"/>
          <w:sz w:val="28"/>
          <w:szCs w:val="28"/>
        </w:rPr>
        <w:t>保就保</w:t>
      </w:r>
      <w:proofErr w:type="gramStart"/>
      <w:r w:rsidR="003B6544" w:rsidRPr="00874ADF">
        <w:rPr>
          <w:rFonts w:ascii="標楷體" w:eastAsia="標楷體" w:hAnsi="標楷體" w:cs="Times New Roman" w:hint="eastAsia"/>
          <w:sz w:val="28"/>
          <w:szCs w:val="28"/>
        </w:rPr>
        <w:t>及職保</w:t>
      </w:r>
      <w:proofErr w:type="gramEnd"/>
      <w:r w:rsidR="003B6544" w:rsidRPr="00874ADF">
        <w:rPr>
          <w:rFonts w:ascii="標楷體" w:eastAsia="標楷體" w:hAnsi="標楷體" w:cs="Times New Roman" w:hint="eastAsia"/>
          <w:sz w:val="28"/>
          <w:szCs w:val="28"/>
        </w:rPr>
        <w:t>，並提供其被保險人名冊。</w:t>
      </w:r>
      <w:r w:rsidR="00171A23" w:rsidRPr="00874ADF">
        <w:rPr>
          <w:rFonts w:ascii="標楷體" w:eastAsia="標楷體" w:hAnsi="標楷體" w:cs="Times New Roman" w:hint="eastAsia"/>
          <w:sz w:val="28"/>
          <w:szCs w:val="28"/>
        </w:rPr>
        <w:t>符合前開條件者，始得依本要點申請補助。</w:t>
      </w:r>
    </w:p>
    <w:p w14:paraId="40DB3F97" w14:textId="108A2996" w:rsidR="003A48FA" w:rsidRPr="00874ADF" w:rsidRDefault="003A48FA" w:rsidP="003A48FA">
      <w:pPr>
        <w:pStyle w:val="1"/>
        <w:jc w:val="both"/>
        <w:rPr>
          <w:rStyle w:val="af4"/>
          <w:rFonts w:ascii="標楷體" w:eastAsia="標楷體" w:hAnsi="標楷體" w:cs="Times New Roman"/>
          <w:b/>
          <w:sz w:val="28"/>
          <w:szCs w:val="28"/>
          <w:u w:val="thick"/>
        </w:rPr>
      </w:pPr>
      <w:bookmarkStart w:id="40" w:name="_Toc149118040"/>
      <w:bookmarkEnd w:id="39"/>
      <w:r w:rsidRPr="00874ADF">
        <w:rPr>
          <w:rStyle w:val="af4"/>
          <w:rFonts w:ascii="標楷體" w:eastAsia="標楷體" w:hAnsi="標楷體" w:cs="Times New Roman" w:hint="eastAsia"/>
          <w:b/>
          <w:sz w:val="28"/>
          <w:szCs w:val="28"/>
          <w:u w:val="thick"/>
        </w:rPr>
        <w:t>Q22.</w:t>
      </w:r>
      <w:bookmarkStart w:id="41" w:name="_Hlk149919559"/>
      <w:r w:rsidR="0048369F" w:rsidRPr="00874ADF">
        <w:rPr>
          <w:rFonts w:ascii="標楷體" w:eastAsia="標楷體" w:hAnsi="標楷體" w:hint="eastAsia"/>
          <w:sz w:val="28"/>
          <w:szCs w:val="28"/>
          <w:u w:val="thick"/>
        </w:rPr>
        <w:t>申請人可否讓員工於職業工會</w:t>
      </w:r>
      <w:r w:rsidR="009A4F9B" w:rsidRPr="00874ADF">
        <w:rPr>
          <w:rFonts w:ascii="標楷體" w:eastAsia="標楷體" w:hAnsi="標楷體" w:hint="eastAsia"/>
          <w:sz w:val="28"/>
          <w:szCs w:val="28"/>
          <w:u w:val="thick"/>
        </w:rPr>
        <w:t>投</w:t>
      </w:r>
      <w:r w:rsidR="0048369F" w:rsidRPr="00874ADF">
        <w:rPr>
          <w:rFonts w:ascii="標楷體" w:eastAsia="標楷體" w:hAnsi="標楷體" w:hint="eastAsia"/>
          <w:sz w:val="28"/>
          <w:szCs w:val="28"/>
          <w:u w:val="thick"/>
        </w:rPr>
        <w:t>保，並以職業工會為投保單位申請本要點補助</w:t>
      </w:r>
      <w:r w:rsidRPr="00874ADF">
        <w:rPr>
          <w:rStyle w:val="af4"/>
          <w:rFonts w:ascii="標楷體" w:eastAsia="標楷體" w:hAnsi="標楷體" w:cs="Times New Roman" w:hint="eastAsia"/>
          <w:b/>
          <w:sz w:val="28"/>
          <w:szCs w:val="28"/>
          <w:u w:val="thick"/>
        </w:rPr>
        <w:t>？</w:t>
      </w:r>
      <w:bookmarkEnd w:id="40"/>
      <w:bookmarkEnd w:id="41"/>
    </w:p>
    <w:p w14:paraId="45A1B87B" w14:textId="63A0DF4F" w:rsidR="003A48FA" w:rsidRPr="00874ADF" w:rsidRDefault="003A48FA" w:rsidP="004300AD">
      <w:pPr>
        <w:spacing w:beforeLines="50" w:before="120"/>
        <w:ind w:leftChars="-1" w:left="424" w:hangingChars="152" w:hanging="426"/>
        <w:jc w:val="both"/>
        <w:rPr>
          <w:rFonts w:ascii="標楷體" w:eastAsia="標楷體" w:hAnsi="標楷體" w:cs="Times New Roman"/>
          <w:vanish/>
          <w:sz w:val="28"/>
          <w:szCs w:val="28"/>
          <w:specVanish/>
        </w:rPr>
      </w:pPr>
      <w:r w:rsidRPr="00874ADF">
        <w:rPr>
          <w:rFonts w:ascii="標楷體" w:eastAsia="標楷體" w:hAnsi="標楷體" w:cs="Times New Roman"/>
          <w:sz w:val="28"/>
          <w:szCs w:val="28"/>
        </w:rPr>
        <w:t>A：</w:t>
      </w:r>
      <w:r w:rsidR="0048369F" w:rsidRPr="00874ADF">
        <w:rPr>
          <w:rFonts w:ascii="標楷體" w:eastAsia="標楷體" w:hAnsi="標楷體" w:cs="Times New Roman" w:hint="eastAsia"/>
          <w:sz w:val="28"/>
          <w:szCs w:val="28"/>
        </w:rPr>
        <w:t>不</w:t>
      </w:r>
      <w:bookmarkStart w:id="42" w:name="_Hlk149920905"/>
      <w:r w:rsidR="0048369F" w:rsidRPr="00874ADF">
        <w:rPr>
          <w:rFonts w:ascii="標楷體" w:eastAsia="標楷體" w:hAnsi="標楷體" w:cs="Times New Roman" w:hint="eastAsia"/>
          <w:sz w:val="28"/>
          <w:szCs w:val="28"/>
        </w:rPr>
        <w:t>可以</w:t>
      </w:r>
      <w:r w:rsidR="00534E08" w:rsidRPr="00874ADF">
        <w:rPr>
          <w:rFonts w:ascii="標楷體" w:eastAsia="標楷體" w:hAnsi="標楷體" w:cs="Times New Roman" w:hint="eastAsia"/>
          <w:sz w:val="28"/>
          <w:szCs w:val="28"/>
        </w:rPr>
        <w:t>。</w:t>
      </w:r>
      <w:r w:rsidR="00DB04C9" w:rsidRPr="00874ADF">
        <w:rPr>
          <w:rFonts w:ascii="標楷體" w:eastAsia="標楷體" w:hAnsi="標楷體" w:cs="Times New Roman" w:hint="eastAsia"/>
          <w:sz w:val="28"/>
          <w:szCs w:val="28"/>
        </w:rPr>
        <w:t>依</w:t>
      </w:r>
      <w:r w:rsidR="00EF25E0" w:rsidRPr="00874ADF">
        <w:rPr>
          <w:rFonts w:ascii="標楷體" w:eastAsia="標楷體" w:hAnsi="標楷體" w:cs="Times New Roman" w:hint="eastAsia"/>
          <w:sz w:val="28"/>
          <w:szCs w:val="28"/>
        </w:rPr>
        <w:t>勞保局</w:t>
      </w:r>
      <w:r w:rsidR="00DB04C9" w:rsidRPr="00874ADF">
        <w:rPr>
          <w:rFonts w:ascii="標楷體" w:eastAsia="標楷體" w:hAnsi="標楷體" w:cs="Times New Roman" w:hint="eastAsia"/>
          <w:sz w:val="28"/>
          <w:szCs w:val="28"/>
        </w:rPr>
        <w:t>規定，無一定雇主或自營作業的職業勞工，才能向職業工會投保</w:t>
      </w:r>
      <w:r w:rsidR="0048369F" w:rsidRPr="00874ADF">
        <w:rPr>
          <w:rFonts w:ascii="標楷體" w:eastAsia="標楷體" w:hAnsi="標楷體" w:cs="Times New Roman" w:hint="eastAsia"/>
          <w:sz w:val="28"/>
          <w:szCs w:val="28"/>
        </w:rPr>
        <w:t>。本要點宗旨係</w:t>
      </w:r>
      <w:r w:rsidR="0091644B" w:rsidRPr="00874ADF">
        <w:rPr>
          <w:rFonts w:ascii="標楷體" w:eastAsia="標楷體" w:hAnsi="標楷體" w:cs="Times New Roman" w:hint="eastAsia"/>
          <w:sz w:val="28"/>
          <w:szCs w:val="28"/>
        </w:rPr>
        <w:t>透過補助業者方式，</w:t>
      </w:r>
      <w:r w:rsidR="0048369F" w:rsidRPr="00874ADF">
        <w:rPr>
          <w:rFonts w:ascii="標楷體" w:eastAsia="標楷體" w:hAnsi="標楷體" w:cs="Times New Roman" w:hint="eastAsia"/>
          <w:sz w:val="28"/>
          <w:szCs w:val="28"/>
        </w:rPr>
        <w:t>鼓勵業者新增聘僱房務及清潔人員，以改善勞動條件，</w:t>
      </w:r>
      <w:r w:rsidR="00640E18" w:rsidRPr="00874ADF">
        <w:rPr>
          <w:rFonts w:ascii="標楷體" w:eastAsia="標楷體" w:hAnsi="標楷體" w:cs="Times New Roman" w:hint="eastAsia"/>
          <w:sz w:val="28"/>
          <w:szCs w:val="28"/>
        </w:rPr>
        <w:t>穩定人力，</w:t>
      </w:r>
      <w:r w:rsidR="008C1BAD" w:rsidRPr="00874ADF">
        <w:rPr>
          <w:rFonts w:ascii="標楷體" w:eastAsia="標楷體" w:hAnsi="標楷體" w:cs="Times New Roman" w:hint="eastAsia"/>
          <w:sz w:val="28"/>
          <w:szCs w:val="28"/>
        </w:rPr>
        <w:t>申請人</w:t>
      </w:r>
      <w:r w:rsidR="009A4F9B" w:rsidRPr="00874ADF">
        <w:rPr>
          <w:rFonts w:ascii="標楷體" w:eastAsia="標楷體" w:hAnsi="標楷體" w:cs="Times New Roman" w:hint="eastAsia"/>
          <w:sz w:val="28"/>
          <w:szCs w:val="28"/>
        </w:rPr>
        <w:t>若有僱用員工</w:t>
      </w:r>
      <w:r w:rsidR="00DE2532" w:rsidRPr="00874ADF">
        <w:rPr>
          <w:rFonts w:ascii="標楷體" w:eastAsia="標楷體" w:hAnsi="標楷體" w:cs="Times New Roman" w:hint="eastAsia"/>
          <w:sz w:val="28"/>
          <w:szCs w:val="28"/>
        </w:rPr>
        <w:t>從事房務或清潔工作</w:t>
      </w:r>
      <w:r w:rsidR="009A4F9B" w:rsidRPr="00874ADF">
        <w:rPr>
          <w:rFonts w:ascii="標楷體" w:eastAsia="標楷體" w:hAnsi="標楷體" w:cs="Times New Roman" w:hint="eastAsia"/>
          <w:sz w:val="28"/>
          <w:szCs w:val="28"/>
        </w:rPr>
        <w:t>，即應</w:t>
      </w:r>
      <w:r w:rsidR="008C1BAD" w:rsidRPr="00874ADF">
        <w:rPr>
          <w:rFonts w:ascii="標楷體" w:eastAsia="標楷體" w:hAnsi="標楷體" w:cs="Times New Roman" w:hint="eastAsia"/>
          <w:sz w:val="28"/>
          <w:szCs w:val="28"/>
        </w:rPr>
        <w:t>由</w:t>
      </w:r>
      <w:r w:rsidR="003C0845" w:rsidRPr="00874ADF">
        <w:rPr>
          <w:rFonts w:ascii="標楷體" w:eastAsia="標楷體" w:hAnsi="標楷體" w:cs="Times New Roman" w:hint="eastAsia"/>
          <w:sz w:val="28"/>
          <w:szCs w:val="28"/>
        </w:rPr>
        <w:t>申請人</w:t>
      </w:r>
      <w:r w:rsidR="009A4F9B" w:rsidRPr="00874ADF">
        <w:rPr>
          <w:rFonts w:ascii="標楷體" w:eastAsia="標楷體" w:hAnsi="標楷體" w:cs="Times New Roman" w:hint="eastAsia"/>
          <w:sz w:val="28"/>
          <w:szCs w:val="28"/>
        </w:rPr>
        <w:t>為</w:t>
      </w:r>
      <w:r w:rsidR="00640E18" w:rsidRPr="00874ADF">
        <w:rPr>
          <w:rFonts w:ascii="標楷體" w:eastAsia="標楷體" w:hAnsi="標楷體" w:cs="Times New Roman" w:hint="eastAsia"/>
          <w:sz w:val="28"/>
          <w:szCs w:val="28"/>
        </w:rPr>
        <w:t>受僱</w:t>
      </w:r>
      <w:r w:rsidR="009A4F9B" w:rsidRPr="00874ADF">
        <w:rPr>
          <w:rFonts w:ascii="標楷體" w:eastAsia="標楷體" w:hAnsi="標楷體" w:cs="Times New Roman" w:hint="eastAsia"/>
          <w:sz w:val="28"/>
          <w:szCs w:val="28"/>
        </w:rPr>
        <w:t>員工投保勞工保</w:t>
      </w:r>
      <w:r w:rsidR="001F6F87" w:rsidRPr="00874ADF">
        <w:rPr>
          <w:rFonts w:ascii="標楷體" w:eastAsia="標楷體" w:hAnsi="標楷體" w:cs="Times New Roman" w:hint="eastAsia"/>
          <w:sz w:val="28"/>
          <w:szCs w:val="28"/>
        </w:rPr>
        <w:t>險</w:t>
      </w:r>
      <w:r w:rsidR="004300AD" w:rsidRPr="00874ADF">
        <w:rPr>
          <w:rFonts w:ascii="標楷體" w:eastAsia="標楷體" w:hAnsi="標楷體" w:cs="Times New Roman" w:hint="eastAsia"/>
          <w:sz w:val="28"/>
          <w:szCs w:val="28"/>
        </w:rPr>
        <w:t>等</w:t>
      </w:r>
      <w:r w:rsidR="00DE2532" w:rsidRPr="00874ADF">
        <w:rPr>
          <w:rFonts w:ascii="標楷體" w:eastAsia="標楷體" w:hAnsi="標楷體" w:cs="Times New Roman" w:hint="eastAsia"/>
          <w:sz w:val="28"/>
          <w:szCs w:val="28"/>
        </w:rPr>
        <w:t>相關保險，</w:t>
      </w:r>
      <w:r w:rsidR="003C0845" w:rsidRPr="00874ADF">
        <w:rPr>
          <w:rFonts w:ascii="標楷體" w:eastAsia="標楷體" w:hAnsi="標楷體" w:cs="Times New Roman" w:hint="eastAsia"/>
          <w:sz w:val="28"/>
          <w:szCs w:val="28"/>
        </w:rPr>
        <w:t>職業工會非</w:t>
      </w:r>
      <w:r w:rsidR="004300AD" w:rsidRPr="00874ADF">
        <w:rPr>
          <w:rFonts w:ascii="標楷體" w:eastAsia="標楷體" w:hAnsi="標楷體" w:cs="Times New Roman" w:hint="eastAsia"/>
          <w:sz w:val="28"/>
          <w:szCs w:val="28"/>
        </w:rPr>
        <w:t>受僱員工</w:t>
      </w:r>
      <w:r w:rsidR="003C0845" w:rsidRPr="00874ADF">
        <w:rPr>
          <w:rFonts w:ascii="標楷體" w:eastAsia="標楷體" w:hAnsi="標楷體" w:cs="Times New Roman" w:hint="eastAsia"/>
          <w:sz w:val="28"/>
          <w:szCs w:val="28"/>
        </w:rPr>
        <w:t>之雇主，</w:t>
      </w:r>
      <w:r w:rsidR="004300AD" w:rsidRPr="00874ADF">
        <w:rPr>
          <w:rFonts w:ascii="標楷體" w:eastAsia="標楷體" w:hAnsi="標楷體" w:cs="Times New Roman" w:hint="eastAsia"/>
          <w:sz w:val="28"/>
          <w:szCs w:val="28"/>
        </w:rPr>
        <w:t>沒有僱傭關係，故不得以職業工會為投保單位來申請本要點</w:t>
      </w:r>
      <w:r w:rsidR="003C0845" w:rsidRPr="00874ADF">
        <w:rPr>
          <w:rFonts w:ascii="標楷體" w:eastAsia="標楷體" w:hAnsi="標楷體" w:cs="Times New Roman" w:hint="eastAsia"/>
          <w:sz w:val="28"/>
          <w:szCs w:val="28"/>
        </w:rPr>
        <w:t>之</w:t>
      </w:r>
      <w:r w:rsidR="004300AD" w:rsidRPr="00874ADF">
        <w:rPr>
          <w:rFonts w:ascii="標楷體" w:eastAsia="標楷體" w:hAnsi="標楷體" w:cs="Times New Roman" w:hint="eastAsia"/>
          <w:sz w:val="28"/>
          <w:szCs w:val="28"/>
        </w:rPr>
        <w:t>補助。</w:t>
      </w:r>
      <w:bookmarkEnd w:id="42"/>
    </w:p>
    <w:p w14:paraId="033E9CB9" w14:textId="3C9DDF96" w:rsidR="00A658E8" w:rsidRPr="00874ADF" w:rsidRDefault="00DB04C9" w:rsidP="005803D3">
      <w:pPr>
        <w:spacing w:beforeLines="50" w:before="120"/>
        <w:ind w:leftChars="-1" w:left="424" w:hangingChars="152" w:hanging="426"/>
        <w:jc w:val="both"/>
        <w:rPr>
          <w:rFonts w:ascii="標楷體" w:eastAsia="標楷體" w:hAnsi="標楷體" w:cs="Times New Roman"/>
          <w:sz w:val="28"/>
          <w:szCs w:val="28"/>
        </w:rPr>
      </w:pPr>
      <w:r w:rsidRPr="00874ADF">
        <w:rPr>
          <w:rFonts w:ascii="標楷體" w:eastAsia="標楷體" w:hAnsi="標楷體" w:cs="Times New Roman"/>
          <w:sz w:val="28"/>
          <w:szCs w:val="28"/>
        </w:rPr>
        <w:t xml:space="preserve"> </w:t>
      </w:r>
    </w:p>
    <w:sectPr w:rsidR="00A658E8" w:rsidRPr="00874ADF">
      <w:footerReference w:type="default" r:id="rId9"/>
      <w:pgSz w:w="11906" w:h="16838"/>
      <w:pgMar w:top="850" w:right="1134" w:bottom="1134" w:left="1134" w:header="680" w:footer="68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960409" w14:textId="77777777" w:rsidR="00216E79" w:rsidRDefault="00216E79">
      <w:r>
        <w:separator/>
      </w:r>
    </w:p>
  </w:endnote>
  <w:endnote w:type="continuationSeparator" w:id="0">
    <w:p w14:paraId="21DC369B" w14:textId="77777777" w:rsidR="00216E79" w:rsidRDefault="00216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標楷體" w:eastAsia="標楷體" w:hAnsi="標楷體"/>
      </w:rPr>
      <w:id w:val="2017644951"/>
      <w:docPartObj>
        <w:docPartGallery w:val="Page Numbers (Bottom of Page)"/>
        <w:docPartUnique/>
      </w:docPartObj>
    </w:sdtPr>
    <w:sdtEndPr/>
    <w:sdtContent>
      <w:sdt>
        <w:sdtPr>
          <w:rPr>
            <w:rFonts w:ascii="標楷體" w:eastAsia="標楷體" w:hAnsi="標楷體"/>
          </w:rPr>
          <w:id w:val="1728636285"/>
          <w:docPartObj>
            <w:docPartGallery w:val="Page Numbers (Top of Page)"/>
            <w:docPartUnique/>
          </w:docPartObj>
        </w:sdtPr>
        <w:sdtEndPr/>
        <w:sdtContent>
          <w:p w14:paraId="12C808BF" w14:textId="6B858729" w:rsidR="00980484" w:rsidRPr="00602875" w:rsidRDefault="00980484">
            <w:pPr>
              <w:pStyle w:val="a8"/>
              <w:jc w:val="center"/>
              <w:rPr>
                <w:rFonts w:ascii="標楷體" w:eastAsia="標楷體" w:hAnsi="標楷體"/>
              </w:rPr>
            </w:pPr>
            <w:r w:rsidRPr="00602875">
              <w:rPr>
                <w:rFonts w:ascii="標楷體" w:eastAsia="標楷體" w:hAnsi="標楷體" w:hint="eastAsia"/>
              </w:rPr>
              <w:t>第</w:t>
            </w:r>
            <w:r w:rsidRPr="00602875">
              <w:rPr>
                <w:rFonts w:ascii="標楷體" w:eastAsia="標楷體" w:hAnsi="標楷體"/>
                <w:bCs/>
              </w:rPr>
              <w:fldChar w:fldCharType="begin"/>
            </w:r>
            <w:r w:rsidRPr="00602875">
              <w:rPr>
                <w:rFonts w:ascii="標楷體" w:eastAsia="標楷體" w:hAnsi="標楷體"/>
                <w:bCs/>
              </w:rPr>
              <w:instrText>PAGE</w:instrText>
            </w:r>
            <w:r w:rsidRPr="00602875">
              <w:rPr>
                <w:rFonts w:ascii="標楷體" w:eastAsia="標楷體" w:hAnsi="標楷體"/>
                <w:bCs/>
              </w:rPr>
              <w:fldChar w:fldCharType="separate"/>
            </w:r>
            <w:r w:rsidRPr="00602875">
              <w:rPr>
                <w:rFonts w:ascii="標楷體" w:eastAsia="標楷體" w:hAnsi="標楷體"/>
                <w:bCs/>
                <w:lang w:val="zh-TW"/>
              </w:rPr>
              <w:t>2</w:t>
            </w:r>
            <w:r w:rsidRPr="00602875">
              <w:rPr>
                <w:rFonts w:ascii="標楷體" w:eastAsia="標楷體" w:hAnsi="標楷體"/>
                <w:bCs/>
              </w:rPr>
              <w:fldChar w:fldCharType="end"/>
            </w:r>
            <w:r w:rsidRPr="00602875">
              <w:rPr>
                <w:rFonts w:ascii="標楷體" w:eastAsia="標楷體" w:hAnsi="標楷體" w:hint="eastAsia"/>
                <w:bCs/>
              </w:rPr>
              <w:t>頁</w:t>
            </w:r>
            <w:r w:rsidRPr="00602875">
              <w:rPr>
                <w:rFonts w:ascii="標楷體" w:eastAsia="標楷體" w:hAnsi="標楷體" w:hint="eastAsia"/>
                <w:lang w:val="zh-TW"/>
              </w:rPr>
              <w:t>，共</w:t>
            </w:r>
            <w:r w:rsidRPr="00602875">
              <w:rPr>
                <w:rFonts w:ascii="標楷體" w:eastAsia="標楷體" w:hAnsi="標楷體"/>
                <w:bCs/>
              </w:rPr>
              <w:fldChar w:fldCharType="begin"/>
            </w:r>
            <w:r w:rsidRPr="00602875">
              <w:rPr>
                <w:rFonts w:ascii="標楷體" w:eastAsia="標楷體" w:hAnsi="標楷體"/>
                <w:bCs/>
              </w:rPr>
              <w:instrText>NUMPAGES</w:instrText>
            </w:r>
            <w:r w:rsidRPr="00602875">
              <w:rPr>
                <w:rFonts w:ascii="標楷體" w:eastAsia="標楷體" w:hAnsi="標楷體"/>
                <w:bCs/>
              </w:rPr>
              <w:fldChar w:fldCharType="separate"/>
            </w:r>
            <w:r w:rsidRPr="00602875">
              <w:rPr>
                <w:rFonts w:ascii="標楷體" w:eastAsia="標楷體" w:hAnsi="標楷體"/>
                <w:bCs/>
                <w:lang w:val="zh-TW"/>
              </w:rPr>
              <w:t>2</w:t>
            </w:r>
            <w:r w:rsidRPr="00602875">
              <w:rPr>
                <w:rFonts w:ascii="標楷體" w:eastAsia="標楷體" w:hAnsi="標楷體"/>
                <w:bCs/>
              </w:rPr>
              <w:fldChar w:fldCharType="end"/>
            </w:r>
            <w:r w:rsidRPr="00602875">
              <w:rPr>
                <w:rFonts w:ascii="標楷體" w:eastAsia="標楷體" w:hAnsi="標楷體" w:hint="eastAsia"/>
                <w:bCs/>
              </w:rPr>
              <w:t>頁</w:t>
            </w:r>
          </w:p>
        </w:sdtContent>
      </w:sdt>
    </w:sdtContent>
  </w:sdt>
  <w:p w14:paraId="1F04485A" w14:textId="77777777" w:rsidR="00980484" w:rsidRPr="00602875" w:rsidRDefault="00980484">
    <w:pPr>
      <w:pBdr>
        <w:top w:val="nil"/>
        <w:left w:val="nil"/>
        <w:bottom w:val="nil"/>
        <w:right w:val="nil"/>
        <w:between w:val="nil"/>
      </w:pBdr>
      <w:tabs>
        <w:tab w:val="center" w:pos="4153"/>
        <w:tab w:val="right" w:pos="8306"/>
      </w:tabs>
      <w:rPr>
        <w:rFonts w:ascii="標楷體" w:eastAsia="標楷體" w:hAnsi="標楷體"/>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B53AC8" w14:textId="77777777" w:rsidR="00216E79" w:rsidRDefault="00216E79">
      <w:r>
        <w:separator/>
      </w:r>
    </w:p>
  </w:footnote>
  <w:footnote w:type="continuationSeparator" w:id="0">
    <w:p w14:paraId="6A669D41" w14:textId="77777777" w:rsidR="00216E79" w:rsidRDefault="00216E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E4C58"/>
    <w:multiLevelType w:val="hybridMultilevel"/>
    <w:tmpl w:val="4D88DDD6"/>
    <w:lvl w:ilvl="0" w:tplc="EA7E7582">
      <w:start w:val="1"/>
      <w:numFmt w:val="decimal"/>
      <w:lvlText w:val="%1."/>
      <w:lvlJc w:val="left"/>
      <w:pPr>
        <w:ind w:left="904" w:hanging="480"/>
      </w:pPr>
      <w:rPr>
        <w:color w:val="auto"/>
      </w:rPr>
    </w:lvl>
    <w:lvl w:ilvl="1" w:tplc="04090019" w:tentative="1">
      <w:start w:val="1"/>
      <w:numFmt w:val="ideographTraditional"/>
      <w:lvlText w:val="%2、"/>
      <w:lvlJc w:val="left"/>
      <w:pPr>
        <w:ind w:left="1384" w:hanging="480"/>
      </w:pPr>
    </w:lvl>
    <w:lvl w:ilvl="2" w:tplc="0409001B" w:tentative="1">
      <w:start w:val="1"/>
      <w:numFmt w:val="lowerRoman"/>
      <w:lvlText w:val="%3."/>
      <w:lvlJc w:val="right"/>
      <w:pPr>
        <w:ind w:left="1864" w:hanging="480"/>
      </w:pPr>
    </w:lvl>
    <w:lvl w:ilvl="3" w:tplc="0409000F" w:tentative="1">
      <w:start w:val="1"/>
      <w:numFmt w:val="decimal"/>
      <w:lvlText w:val="%4."/>
      <w:lvlJc w:val="left"/>
      <w:pPr>
        <w:ind w:left="2344" w:hanging="480"/>
      </w:pPr>
    </w:lvl>
    <w:lvl w:ilvl="4" w:tplc="04090019" w:tentative="1">
      <w:start w:val="1"/>
      <w:numFmt w:val="ideographTraditional"/>
      <w:lvlText w:val="%5、"/>
      <w:lvlJc w:val="left"/>
      <w:pPr>
        <w:ind w:left="2824" w:hanging="480"/>
      </w:pPr>
    </w:lvl>
    <w:lvl w:ilvl="5" w:tplc="0409001B" w:tentative="1">
      <w:start w:val="1"/>
      <w:numFmt w:val="lowerRoman"/>
      <w:lvlText w:val="%6."/>
      <w:lvlJc w:val="right"/>
      <w:pPr>
        <w:ind w:left="3304" w:hanging="480"/>
      </w:pPr>
    </w:lvl>
    <w:lvl w:ilvl="6" w:tplc="0409000F" w:tentative="1">
      <w:start w:val="1"/>
      <w:numFmt w:val="decimal"/>
      <w:lvlText w:val="%7."/>
      <w:lvlJc w:val="left"/>
      <w:pPr>
        <w:ind w:left="3784" w:hanging="480"/>
      </w:pPr>
    </w:lvl>
    <w:lvl w:ilvl="7" w:tplc="04090019" w:tentative="1">
      <w:start w:val="1"/>
      <w:numFmt w:val="ideographTraditional"/>
      <w:lvlText w:val="%8、"/>
      <w:lvlJc w:val="left"/>
      <w:pPr>
        <w:ind w:left="4264" w:hanging="480"/>
      </w:pPr>
    </w:lvl>
    <w:lvl w:ilvl="8" w:tplc="0409001B" w:tentative="1">
      <w:start w:val="1"/>
      <w:numFmt w:val="lowerRoman"/>
      <w:lvlText w:val="%9."/>
      <w:lvlJc w:val="right"/>
      <w:pPr>
        <w:ind w:left="4744" w:hanging="480"/>
      </w:pPr>
    </w:lvl>
  </w:abstractNum>
  <w:abstractNum w:abstractNumId="1" w15:restartNumberingAfterBreak="0">
    <w:nsid w:val="09D71FAA"/>
    <w:multiLevelType w:val="hybridMultilevel"/>
    <w:tmpl w:val="752807FE"/>
    <w:lvl w:ilvl="0" w:tplc="A2B440D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DF35EDF"/>
    <w:multiLevelType w:val="multilevel"/>
    <w:tmpl w:val="34BECA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F8D3C5C"/>
    <w:multiLevelType w:val="multilevel"/>
    <w:tmpl w:val="6F06D1EC"/>
    <w:lvl w:ilvl="0">
      <w:start w:val="1"/>
      <w:numFmt w:val="decimal"/>
      <w:lvlText w:val="%1."/>
      <w:lvlJc w:val="left"/>
      <w:pPr>
        <w:ind w:left="720" w:hanging="360"/>
      </w:pPr>
      <w:rPr>
        <w:u w:val="none"/>
      </w:rPr>
    </w:lvl>
    <w:lvl w:ilvl="1">
      <w:start w:val="1"/>
      <w:numFmt w:val="decimal"/>
      <w:lvlText w:val="（%2）"/>
      <w:lvlJc w:val="left"/>
      <w:pPr>
        <w:ind w:left="1440" w:hanging="360"/>
      </w:pPr>
      <w:rPr>
        <w:rFonts w:hint="eastAsia"/>
        <w:u w:val="none"/>
        <w:lang w:val="en-US"/>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0FC82664"/>
    <w:multiLevelType w:val="multilevel"/>
    <w:tmpl w:val="34BECA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0FF448F9"/>
    <w:multiLevelType w:val="multilevel"/>
    <w:tmpl w:val="34BECA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141D4AD2"/>
    <w:multiLevelType w:val="hybridMultilevel"/>
    <w:tmpl w:val="53509A12"/>
    <w:lvl w:ilvl="0" w:tplc="C292047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E223478"/>
    <w:multiLevelType w:val="hybridMultilevel"/>
    <w:tmpl w:val="E8DE2936"/>
    <w:lvl w:ilvl="0" w:tplc="95D8FD46">
      <w:start w:val="1"/>
      <w:numFmt w:val="bullet"/>
      <w:lvlText w:val="※"/>
      <w:lvlJc w:val="left"/>
      <w:pPr>
        <w:ind w:left="1044" w:hanging="480"/>
      </w:pPr>
      <w:rPr>
        <w:rFonts w:ascii="標楷體" w:eastAsia="標楷體" w:hAnsi="標楷體" w:hint="eastAsia"/>
      </w:rPr>
    </w:lvl>
    <w:lvl w:ilvl="1" w:tplc="04090003" w:tentative="1">
      <w:start w:val="1"/>
      <w:numFmt w:val="bullet"/>
      <w:lvlText w:val=""/>
      <w:lvlJc w:val="left"/>
      <w:pPr>
        <w:ind w:left="1524" w:hanging="480"/>
      </w:pPr>
      <w:rPr>
        <w:rFonts w:ascii="Wingdings" w:hAnsi="Wingdings" w:hint="default"/>
      </w:rPr>
    </w:lvl>
    <w:lvl w:ilvl="2" w:tplc="04090005" w:tentative="1">
      <w:start w:val="1"/>
      <w:numFmt w:val="bullet"/>
      <w:lvlText w:val=""/>
      <w:lvlJc w:val="left"/>
      <w:pPr>
        <w:ind w:left="2004" w:hanging="480"/>
      </w:pPr>
      <w:rPr>
        <w:rFonts w:ascii="Wingdings" w:hAnsi="Wingdings" w:hint="default"/>
      </w:rPr>
    </w:lvl>
    <w:lvl w:ilvl="3" w:tplc="04090001" w:tentative="1">
      <w:start w:val="1"/>
      <w:numFmt w:val="bullet"/>
      <w:lvlText w:val=""/>
      <w:lvlJc w:val="left"/>
      <w:pPr>
        <w:ind w:left="2484" w:hanging="480"/>
      </w:pPr>
      <w:rPr>
        <w:rFonts w:ascii="Wingdings" w:hAnsi="Wingdings" w:hint="default"/>
      </w:rPr>
    </w:lvl>
    <w:lvl w:ilvl="4" w:tplc="04090003" w:tentative="1">
      <w:start w:val="1"/>
      <w:numFmt w:val="bullet"/>
      <w:lvlText w:val=""/>
      <w:lvlJc w:val="left"/>
      <w:pPr>
        <w:ind w:left="2964" w:hanging="480"/>
      </w:pPr>
      <w:rPr>
        <w:rFonts w:ascii="Wingdings" w:hAnsi="Wingdings" w:hint="default"/>
      </w:rPr>
    </w:lvl>
    <w:lvl w:ilvl="5" w:tplc="04090005" w:tentative="1">
      <w:start w:val="1"/>
      <w:numFmt w:val="bullet"/>
      <w:lvlText w:val=""/>
      <w:lvlJc w:val="left"/>
      <w:pPr>
        <w:ind w:left="3444" w:hanging="480"/>
      </w:pPr>
      <w:rPr>
        <w:rFonts w:ascii="Wingdings" w:hAnsi="Wingdings" w:hint="default"/>
      </w:rPr>
    </w:lvl>
    <w:lvl w:ilvl="6" w:tplc="04090001" w:tentative="1">
      <w:start w:val="1"/>
      <w:numFmt w:val="bullet"/>
      <w:lvlText w:val=""/>
      <w:lvlJc w:val="left"/>
      <w:pPr>
        <w:ind w:left="3924" w:hanging="480"/>
      </w:pPr>
      <w:rPr>
        <w:rFonts w:ascii="Wingdings" w:hAnsi="Wingdings" w:hint="default"/>
      </w:rPr>
    </w:lvl>
    <w:lvl w:ilvl="7" w:tplc="04090003" w:tentative="1">
      <w:start w:val="1"/>
      <w:numFmt w:val="bullet"/>
      <w:lvlText w:val=""/>
      <w:lvlJc w:val="left"/>
      <w:pPr>
        <w:ind w:left="4404" w:hanging="480"/>
      </w:pPr>
      <w:rPr>
        <w:rFonts w:ascii="Wingdings" w:hAnsi="Wingdings" w:hint="default"/>
      </w:rPr>
    </w:lvl>
    <w:lvl w:ilvl="8" w:tplc="04090005" w:tentative="1">
      <w:start w:val="1"/>
      <w:numFmt w:val="bullet"/>
      <w:lvlText w:val=""/>
      <w:lvlJc w:val="left"/>
      <w:pPr>
        <w:ind w:left="4884" w:hanging="480"/>
      </w:pPr>
      <w:rPr>
        <w:rFonts w:ascii="Wingdings" w:hAnsi="Wingdings" w:hint="default"/>
      </w:rPr>
    </w:lvl>
  </w:abstractNum>
  <w:abstractNum w:abstractNumId="8" w15:restartNumberingAfterBreak="0">
    <w:nsid w:val="22014987"/>
    <w:multiLevelType w:val="multilevel"/>
    <w:tmpl w:val="7D685C1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27A6411D"/>
    <w:multiLevelType w:val="multilevel"/>
    <w:tmpl w:val="30C2D838"/>
    <w:lvl w:ilvl="0">
      <w:start w:val="1"/>
      <w:numFmt w:val="decimal"/>
      <w:lvlText w:val="%1."/>
      <w:lvlJc w:val="left"/>
      <w:pPr>
        <w:ind w:left="720" w:hanging="360"/>
      </w:pPr>
      <w:rPr>
        <w:u w:val="none"/>
      </w:rPr>
    </w:lvl>
    <w:lvl w:ilvl="1">
      <w:start w:val="1"/>
      <w:numFmt w:val="decimal"/>
      <w:lvlText w:val="(%2)"/>
      <w:lvlJc w:val="left"/>
      <w:pPr>
        <w:ind w:left="1440" w:hanging="360"/>
      </w:pPr>
      <w:rPr>
        <w:rFonts w:hint="eastAsia"/>
        <w:u w:val="none"/>
      </w:rPr>
    </w:lvl>
    <w:lvl w:ilvl="2">
      <w:start w:val="1"/>
      <w:numFmt w:val="upperLetter"/>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2EA24125"/>
    <w:multiLevelType w:val="hybridMultilevel"/>
    <w:tmpl w:val="2FC8737C"/>
    <w:lvl w:ilvl="0" w:tplc="0409000F">
      <w:start w:val="1"/>
      <w:numFmt w:val="decimal"/>
      <w:lvlText w:val="%1."/>
      <w:lvlJc w:val="left"/>
      <w:pPr>
        <w:ind w:left="904" w:hanging="480"/>
      </w:pPr>
    </w:lvl>
    <w:lvl w:ilvl="1" w:tplc="04090019" w:tentative="1">
      <w:start w:val="1"/>
      <w:numFmt w:val="ideographTraditional"/>
      <w:lvlText w:val="%2、"/>
      <w:lvlJc w:val="left"/>
      <w:pPr>
        <w:ind w:left="1384" w:hanging="480"/>
      </w:pPr>
    </w:lvl>
    <w:lvl w:ilvl="2" w:tplc="0409001B" w:tentative="1">
      <w:start w:val="1"/>
      <w:numFmt w:val="lowerRoman"/>
      <w:lvlText w:val="%3."/>
      <w:lvlJc w:val="right"/>
      <w:pPr>
        <w:ind w:left="1864" w:hanging="480"/>
      </w:pPr>
    </w:lvl>
    <w:lvl w:ilvl="3" w:tplc="0409000F" w:tentative="1">
      <w:start w:val="1"/>
      <w:numFmt w:val="decimal"/>
      <w:lvlText w:val="%4."/>
      <w:lvlJc w:val="left"/>
      <w:pPr>
        <w:ind w:left="2344" w:hanging="480"/>
      </w:pPr>
    </w:lvl>
    <w:lvl w:ilvl="4" w:tplc="04090019" w:tentative="1">
      <w:start w:val="1"/>
      <w:numFmt w:val="ideographTraditional"/>
      <w:lvlText w:val="%5、"/>
      <w:lvlJc w:val="left"/>
      <w:pPr>
        <w:ind w:left="2824" w:hanging="480"/>
      </w:pPr>
    </w:lvl>
    <w:lvl w:ilvl="5" w:tplc="0409001B" w:tentative="1">
      <w:start w:val="1"/>
      <w:numFmt w:val="lowerRoman"/>
      <w:lvlText w:val="%6."/>
      <w:lvlJc w:val="right"/>
      <w:pPr>
        <w:ind w:left="3304" w:hanging="480"/>
      </w:pPr>
    </w:lvl>
    <w:lvl w:ilvl="6" w:tplc="0409000F" w:tentative="1">
      <w:start w:val="1"/>
      <w:numFmt w:val="decimal"/>
      <w:lvlText w:val="%7."/>
      <w:lvlJc w:val="left"/>
      <w:pPr>
        <w:ind w:left="3784" w:hanging="480"/>
      </w:pPr>
    </w:lvl>
    <w:lvl w:ilvl="7" w:tplc="04090019" w:tentative="1">
      <w:start w:val="1"/>
      <w:numFmt w:val="ideographTraditional"/>
      <w:lvlText w:val="%8、"/>
      <w:lvlJc w:val="left"/>
      <w:pPr>
        <w:ind w:left="4264" w:hanging="480"/>
      </w:pPr>
    </w:lvl>
    <w:lvl w:ilvl="8" w:tplc="0409001B" w:tentative="1">
      <w:start w:val="1"/>
      <w:numFmt w:val="lowerRoman"/>
      <w:lvlText w:val="%9."/>
      <w:lvlJc w:val="right"/>
      <w:pPr>
        <w:ind w:left="4744" w:hanging="480"/>
      </w:pPr>
    </w:lvl>
  </w:abstractNum>
  <w:abstractNum w:abstractNumId="11" w15:restartNumberingAfterBreak="0">
    <w:nsid w:val="320238FD"/>
    <w:multiLevelType w:val="multilevel"/>
    <w:tmpl w:val="30C2D838"/>
    <w:lvl w:ilvl="0">
      <w:start w:val="1"/>
      <w:numFmt w:val="decimal"/>
      <w:lvlText w:val="%1."/>
      <w:lvlJc w:val="left"/>
      <w:pPr>
        <w:ind w:left="720" w:hanging="360"/>
      </w:pPr>
      <w:rPr>
        <w:u w:val="none"/>
      </w:rPr>
    </w:lvl>
    <w:lvl w:ilvl="1">
      <w:start w:val="1"/>
      <w:numFmt w:val="decimal"/>
      <w:lvlText w:val="(%2)"/>
      <w:lvlJc w:val="left"/>
      <w:pPr>
        <w:ind w:left="1440" w:hanging="360"/>
      </w:pPr>
      <w:rPr>
        <w:rFonts w:hint="eastAsia"/>
        <w:u w:val="none"/>
      </w:rPr>
    </w:lvl>
    <w:lvl w:ilvl="2">
      <w:start w:val="1"/>
      <w:numFmt w:val="upperLetter"/>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39177576"/>
    <w:multiLevelType w:val="multilevel"/>
    <w:tmpl w:val="7D685C1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3BA738DF"/>
    <w:multiLevelType w:val="hybridMultilevel"/>
    <w:tmpl w:val="2154EC8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410360E0"/>
    <w:multiLevelType w:val="hybridMultilevel"/>
    <w:tmpl w:val="7E8EAFBA"/>
    <w:lvl w:ilvl="0" w:tplc="C292047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14C320A"/>
    <w:multiLevelType w:val="multilevel"/>
    <w:tmpl w:val="6F06D1EC"/>
    <w:lvl w:ilvl="0">
      <w:start w:val="1"/>
      <w:numFmt w:val="decimal"/>
      <w:lvlText w:val="%1."/>
      <w:lvlJc w:val="left"/>
      <w:pPr>
        <w:ind w:left="720" w:hanging="360"/>
      </w:pPr>
      <w:rPr>
        <w:u w:val="none"/>
      </w:rPr>
    </w:lvl>
    <w:lvl w:ilvl="1">
      <w:start w:val="1"/>
      <w:numFmt w:val="decimal"/>
      <w:lvlText w:val="（%2）"/>
      <w:lvlJc w:val="left"/>
      <w:pPr>
        <w:ind w:left="1440" w:hanging="360"/>
      </w:pPr>
      <w:rPr>
        <w:rFonts w:hint="eastAsia"/>
        <w:u w:val="none"/>
        <w:lang w:val="en-US"/>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468F18AF"/>
    <w:multiLevelType w:val="hybridMultilevel"/>
    <w:tmpl w:val="9FC495DA"/>
    <w:lvl w:ilvl="0" w:tplc="C2920472">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D3944E6"/>
    <w:multiLevelType w:val="multilevel"/>
    <w:tmpl w:val="34BECA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525A1445"/>
    <w:multiLevelType w:val="multilevel"/>
    <w:tmpl w:val="851ACEB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5282003F"/>
    <w:multiLevelType w:val="multilevel"/>
    <w:tmpl w:val="34BECA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58D1009A"/>
    <w:multiLevelType w:val="multilevel"/>
    <w:tmpl w:val="B9683F0A"/>
    <w:lvl w:ilvl="0">
      <w:start w:val="1"/>
      <w:numFmt w:val="decimal"/>
      <w:lvlText w:val="%1."/>
      <w:lvlJc w:val="left"/>
      <w:pPr>
        <w:ind w:left="720" w:hanging="360"/>
      </w:pPr>
      <w:rPr>
        <w:color w:val="auto"/>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61D57BFB"/>
    <w:multiLevelType w:val="multilevel"/>
    <w:tmpl w:val="34BECA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65566EEA"/>
    <w:multiLevelType w:val="multilevel"/>
    <w:tmpl w:val="851ACEB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65EE249F"/>
    <w:multiLevelType w:val="multilevel"/>
    <w:tmpl w:val="34BECA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68AA1E50"/>
    <w:multiLevelType w:val="multilevel"/>
    <w:tmpl w:val="851ACEB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69035C2D"/>
    <w:multiLevelType w:val="multilevel"/>
    <w:tmpl w:val="30C2D838"/>
    <w:lvl w:ilvl="0">
      <w:start w:val="1"/>
      <w:numFmt w:val="decimal"/>
      <w:lvlText w:val="%1."/>
      <w:lvlJc w:val="left"/>
      <w:pPr>
        <w:ind w:left="720" w:hanging="360"/>
      </w:pPr>
      <w:rPr>
        <w:u w:val="none"/>
      </w:rPr>
    </w:lvl>
    <w:lvl w:ilvl="1">
      <w:start w:val="1"/>
      <w:numFmt w:val="decimal"/>
      <w:lvlText w:val="(%2)"/>
      <w:lvlJc w:val="left"/>
      <w:pPr>
        <w:ind w:left="1440" w:hanging="360"/>
      </w:pPr>
      <w:rPr>
        <w:rFonts w:hint="eastAsia"/>
        <w:u w:val="none"/>
      </w:rPr>
    </w:lvl>
    <w:lvl w:ilvl="2">
      <w:start w:val="1"/>
      <w:numFmt w:val="upperLetter"/>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6A853EBF"/>
    <w:multiLevelType w:val="multilevel"/>
    <w:tmpl w:val="7D685C1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6DE233AD"/>
    <w:multiLevelType w:val="multilevel"/>
    <w:tmpl w:val="5AEEEBA2"/>
    <w:lvl w:ilvl="0">
      <w:start w:val="1"/>
      <w:numFmt w:val="decimal"/>
      <w:lvlText w:val="（%1）"/>
      <w:lvlJc w:val="left"/>
      <w:pPr>
        <w:ind w:left="720" w:hanging="360"/>
      </w:pPr>
      <w:rPr>
        <w:rFonts w:hint="eastAsia"/>
        <w:u w:val="none"/>
      </w:rPr>
    </w:lvl>
    <w:lvl w:ilvl="1">
      <w:start w:val="1"/>
      <w:numFmt w:val="decimal"/>
      <w:lvlText w:val="(%2)"/>
      <w:lvlJc w:val="left"/>
      <w:pPr>
        <w:ind w:left="1440" w:hanging="360"/>
      </w:pPr>
      <w:rPr>
        <w:rFonts w:hint="eastAsia"/>
        <w:u w:val="none"/>
      </w:rPr>
    </w:lvl>
    <w:lvl w:ilvl="2">
      <w:start w:val="1"/>
      <w:numFmt w:val="upperLetter"/>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6E7434F5"/>
    <w:multiLevelType w:val="multilevel"/>
    <w:tmpl w:val="4230B9CE"/>
    <w:lvl w:ilvl="0">
      <w:start w:val="1"/>
      <w:numFmt w:val="decimal"/>
      <w:lvlText w:val="%1."/>
      <w:lvlJc w:val="left"/>
      <w:pPr>
        <w:ind w:left="720" w:hanging="360"/>
      </w:pPr>
      <w:rPr>
        <w:color w:val="auto"/>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725C012C"/>
    <w:multiLevelType w:val="multilevel"/>
    <w:tmpl w:val="34BECA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15:restartNumberingAfterBreak="0">
    <w:nsid w:val="7A6005BA"/>
    <w:multiLevelType w:val="multilevel"/>
    <w:tmpl w:val="30C2D838"/>
    <w:lvl w:ilvl="0">
      <w:start w:val="1"/>
      <w:numFmt w:val="decimal"/>
      <w:lvlText w:val="%1."/>
      <w:lvlJc w:val="left"/>
      <w:pPr>
        <w:ind w:left="720" w:hanging="360"/>
      </w:pPr>
      <w:rPr>
        <w:u w:val="none"/>
      </w:rPr>
    </w:lvl>
    <w:lvl w:ilvl="1">
      <w:start w:val="1"/>
      <w:numFmt w:val="decimal"/>
      <w:lvlText w:val="(%2)"/>
      <w:lvlJc w:val="left"/>
      <w:pPr>
        <w:ind w:left="1440" w:hanging="360"/>
      </w:pPr>
      <w:rPr>
        <w:rFonts w:hint="eastAsia"/>
        <w:u w:val="none"/>
      </w:rPr>
    </w:lvl>
    <w:lvl w:ilvl="2">
      <w:start w:val="1"/>
      <w:numFmt w:val="upperLetter"/>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8"/>
  </w:num>
  <w:num w:numId="2">
    <w:abstractNumId w:val="26"/>
  </w:num>
  <w:num w:numId="3">
    <w:abstractNumId w:val="17"/>
  </w:num>
  <w:num w:numId="4">
    <w:abstractNumId w:val="22"/>
  </w:num>
  <w:num w:numId="5">
    <w:abstractNumId w:val="25"/>
  </w:num>
  <w:num w:numId="6">
    <w:abstractNumId w:val="30"/>
  </w:num>
  <w:num w:numId="7">
    <w:abstractNumId w:val="3"/>
  </w:num>
  <w:num w:numId="8">
    <w:abstractNumId w:val="23"/>
  </w:num>
  <w:num w:numId="9">
    <w:abstractNumId w:val="24"/>
  </w:num>
  <w:num w:numId="10">
    <w:abstractNumId w:val="5"/>
  </w:num>
  <w:num w:numId="11">
    <w:abstractNumId w:val="21"/>
  </w:num>
  <w:num w:numId="12">
    <w:abstractNumId w:val="2"/>
  </w:num>
  <w:num w:numId="13">
    <w:abstractNumId w:val="19"/>
  </w:num>
  <w:num w:numId="14">
    <w:abstractNumId w:val="7"/>
  </w:num>
  <w:num w:numId="15">
    <w:abstractNumId w:val="8"/>
  </w:num>
  <w:num w:numId="16">
    <w:abstractNumId w:val="12"/>
  </w:num>
  <w:num w:numId="17">
    <w:abstractNumId w:val="29"/>
  </w:num>
  <w:num w:numId="18">
    <w:abstractNumId w:val="4"/>
  </w:num>
  <w:num w:numId="19">
    <w:abstractNumId w:val="15"/>
  </w:num>
  <w:num w:numId="20">
    <w:abstractNumId w:val="28"/>
  </w:num>
  <w:num w:numId="21">
    <w:abstractNumId w:val="9"/>
  </w:num>
  <w:num w:numId="22">
    <w:abstractNumId w:val="27"/>
  </w:num>
  <w:num w:numId="23">
    <w:abstractNumId w:val="13"/>
  </w:num>
  <w:num w:numId="24">
    <w:abstractNumId w:val="16"/>
  </w:num>
  <w:num w:numId="25">
    <w:abstractNumId w:val="6"/>
  </w:num>
  <w:num w:numId="26">
    <w:abstractNumId w:val="1"/>
  </w:num>
  <w:num w:numId="27">
    <w:abstractNumId w:val="14"/>
  </w:num>
  <w:num w:numId="28">
    <w:abstractNumId w:val="11"/>
  </w:num>
  <w:num w:numId="29">
    <w:abstractNumId w:val="20"/>
  </w:num>
  <w:num w:numId="30">
    <w:abstractNumId w:val="0"/>
  </w:num>
  <w:num w:numId="31">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3D7"/>
    <w:rsid w:val="000005F6"/>
    <w:rsid w:val="0000185E"/>
    <w:rsid w:val="0000333F"/>
    <w:rsid w:val="0001079F"/>
    <w:rsid w:val="0001146D"/>
    <w:rsid w:val="00015118"/>
    <w:rsid w:val="00025297"/>
    <w:rsid w:val="00026531"/>
    <w:rsid w:val="0003226C"/>
    <w:rsid w:val="000324B2"/>
    <w:rsid w:val="0003477D"/>
    <w:rsid w:val="00040338"/>
    <w:rsid w:val="00051FF6"/>
    <w:rsid w:val="000529FE"/>
    <w:rsid w:val="00055A25"/>
    <w:rsid w:val="00057E40"/>
    <w:rsid w:val="0006210D"/>
    <w:rsid w:val="000650DA"/>
    <w:rsid w:val="0006535B"/>
    <w:rsid w:val="00074ABA"/>
    <w:rsid w:val="00083F66"/>
    <w:rsid w:val="000955CA"/>
    <w:rsid w:val="00097E9C"/>
    <w:rsid w:val="000A11F0"/>
    <w:rsid w:val="000A46CD"/>
    <w:rsid w:val="000A60D2"/>
    <w:rsid w:val="000A6ED6"/>
    <w:rsid w:val="000C0AE5"/>
    <w:rsid w:val="000C38E3"/>
    <w:rsid w:val="000C4299"/>
    <w:rsid w:val="000C42AF"/>
    <w:rsid w:val="000D3BAF"/>
    <w:rsid w:val="000D6188"/>
    <w:rsid w:val="000E280C"/>
    <w:rsid w:val="000E3048"/>
    <w:rsid w:val="000E5D72"/>
    <w:rsid w:val="000E7FFA"/>
    <w:rsid w:val="000F2B03"/>
    <w:rsid w:val="000F37EB"/>
    <w:rsid w:val="000F4125"/>
    <w:rsid w:val="000F57CE"/>
    <w:rsid w:val="000F66C1"/>
    <w:rsid w:val="00112A8C"/>
    <w:rsid w:val="00112D7C"/>
    <w:rsid w:val="00114024"/>
    <w:rsid w:val="00125756"/>
    <w:rsid w:val="0012598C"/>
    <w:rsid w:val="00135594"/>
    <w:rsid w:val="00136436"/>
    <w:rsid w:val="00144D75"/>
    <w:rsid w:val="001451A8"/>
    <w:rsid w:val="00146314"/>
    <w:rsid w:val="00147259"/>
    <w:rsid w:val="0015320A"/>
    <w:rsid w:val="0015373B"/>
    <w:rsid w:val="001623E9"/>
    <w:rsid w:val="001640C7"/>
    <w:rsid w:val="001652FB"/>
    <w:rsid w:val="00171A23"/>
    <w:rsid w:val="001800D8"/>
    <w:rsid w:val="00185666"/>
    <w:rsid w:val="00192D93"/>
    <w:rsid w:val="001B38BB"/>
    <w:rsid w:val="001B6755"/>
    <w:rsid w:val="001B733E"/>
    <w:rsid w:val="001B7B20"/>
    <w:rsid w:val="001C4028"/>
    <w:rsid w:val="001C4089"/>
    <w:rsid w:val="001D012F"/>
    <w:rsid w:val="001D16B9"/>
    <w:rsid w:val="001D53D7"/>
    <w:rsid w:val="001E721D"/>
    <w:rsid w:val="001E73FB"/>
    <w:rsid w:val="001E7E61"/>
    <w:rsid w:val="001F6164"/>
    <w:rsid w:val="001F6F87"/>
    <w:rsid w:val="00202075"/>
    <w:rsid w:val="00210623"/>
    <w:rsid w:val="002121A4"/>
    <w:rsid w:val="0021566F"/>
    <w:rsid w:val="00216E79"/>
    <w:rsid w:val="00227B2A"/>
    <w:rsid w:val="002327D1"/>
    <w:rsid w:val="0023327F"/>
    <w:rsid w:val="0023366A"/>
    <w:rsid w:val="00233E09"/>
    <w:rsid w:val="00246AD2"/>
    <w:rsid w:val="0025352E"/>
    <w:rsid w:val="002548F1"/>
    <w:rsid w:val="002553B6"/>
    <w:rsid w:val="00255BD7"/>
    <w:rsid w:val="00261ABE"/>
    <w:rsid w:val="00270C0C"/>
    <w:rsid w:val="002712ED"/>
    <w:rsid w:val="002717D1"/>
    <w:rsid w:val="002717DE"/>
    <w:rsid w:val="00280B37"/>
    <w:rsid w:val="002820DD"/>
    <w:rsid w:val="00292194"/>
    <w:rsid w:val="00292B1A"/>
    <w:rsid w:val="00292B67"/>
    <w:rsid w:val="0029532D"/>
    <w:rsid w:val="002978EC"/>
    <w:rsid w:val="002A26AF"/>
    <w:rsid w:val="002A2B20"/>
    <w:rsid w:val="002A5CD1"/>
    <w:rsid w:val="002A7A3E"/>
    <w:rsid w:val="002A7C5C"/>
    <w:rsid w:val="002A7D84"/>
    <w:rsid w:val="002B0EFA"/>
    <w:rsid w:val="002B69F1"/>
    <w:rsid w:val="002D482F"/>
    <w:rsid w:val="002D67BD"/>
    <w:rsid w:val="002E0510"/>
    <w:rsid w:val="002E398F"/>
    <w:rsid w:val="002E7DDC"/>
    <w:rsid w:val="002F15F8"/>
    <w:rsid w:val="002F2E71"/>
    <w:rsid w:val="002F5EAD"/>
    <w:rsid w:val="003027EB"/>
    <w:rsid w:val="0030419B"/>
    <w:rsid w:val="00310AEB"/>
    <w:rsid w:val="00310F86"/>
    <w:rsid w:val="003132C8"/>
    <w:rsid w:val="003139A0"/>
    <w:rsid w:val="00314571"/>
    <w:rsid w:val="00315BEE"/>
    <w:rsid w:val="00315EF5"/>
    <w:rsid w:val="0032115F"/>
    <w:rsid w:val="00324319"/>
    <w:rsid w:val="00353BFA"/>
    <w:rsid w:val="00354D3D"/>
    <w:rsid w:val="00355BAB"/>
    <w:rsid w:val="00365AD4"/>
    <w:rsid w:val="00365D08"/>
    <w:rsid w:val="00366A26"/>
    <w:rsid w:val="00366B4B"/>
    <w:rsid w:val="003749CA"/>
    <w:rsid w:val="00374C28"/>
    <w:rsid w:val="00380123"/>
    <w:rsid w:val="0038071C"/>
    <w:rsid w:val="00380E95"/>
    <w:rsid w:val="0038146B"/>
    <w:rsid w:val="00385434"/>
    <w:rsid w:val="00390D22"/>
    <w:rsid w:val="003949C5"/>
    <w:rsid w:val="003A1191"/>
    <w:rsid w:val="003A1238"/>
    <w:rsid w:val="003A300B"/>
    <w:rsid w:val="003A48FA"/>
    <w:rsid w:val="003A6969"/>
    <w:rsid w:val="003B6348"/>
    <w:rsid w:val="003B6544"/>
    <w:rsid w:val="003B6667"/>
    <w:rsid w:val="003C076B"/>
    <w:rsid w:val="003C0845"/>
    <w:rsid w:val="003C104C"/>
    <w:rsid w:val="003C3BEA"/>
    <w:rsid w:val="003C70DA"/>
    <w:rsid w:val="003D2FE8"/>
    <w:rsid w:val="003D4103"/>
    <w:rsid w:val="003D5426"/>
    <w:rsid w:val="003F0E71"/>
    <w:rsid w:val="003F3899"/>
    <w:rsid w:val="003F479F"/>
    <w:rsid w:val="003F4859"/>
    <w:rsid w:val="004072E7"/>
    <w:rsid w:val="004224C4"/>
    <w:rsid w:val="004239EB"/>
    <w:rsid w:val="004300AD"/>
    <w:rsid w:val="0044247F"/>
    <w:rsid w:val="004425C8"/>
    <w:rsid w:val="00442E2A"/>
    <w:rsid w:val="004467E3"/>
    <w:rsid w:val="00452F3A"/>
    <w:rsid w:val="00455EEE"/>
    <w:rsid w:val="00461C3C"/>
    <w:rsid w:val="00472BDD"/>
    <w:rsid w:val="00475066"/>
    <w:rsid w:val="004768D7"/>
    <w:rsid w:val="00476F2B"/>
    <w:rsid w:val="00477D1E"/>
    <w:rsid w:val="00477D50"/>
    <w:rsid w:val="00481A50"/>
    <w:rsid w:val="00482B73"/>
    <w:rsid w:val="0048369F"/>
    <w:rsid w:val="00485BF2"/>
    <w:rsid w:val="0049748C"/>
    <w:rsid w:val="004978D9"/>
    <w:rsid w:val="004A6605"/>
    <w:rsid w:val="004A7456"/>
    <w:rsid w:val="004B117E"/>
    <w:rsid w:val="004B2CDD"/>
    <w:rsid w:val="004B38F7"/>
    <w:rsid w:val="004B3A12"/>
    <w:rsid w:val="004C007B"/>
    <w:rsid w:val="004C0E27"/>
    <w:rsid w:val="004C5ECB"/>
    <w:rsid w:val="004C7F12"/>
    <w:rsid w:val="004D623B"/>
    <w:rsid w:val="004E4E0B"/>
    <w:rsid w:val="004F26C8"/>
    <w:rsid w:val="004F33DC"/>
    <w:rsid w:val="00500B97"/>
    <w:rsid w:val="00502866"/>
    <w:rsid w:val="00502D20"/>
    <w:rsid w:val="0050399A"/>
    <w:rsid w:val="0052322E"/>
    <w:rsid w:val="005267A1"/>
    <w:rsid w:val="00534764"/>
    <w:rsid w:val="00534E08"/>
    <w:rsid w:val="0053732C"/>
    <w:rsid w:val="005453D0"/>
    <w:rsid w:val="0055748A"/>
    <w:rsid w:val="00563073"/>
    <w:rsid w:val="0056786B"/>
    <w:rsid w:val="005716DF"/>
    <w:rsid w:val="00572B17"/>
    <w:rsid w:val="00572E25"/>
    <w:rsid w:val="00573D97"/>
    <w:rsid w:val="0057517E"/>
    <w:rsid w:val="005756E9"/>
    <w:rsid w:val="00575DA7"/>
    <w:rsid w:val="005803D3"/>
    <w:rsid w:val="00584E57"/>
    <w:rsid w:val="0058588E"/>
    <w:rsid w:val="005910BF"/>
    <w:rsid w:val="005911C0"/>
    <w:rsid w:val="00591B11"/>
    <w:rsid w:val="00592587"/>
    <w:rsid w:val="00592B94"/>
    <w:rsid w:val="00593D6F"/>
    <w:rsid w:val="005974CF"/>
    <w:rsid w:val="005977EB"/>
    <w:rsid w:val="005A7152"/>
    <w:rsid w:val="005B6471"/>
    <w:rsid w:val="005C164B"/>
    <w:rsid w:val="005C20ED"/>
    <w:rsid w:val="005C6398"/>
    <w:rsid w:val="005D0A74"/>
    <w:rsid w:val="005E142C"/>
    <w:rsid w:val="005F3238"/>
    <w:rsid w:val="005F5B15"/>
    <w:rsid w:val="005F66D4"/>
    <w:rsid w:val="005F7717"/>
    <w:rsid w:val="00602572"/>
    <w:rsid w:val="00602875"/>
    <w:rsid w:val="00604758"/>
    <w:rsid w:val="00604CFD"/>
    <w:rsid w:val="00605120"/>
    <w:rsid w:val="0061412B"/>
    <w:rsid w:val="006162C5"/>
    <w:rsid w:val="00617524"/>
    <w:rsid w:val="00620ADB"/>
    <w:rsid w:val="00621C56"/>
    <w:rsid w:val="00624443"/>
    <w:rsid w:val="00624A62"/>
    <w:rsid w:val="0062574B"/>
    <w:rsid w:val="0062658E"/>
    <w:rsid w:val="00627C81"/>
    <w:rsid w:val="00640E18"/>
    <w:rsid w:val="00641ED2"/>
    <w:rsid w:val="00643CD7"/>
    <w:rsid w:val="00644E34"/>
    <w:rsid w:val="00644EC0"/>
    <w:rsid w:val="006513CC"/>
    <w:rsid w:val="00652D9A"/>
    <w:rsid w:val="00654805"/>
    <w:rsid w:val="00655240"/>
    <w:rsid w:val="00655B46"/>
    <w:rsid w:val="00660180"/>
    <w:rsid w:val="0066133F"/>
    <w:rsid w:val="0066213B"/>
    <w:rsid w:val="006646CA"/>
    <w:rsid w:val="006648A2"/>
    <w:rsid w:val="0066772A"/>
    <w:rsid w:val="00681050"/>
    <w:rsid w:val="00683C97"/>
    <w:rsid w:val="00686831"/>
    <w:rsid w:val="00697621"/>
    <w:rsid w:val="006977EE"/>
    <w:rsid w:val="006A1678"/>
    <w:rsid w:val="006A2675"/>
    <w:rsid w:val="006A54A2"/>
    <w:rsid w:val="006A6360"/>
    <w:rsid w:val="006B14F1"/>
    <w:rsid w:val="006C340D"/>
    <w:rsid w:val="006C60BD"/>
    <w:rsid w:val="006D3CC2"/>
    <w:rsid w:val="006D6F62"/>
    <w:rsid w:val="006D72D0"/>
    <w:rsid w:val="006E050B"/>
    <w:rsid w:val="006E6FE3"/>
    <w:rsid w:val="006F4E0D"/>
    <w:rsid w:val="006F712B"/>
    <w:rsid w:val="00703745"/>
    <w:rsid w:val="00705291"/>
    <w:rsid w:val="00712B8E"/>
    <w:rsid w:val="00712EB6"/>
    <w:rsid w:val="00717E73"/>
    <w:rsid w:val="007300DA"/>
    <w:rsid w:val="00732679"/>
    <w:rsid w:val="00734756"/>
    <w:rsid w:val="007351F9"/>
    <w:rsid w:val="0075039D"/>
    <w:rsid w:val="00753134"/>
    <w:rsid w:val="00754B10"/>
    <w:rsid w:val="0076004C"/>
    <w:rsid w:val="00761229"/>
    <w:rsid w:val="007634B6"/>
    <w:rsid w:val="00770DE9"/>
    <w:rsid w:val="00771637"/>
    <w:rsid w:val="007724CA"/>
    <w:rsid w:val="00772BB9"/>
    <w:rsid w:val="007901FD"/>
    <w:rsid w:val="007A12EF"/>
    <w:rsid w:val="007A3272"/>
    <w:rsid w:val="007B2636"/>
    <w:rsid w:val="007C083E"/>
    <w:rsid w:val="007C441A"/>
    <w:rsid w:val="007D10BD"/>
    <w:rsid w:val="007D1D08"/>
    <w:rsid w:val="007D521F"/>
    <w:rsid w:val="007D5624"/>
    <w:rsid w:val="007D5DCC"/>
    <w:rsid w:val="007E2325"/>
    <w:rsid w:val="007F0481"/>
    <w:rsid w:val="007F6872"/>
    <w:rsid w:val="007F78BE"/>
    <w:rsid w:val="0080478E"/>
    <w:rsid w:val="00804997"/>
    <w:rsid w:val="008179B2"/>
    <w:rsid w:val="00820058"/>
    <w:rsid w:val="00822669"/>
    <w:rsid w:val="00822B39"/>
    <w:rsid w:val="00822D67"/>
    <w:rsid w:val="008314BB"/>
    <w:rsid w:val="008335E6"/>
    <w:rsid w:val="00834BE7"/>
    <w:rsid w:val="00837AB1"/>
    <w:rsid w:val="00840D79"/>
    <w:rsid w:val="008439AC"/>
    <w:rsid w:val="00844417"/>
    <w:rsid w:val="008464F6"/>
    <w:rsid w:val="0085080D"/>
    <w:rsid w:val="00851573"/>
    <w:rsid w:val="00854202"/>
    <w:rsid w:val="00857B3F"/>
    <w:rsid w:val="008623ED"/>
    <w:rsid w:val="008624B8"/>
    <w:rsid w:val="008634E1"/>
    <w:rsid w:val="008671D1"/>
    <w:rsid w:val="00874ADF"/>
    <w:rsid w:val="00874EBD"/>
    <w:rsid w:val="008837D4"/>
    <w:rsid w:val="0088661B"/>
    <w:rsid w:val="00887EA2"/>
    <w:rsid w:val="00890C10"/>
    <w:rsid w:val="008969DF"/>
    <w:rsid w:val="008A0A99"/>
    <w:rsid w:val="008A467B"/>
    <w:rsid w:val="008A4AC8"/>
    <w:rsid w:val="008A4F85"/>
    <w:rsid w:val="008A5480"/>
    <w:rsid w:val="008B35D5"/>
    <w:rsid w:val="008B4939"/>
    <w:rsid w:val="008C1BAD"/>
    <w:rsid w:val="008D10BB"/>
    <w:rsid w:val="008D1544"/>
    <w:rsid w:val="008D2325"/>
    <w:rsid w:val="008E0FD8"/>
    <w:rsid w:val="008E5095"/>
    <w:rsid w:val="008E6C2E"/>
    <w:rsid w:val="008F4144"/>
    <w:rsid w:val="008F561B"/>
    <w:rsid w:val="009011B0"/>
    <w:rsid w:val="00901A6C"/>
    <w:rsid w:val="0091086B"/>
    <w:rsid w:val="00914F94"/>
    <w:rsid w:val="00915299"/>
    <w:rsid w:val="0091644B"/>
    <w:rsid w:val="00923D16"/>
    <w:rsid w:val="00927B20"/>
    <w:rsid w:val="00931280"/>
    <w:rsid w:val="0093157B"/>
    <w:rsid w:val="009322EB"/>
    <w:rsid w:val="00961E3D"/>
    <w:rsid w:val="00967CD0"/>
    <w:rsid w:val="00970499"/>
    <w:rsid w:val="00980484"/>
    <w:rsid w:val="00995F60"/>
    <w:rsid w:val="009A1420"/>
    <w:rsid w:val="009A4F9B"/>
    <w:rsid w:val="009B0128"/>
    <w:rsid w:val="009B07A9"/>
    <w:rsid w:val="009B0965"/>
    <w:rsid w:val="009B2415"/>
    <w:rsid w:val="009B5602"/>
    <w:rsid w:val="009B6C7E"/>
    <w:rsid w:val="009B7418"/>
    <w:rsid w:val="009C10BB"/>
    <w:rsid w:val="009C2700"/>
    <w:rsid w:val="009D1503"/>
    <w:rsid w:val="009D7B8B"/>
    <w:rsid w:val="009E3B1E"/>
    <w:rsid w:val="009E5A4E"/>
    <w:rsid w:val="009F0800"/>
    <w:rsid w:val="009F1F5F"/>
    <w:rsid w:val="00A013BE"/>
    <w:rsid w:val="00A03024"/>
    <w:rsid w:val="00A03BA9"/>
    <w:rsid w:val="00A04843"/>
    <w:rsid w:val="00A06EC8"/>
    <w:rsid w:val="00A0783E"/>
    <w:rsid w:val="00A10F2D"/>
    <w:rsid w:val="00A11049"/>
    <w:rsid w:val="00A12156"/>
    <w:rsid w:val="00A13E12"/>
    <w:rsid w:val="00A25EF7"/>
    <w:rsid w:val="00A2661E"/>
    <w:rsid w:val="00A33564"/>
    <w:rsid w:val="00A36293"/>
    <w:rsid w:val="00A4274A"/>
    <w:rsid w:val="00A45A9B"/>
    <w:rsid w:val="00A47CBF"/>
    <w:rsid w:val="00A50E46"/>
    <w:rsid w:val="00A61873"/>
    <w:rsid w:val="00A6336D"/>
    <w:rsid w:val="00A6562B"/>
    <w:rsid w:val="00A658E8"/>
    <w:rsid w:val="00A6695D"/>
    <w:rsid w:val="00A67186"/>
    <w:rsid w:val="00A67589"/>
    <w:rsid w:val="00A74EA2"/>
    <w:rsid w:val="00A8286E"/>
    <w:rsid w:val="00A91BF6"/>
    <w:rsid w:val="00A9295A"/>
    <w:rsid w:val="00A93ACB"/>
    <w:rsid w:val="00A95AAF"/>
    <w:rsid w:val="00A97EAF"/>
    <w:rsid w:val="00AA11E2"/>
    <w:rsid w:val="00AA19C4"/>
    <w:rsid w:val="00AA31F4"/>
    <w:rsid w:val="00AA6550"/>
    <w:rsid w:val="00AA669C"/>
    <w:rsid w:val="00AA7758"/>
    <w:rsid w:val="00AA7D0C"/>
    <w:rsid w:val="00AB0924"/>
    <w:rsid w:val="00AD3F94"/>
    <w:rsid w:val="00AD5477"/>
    <w:rsid w:val="00AD6371"/>
    <w:rsid w:val="00AE3EEA"/>
    <w:rsid w:val="00AE724A"/>
    <w:rsid w:val="00AF49BF"/>
    <w:rsid w:val="00AF6BE5"/>
    <w:rsid w:val="00B135DE"/>
    <w:rsid w:val="00B14EF5"/>
    <w:rsid w:val="00B22770"/>
    <w:rsid w:val="00B31B20"/>
    <w:rsid w:val="00B34937"/>
    <w:rsid w:val="00B41059"/>
    <w:rsid w:val="00B417D1"/>
    <w:rsid w:val="00B43FA8"/>
    <w:rsid w:val="00B464A2"/>
    <w:rsid w:val="00B4673D"/>
    <w:rsid w:val="00B47CD9"/>
    <w:rsid w:val="00B60967"/>
    <w:rsid w:val="00B619CE"/>
    <w:rsid w:val="00B71BAB"/>
    <w:rsid w:val="00B74DAC"/>
    <w:rsid w:val="00B751A9"/>
    <w:rsid w:val="00B82F55"/>
    <w:rsid w:val="00B85464"/>
    <w:rsid w:val="00B9160D"/>
    <w:rsid w:val="00B9338C"/>
    <w:rsid w:val="00B943CF"/>
    <w:rsid w:val="00B95F35"/>
    <w:rsid w:val="00B96593"/>
    <w:rsid w:val="00BA0786"/>
    <w:rsid w:val="00BA1873"/>
    <w:rsid w:val="00BA7F76"/>
    <w:rsid w:val="00BB0F1C"/>
    <w:rsid w:val="00BB2FD0"/>
    <w:rsid w:val="00BB41C1"/>
    <w:rsid w:val="00BB5C1A"/>
    <w:rsid w:val="00BC3B29"/>
    <w:rsid w:val="00BD4937"/>
    <w:rsid w:val="00BD69AE"/>
    <w:rsid w:val="00BE0264"/>
    <w:rsid w:val="00BE09B0"/>
    <w:rsid w:val="00BE1909"/>
    <w:rsid w:val="00BE3A1B"/>
    <w:rsid w:val="00BE6144"/>
    <w:rsid w:val="00BE7FF7"/>
    <w:rsid w:val="00BF491B"/>
    <w:rsid w:val="00C00194"/>
    <w:rsid w:val="00C01B12"/>
    <w:rsid w:val="00C07902"/>
    <w:rsid w:val="00C10AA0"/>
    <w:rsid w:val="00C12CA7"/>
    <w:rsid w:val="00C13581"/>
    <w:rsid w:val="00C17E8D"/>
    <w:rsid w:val="00C202B7"/>
    <w:rsid w:val="00C208B2"/>
    <w:rsid w:val="00C227BF"/>
    <w:rsid w:val="00C22940"/>
    <w:rsid w:val="00C25956"/>
    <w:rsid w:val="00C331CD"/>
    <w:rsid w:val="00C33884"/>
    <w:rsid w:val="00C36B9A"/>
    <w:rsid w:val="00C5321C"/>
    <w:rsid w:val="00C62092"/>
    <w:rsid w:val="00C624AC"/>
    <w:rsid w:val="00C654EE"/>
    <w:rsid w:val="00C6562B"/>
    <w:rsid w:val="00C66D62"/>
    <w:rsid w:val="00C67463"/>
    <w:rsid w:val="00C74A19"/>
    <w:rsid w:val="00C75A83"/>
    <w:rsid w:val="00C86BAF"/>
    <w:rsid w:val="00CA2E17"/>
    <w:rsid w:val="00CA732D"/>
    <w:rsid w:val="00CB03BE"/>
    <w:rsid w:val="00CB03CD"/>
    <w:rsid w:val="00CC2810"/>
    <w:rsid w:val="00CC2D55"/>
    <w:rsid w:val="00CC604E"/>
    <w:rsid w:val="00CD1B8B"/>
    <w:rsid w:val="00CD3C06"/>
    <w:rsid w:val="00CD7B0A"/>
    <w:rsid w:val="00CE071D"/>
    <w:rsid w:val="00CE1F6D"/>
    <w:rsid w:val="00CE223B"/>
    <w:rsid w:val="00CE5D9A"/>
    <w:rsid w:val="00CE7C48"/>
    <w:rsid w:val="00CF53C8"/>
    <w:rsid w:val="00D039A3"/>
    <w:rsid w:val="00D0616F"/>
    <w:rsid w:val="00D13F09"/>
    <w:rsid w:val="00D14F20"/>
    <w:rsid w:val="00D17B8D"/>
    <w:rsid w:val="00D217B2"/>
    <w:rsid w:val="00D23E79"/>
    <w:rsid w:val="00D263BB"/>
    <w:rsid w:val="00D3159A"/>
    <w:rsid w:val="00D34106"/>
    <w:rsid w:val="00D415D0"/>
    <w:rsid w:val="00D432A5"/>
    <w:rsid w:val="00D553D6"/>
    <w:rsid w:val="00D5566B"/>
    <w:rsid w:val="00D569E4"/>
    <w:rsid w:val="00D637D2"/>
    <w:rsid w:val="00D66126"/>
    <w:rsid w:val="00D66584"/>
    <w:rsid w:val="00D73223"/>
    <w:rsid w:val="00D74BB6"/>
    <w:rsid w:val="00D824F5"/>
    <w:rsid w:val="00D8348B"/>
    <w:rsid w:val="00D8516F"/>
    <w:rsid w:val="00D94073"/>
    <w:rsid w:val="00DA0EC8"/>
    <w:rsid w:val="00DB04C9"/>
    <w:rsid w:val="00DB4929"/>
    <w:rsid w:val="00DB613F"/>
    <w:rsid w:val="00DC016A"/>
    <w:rsid w:val="00DC1EC0"/>
    <w:rsid w:val="00DC3B91"/>
    <w:rsid w:val="00DD2B2A"/>
    <w:rsid w:val="00DD2FA8"/>
    <w:rsid w:val="00DD4779"/>
    <w:rsid w:val="00DD77EA"/>
    <w:rsid w:val="00DD7E13"/>
    <w:rsid w:val="00DE2532"/>
    <w:rsid w:val="00DE4492"/>
    <w:rsid w:val="00DE45FB"/>
    <w:rsid w:val="00E04D57"/>
    <w:rsid w:val="00E153EC"/>
    <w:rsid w:val="00E15924"/>
    <w:rsid w:val="00E16A56"/>
    <w:rsid w:val="00E170FA"/>
    <w:rsid w:val="00E255C4"/>
    <w:rsid w:val="00E25E66"/>
    <w:rsid w:val="00E2759D"/>
    <w:rsid w:val="00E32707"/>
    <w:rsid w:val="00E400B6"/>
    <w:rsid w:val="00E43468"/>
    <w:rsid w:val="00E57EBF"/>
    <w:rsid w:val="00E61706"/>
    <w:rsid w:val="00E64368"/>
    <w:rsid w:val="00E70671"/>
    <w:rsid w:val="00E7445A"/>
    <w:rsid w:val="00E74490"/>
    <w:rsid w:val="00E74F5B"/>
    <w:rsid w:val="00E8202F"/>
    <w:rsid w:val="00E83DE2"/>
    <w:rsid w:val="00E91966"/>
    <w:rsid w:val="00EA340D"/>
    <w:rsid w:val="00EA5EEF"/>
    <w:rsid w:val="00EB5239"/>
    <w:rsid w:val="00EB57FE"/>
    <w:rsid w:val="00EC0127"/>
    <w:rsid w:val="00EC0193"/>
    <w:rsid w:val="00EC551B"/>
    <w:rsid w:val="00EC5A4A"/>
    <w:rsid w:val="00ED0639"/>
    <w:rsid w:val="00ED1BCE"/>
    <w:rsid w:val="00ED61C2"/>
    <w:rsid w:val="00EE0326"/>
    <w:rsid w:val="00EE26A0"/>
    <w:rsid w:val="00EE5FBD"/>
    <w:rsid w:val="00EF25E0"/>
    <w:rsid w:val="00EF43D8"/>
    <w:rsid w:val="00EF6F1D"/>
    <w:rsid w:val="00F04606"/>
    <w:rsid w:val="00F103AB"/>
    <w:rsid w:val="00F12E16"/>
    <w:rsid w:val="00F15353"/>
    <w:rsid w:val="00F202B2"/>
    <w:rsid w:val="00F20906"/>
    <w:rsid w:val="00F2267D"/>
    <w:rsid w:val="00F3684D"/>
    <w:rsid w:val="00F37F7F"/>
    <w:rsid w:val="00F46C9A"/>
    <w:rsid w:val="00F56ABD"/>
    <w:rsid w:val="00F71232"/>
    <w:rsid w:val="00F71CBF"/>
    <w:rsid w:val="00F81F90"/>
    <w:rsid w:val="00F873E8"/>
    <w:rsid w:val="00F92928"/>
    <w:rsid w:val="00FB13DD"/>
    <w:rsid w:val="00FB7F4F"/>
    <w:rsid w:val="00FC1FD0"/>
    <w:rsid w:val="00FC23A2"/>
    <w:rsid w:val="00FC66F5"/>
    <w:rsid w:val="00FC7991"/>
    <w:rsid w:val="00FD11E1"/>
    <w:rsid w:val="00FD5E15"/>
    <w:rsid w:val="00FD7646"/>
    <w:rsid w:val="00FE29AA"/>
    <w:rsid w:val="00FE2DBB"/>
    <w:rsid w:val="00FE3B84"/>
    <w:rsid w:val="00FE4854"/>
    <w:rsid w:val="00FF0275"/>
    <w:rsid w:val="00FF0BA5"/>
    <w:rsid w:val="00FF5E83"/>
    <w:rsid w:val="00FF743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1AECD8C"/>
  <w15:docId w15:val="{36C457DC-6F8E-42B3-95AF-175F72A92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Calibri"/>
        <w:sz w:val="24"/>
        <w:szCs w:val="24"/>
        <w:lang w:val="en-US" w:eastAsia="zh-TW"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61412B"/>
  </w:style>
  <w:style w:type="paragraph" w:styleId="1">
    <w:name w:val="heading 1"/>
    <w:basedOn w:val="a"/>
    <w:next w:val="a"/>
    <w:link w:val="10"/>
    <w:pPr>
      <w:keepNext/>
      <w:keepLines/>
      <w:spacing w:before="480" w:after="120"/>
      <w:outlineLvl w:val="0"/>
    </w:pPr>
    <w:rPr>
      <w:b/>
      <w:sz w:val="48"/>
      <w:szCs w:val="48"/>
    </w:rPr>
  </w:style>
  <w:style w:type="paragraph" w:styleId="2">
    <w:name w:val="heading 2"/>
    <w:basedOn w:val="a"/>
    <w:next w:val="a"/>
    <w:pPr>
      <w:keepNext/>
      <w:spacing w:line="720" w:lineRule="auto"/>
      <w:outlineLvl w:val="1"/>
    </w:pPr>
    <w:rPr>
      <w:rFonts w:eastAsia="Calibri"/>
      <w:b/>
      <w:sz w:val="48"/>
      <w:szCs w:val="48"/>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pPr>
      <w:keepNext/>
      <w:keepLines/>
      <w:spacing w:before="480" w:after="120"/>
    </w:pPr>
    <w:rPr>
      <w:b/>
      <w:sz w:val="72"/>
      <w:szCs w:val="72"/>
    </w:rPr>
  </w:style>
  <w:style w:type="paragraph" w:styleId="a5">
    <w:name w:val="Subtitle"/>
    <w:basedOn w:val="a"/>
    <w:next w:val="a"/>
    <w:pPr>
      <w:keepNext/>
      <w:keepLines/>
      <w:spacing w:before="360" w:after="80"/>
    </w:pPr>
    <w:rPr>
      <w:rFonts w:ascii="Georgia" w:eastAsia="Georgia" w:hAnsi="Georgia" w:cs="Georgia"/>
      <w:i/>
      <w:color w:val="666666"/>
      <w:sz w:val="48"/>
      <w:szCs w:val="48"/>
    </w:rPr>
  </w:style>
  <w:style w:type="table" w:customStyle="1" w:styleId="12">
    <w:name w:val="12"/>
    <w:basedOn w:val="TableNormal"/>
    <w:tblPr>
      <w:tblStyleRowBandSize w:val="1"/>
      <w:tblStyleColBandSize w:val="1"/>
      <w:tblCellMar>
        <w:left w:w="108" w:type="dxa"/>
        <w:right w:w="108" w:type="dxa"/>
      </w:tblCellMar>
    </w:tblPr>
  </w:style>
  <w:style w:type="table" w:customStyle="1" w:styleId="11">
    <w:name w:val="11"/>
    <w:basedOn w:val="TableNormal"/>
    <w:tblPr>
      <w:tblStyleRowBandSize w:val="1"/>
      <w:tblStyleColBandSize w:val="1"/>
      <w:tblCellMar>
        <w:left w:w="108" w:type="dxa"/>
        <w:right w:w="108" w:type="dxa"/>
      </w:tblCellMar>
    </w:tblPr>
  </w:style>
  <w:style w:type="table" w:customStyle="1" w:styleId="100">
    <w:name w:val="10"/>
    <w:basedOn w:val="TableNormal"/>
    <w:tblPr>
      <w:tblStyleRowBandSize w:val="1"/>
      <w:tblStyleColBandSize w:val="1"/>
      <w:tblCellMar>
        <w:left w:w="108" w:type="dxa"/>
        <w:right w:w="108" w:type="dxa"/>
      </w:tblCellMar>
    </w:tblPr>
  </w:style>
  <w:style w:type="table" w:customStyle="1" w:styleId="9">
    <w:name w:val="9"/>
    <w:basedOn w:val="TableNormal"/>
    <w:tblPr>
      <w:tblStyleRowBandSize w:val="1"/>
      <w:tblStyleColBandSize w:val="1"/>
      <w:tblCellMar>
        <w:left w:w="108" w:type="dxa"/>
        <w:right w:w="108" w:type="dxa"/>
      </w:tblCellMar>
    </w:tblPr>
  </w:style>
  <w:style w:type="table" w:customStyle="1" w:styleId="8">
    <w:name w:val="8"/>
    <w:basedOn w:val="TableNormal"/>
    <w:tblPr>
      <w:tblStyleRowBandSize w:val="1"/>
      <w:tblStyleColBandSize w:val="1"/>
      <w:tblCellMar>
        <w:left w:w="108" w:type="dxa"/>
        <w:right w:w="108" w:type="dxa"/>
      </w:tblCellMar>
    </w:tblPr>
  </w:style>
  <w:style w:type="table" w:customStyle="1" w:styleId="7">
    <w:name w:val="7"/>
    <w:basedOn w:val="TableNormal"/>
    <w:tblPr>
      <w:tblStyleRowBandSize w:val="1"/>
      <w:tblStyleColBandSize w:val="1"/>
      <w:tblCellMar>
        <w:left w:w="108" w:type="dxa"/>
        <w:right w:w="108" w:type="dxa"/>
      </w:tblCellMar>
    </w:tblPr>
  </w:style>
  <w:style w:type="table" w:customStyle="1" w:styleId="60">
    <w:name w:val="6"/>
    <w:basedOn w:val="TableNormal"/>
    <w:tblPr>
      <w:tblStyleRowBandSize w:val="1"/>
      <w:tblStyleColBandSize w:val="1"/>
      <w:tblCellMar>
        <w:left w:w="108" w:type="dxa"/>
        <w:right w:w="108" w:type="dxa"/>
      </w:tblCellMar>
    </w:tblPr>
  </w:style>
  <w:style w:type="table" w:customStyle="1" w:styleId="50">
    <w:name w:val="5"/>
    <w:basedOn w:val="TableNormal"/>
    <w:tblPr>
      <w:tblStyleRowBandSize w:val="1"/>
      <w:tblStyleColBandSize w:val="1"/>
      <w:tblCellMar>
        <w:left w:w="108" w:type="dxa"/>
        <w:right w:w="108" w:type="dxa"/>
      </w:tblCellMar>
    </w:tblPr>
  </w:style>
  <w:style w:type="table" w:customStyle="1" w:styleId="40">
    <w:name w:val="4"/>
    <w:basedOn w:val="TableNormal"/>
    <w:tblPr>
      <w:tblStyleRowBandSize w:val="1"/>
      <w:tblStyleColBandSize w:val="1"/>
      <w:tblCellMar>
        <w:left w:w="108" w:type="dxa"/>
        <w:right w:w="108" w:type="dxa"/>
      </w:tblCellMar>
    </w:tblPr>
  </w:style>
  <w:style w:type="table" w:customStyle="1" w:styleId="30">
    <w:name w:val="3"/>
    <w:basedOn w:val="TableNormal"/>
    <w:tblPr>
      <w:tblStyleRowBandSize w:val="1"/>
      <w:tblStyleColBandSize w:val="1"/>
      <w:tblCellMar>
        <w:left w:w="108" w:type="dxa"/>
        <w:right w:w="108" w:type="dxa"/>
      </w:tblCellMar>
    </w:tblPr>
  </w:style>
  <w:style w:type="table" w:customStyle="1" w:styleId="20">
    <w:name w:val="2"/>
    <w:basedOn w:val="TableNormal"/>
    <w:tblPr>
      <w:tblStyleRowBandSize w:val="1"/>
      <w:tblStyleColBandSize w:val="1"/>
      <w:tblCellMar>
        <w:left w:w="108" w:type="dxa"/>
        <w:right w:w="108" w:type="dxa"/>
      </w:tblCellMar>
    </w:tblPr>
  </w:style>
  <w:style w:type="table" w:customStyle="1" w:styleId="13">
    <w:name w:val="1"/>
    <w:basedOn w:val="TableNormal"/>
    <w:tblPr>
      <w:tblStyleRowBandSize w:val="1"/>
      <w:tblStyleColBandSize w:val="1"/>
      <w:tblCellMar>
        <w:left w:w="108" w:type="dxa"/>
        <w:right w:w="108" w:type="dxa"/>
      </w:tblCellMar>
    </w:tblPr>
  </w:style>
  <w:style w:type="paragraph" w:styleId="a6">
    <w:name w:val="header"/>
    <w:basedOn w:val="a"/>
    <w:link w:val="a7"/>
    <w:uiPriority w:val="99"/>
    <w:unhideWhenUsed/>
    <w:rsid w:val="009D1503"/>
    <w:pPr>
      <w:tabs>
        <w:tab w:val="center" w:pos="4153"/>
        <w:tab w:val="right" w:pos="8306"/>
      </w:tabs>
      <w:snapToGrid w:val="0"/>
    </w:pPr>
    <w:rPr>
      <w:sz w:val="20"/>
      <w:szCs w:val="20"/>
    </w:rPr>
  </w:style>
  <w:style w:type="character" w:customStyle="1" w:styleId="a7">
    <w:name w:val="頁首 字元"/>
    <w:basedOn w:val="a0"/>
    <w:link w:val="a6"/>
    <w:uiPriority w:val="99"/>
    <w:rsid w:val="009D1503"/>
    <w:rPr>
      <w:sz w:val="20"/>
      <w:szCs w:val="20"/>
    </w:rPr>
  </w:style>
  <w:style w:type="paragraph" w:styleId="a8">
    <w:name w:val="footer"/>
    <w:basedOn w:val="a"/>
    <w:link w:val="a9"/>
    <w:uiPriority w:val="99"/>
    <w:unhideWhenUsed/>
    <w:rsid w:val="009D1503"/>
    <w:pPr>
      <w:tabs>
        <w:tab w:val="center" w:pos="4153"/>
        <w:tab w:val="right" w:pos="8306"/>
      </w:tabs>
      <w:snapToGrid w:val="0"/>
    </w:pPr>
    <w:rPr>
      <w:sz w:val="20"/>
      <w:szCs w:val="20"/>
    </w:rPr>
  </w:style>
  <w:style w:type="character" w:customStyle="1" w:styleId="a9">
    <w:name w:val="頁尾 字元"/>
    <w:basedOn w:val="a0"/>
    <w:link w:val="a8"/>
    <w:uiPriority w:val="99"/>
    <w:rsid w:val="009D1503"/>
    <w:rPr>
      <w:sz w:val="20"/>
      <w:szCs w:val="20"/>
    </w:rPr>
  </w:style>
  <w:style w:type="paragraph" w:styleId="aa">
    <w:name w:val="List Paragraph"/>
    <w:basedOn w:val="a"/>
    <w:uiPriority w:val="34"/>
    <w:qFormat/>
    <w:rsid w:val="009E5A4E"/>
    <w:pPr>
      <w:ind w:leftChars="200" w:left="480"/>
    </w:pPr>
  </w:style>
  <w:style w:type="table" w:styleId="ab">
    <w:name w:val="Table Grid"/>
    <w:basedOn w:val="a1"/>
    <w:uiPriority w:val="59"/>
    <w:rsid w:val="00B933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C86BAF"/>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C86BAF"/>
    <w:rPr>
      <w:rFonts w:asciiTheme="majorHAnsi" w:eastAsiaTheme="majorEastAsia" w:hAnsiTheme="majorHAnsi" w:cstheme="majorBidi"/>
      <w:sz w:val="18"/>
      <w:szCs w:val="18"/>
    </w:rPr>
  </w:style>
  <w:style w:type="character" w:styleId="ae">
    <w:name w:val="annotation reference"/>
    <w:basedOn w:val="a0"/>
    <w:uiPriority w:val="99"/>
    <w:semiHidden/>
    <w:unhideWhenUsed/>
    <w:rsid w:val="001C4028"/>
    <w:rPr>
      <w:sz w:val="18"/>
      <w:szCs w:val="18"/>
    </w:rPr>
  </w:style>
  <w:style w:type="paragraph" w:styleId="af">
    <w:name w:val="annotation text"/>
    <w:basedOn w:val="a"/>
    <w:link w:val="af0"/>
    <w:uiPriority w:val="99"/>
    <w:semiHidden/>
    <w:unhideWhenUsed/>
    <w:rsid w:val="001C4028"/>
  </w:style>
  <w:style w:type="character" w:customStyle="1" w:styleId="af0">
    <w:name w:val="註解文字 字元"/>
    <w:basedOn w:val="a0"/>
    <w:link w:val="af"/>
    <w:uiPriority w:val="99"/>
    <w:semiHidden/>
    <w:rsid w:val="001C4028"/>
  </w:style>
  <w:style w:type="paragraph" w:styleId="af1">
    <w:name w:val="annotation subject"/>
    <w:basedOn w:val="af"/>
    <w:next w:val="af"/>
    <w:link w:val="af2"/>
    <w:uiPriority w:val="99"/>
    <w:semiHidden/>
    <w:unhideWhenUsed/>
    <w:rsid w:val="001C4028"/>
    <w:rPr>
      <w:b/>
      <w:bCs/>
    </w:rPr>
  </w:style>
  <w:style w:type="character" w:customStyle="1" w:styleId="af2">
    <w:name w:val="註解主旨 字元"/>
    <w:basedOn w:val="af0"/>
    <w:link w:val="af1"/>
    <w:uiPriority w:val="99"/>
    <w:semiHidden/>
    <w:rsid w:val="001C4028"/>
    <w:rPr>
      <w:b/>
      <w:bCs/>
    </w:rPr>
  </w:style>
  <w:style w:type="character" w:customStyle="1" w:styleId="a4">
    <w:name w:val="標題 字元"/>
    <w:basedOn w:val="a0"/>
    <w:link w:val="a3"/>
    <w:rsid w:val="005E142C"/>
    <w:rPr>
      <w:b/>
      <w:sz w:val="72"/>
      <w:szCs w:val="72"/>
    </w:rPr>
  </w:style>
  <w:style w:type="character" w:customStyle="1" w:styleId="10">
    <w:name w:val="標題 1 字元"/>
    <w:basedOn w:val="a0"/>
    <w:link w:val="1"/>
    <w:rsid w:val="00C33884"/>
    <w:rPr>
      <w:b/>
      <w:sz w:val="48"/>
      <w:szCs w:val="48"/>
    </w:rPr>
  </w:style>
  <w:style w:type="character" w:styleId="af3">
    <w:name w:val="Hyperlink"/>
    <w:basedOn w:val="a0"/>
    <w:uiPriority w:val="99"/>
    <w:unhideWhenUsed/>
    <w:rsid w:val="006977EE"/>
    <w:rPr>
      <w:color w:val="0000FF" w:themeColor="hyperlink"/>
      <w:u w:val="single"/>
    </w:rPr>
  </w:style>
  <w:style w:type="character" w:styleId="af4">
    <w:name w:val="Strong"/>
    <w:basedOn w:val="a0"/>
    <w:uiPriority w:val="22"/>
    <w:qFormat/>
    <w:rsid w:val="00FD11E1"/>
    <w:rPr>
      <w:b/>
      <w:bCs/>
    </w:rPr>
  </w:style>
  <w:style w:type="paragraph" w:styleId="af5">
    <w:name w:val="Date"/>
    <w:basedOn w:val="a"/>
    <w:next w:val="a"/>
    <w:link w:val="af6"/>
    <w:uiPriority w:val="99"/>
    <w:unhideWhenUsed/>
    <w:rsid w:val="0044247F"/>
    <w:pPr>
      <w:jc w:val="right"/>
    </w:pPr>
  </w:style>
  <w:style w:type="character" w:customStyle="1" w:styleId="af6">
    <w:name w:val="日期 字元"/>
    <w:basedOn w:val="a0"/>
    <w:link w:val="af5"/>
    <w:uiPriority w:val="99"/>
    <w:rsid w:val="0044247F"/>
  </w:style>
  <w:style w:type="paragraph" w:styleId="af7">
    <w:name w:val="TOC Heading"/>
    <w:basedOn w:val="1"/>
    <w:next w:val="a"/>
    <w:uiPriority w:val="39"/>
    <w:unhideWhenUsed/>
    <w:qFormat/>
    <w:rsid w:val="0044247F"/>
    <w:pPr>
      <w:widowControl/>
      <w:spacing w:before="240" w:after="0" w:line="259" w:lineRule="auto"/>
      <w:outlineLvl w:val="9"/>
    </w:pPr>
    <w:rPr>
      <w:rFonts w:asciiTheme="majorHAnsi" w:eastAsiaTheme="majorEastAsia" w:hAnsiTheme="majorHAnsi" w:cstheme="majorBidi"/>
      <w:b w:val="0"/>
      <w:color w:val="365F91" w:themeColor="accent1" w:themeShade="BF"/>
      <w:sz w:val="32"/>
      <w:szCs w:val="32"/>
    </w:rPr>
  </w:style>
  <w:style w:type="paragraph" w:styleId="14">
    <w:name w:val="toc 1"/>
    <w:basedOn w:val="a"/>
    <w:next w:val="a"/>
    <w:autoRedefine/>
    <w:uiPriority w:val="39"/>
    <w:unhideWhenUsed/>
    <w:rsid w:val="00620ADB"/>
    <w:pPr>
      <w:tabs>
        <w:tab w:val="right" w:leader="dot" w:pos="9628"/>
      </w:tabs>
    </w:pPr>
    <w:rPr>
      <w:rFonts w:ascii="標楷體" w:eastAsia="標楷體" w:hAnsi="標楷體" w:cs="Times New Roman"/>
      <w:bCs/>
      <w:noProof/>
    </w:rPr>
  </w:style>
  <w:style w:type="paragraph" w:styleId="21">
    <w:name w:val="toc 2"/>
    <w:basedOn w:val="a"/>
    <w:next w:val="a"/>
    <w:autoRedefine/>
    <w:uiPriority w:val="39"/>
    <w:unhideWhenUsed/>
    <w:rsid w:val="0044247F"/>
    <w:pPr>
      <w:widowControl/>
      <w:spacing w:after="100" w:line="259" w:lineRule="auto"/>
      <w:ind w:left="220"/>
    </w:pPr>
    <w:rPr>
      <w:rFonts w:asciiTheme="minorHAnsi" w:hAnsiTheme="minorHAnsi" w:cs="Times New Roman"/>
      <w:sz w:val="22"/>
      <w:szCs w:val="22"/>
    </w:rPr>
  </w:style>
  <w:style w:type="paragraph" w:styleId="31">
    <w:name w:val="toc 3"/>
    <w:basedOn w:val="a"/>
    <w:next w:val="a"/>
    <w:autoRedefine/>
    <w:uiPriority w:val="39"/>
    <w:unhideWhenUsed/>
    <w:rsid w:val="0044247F"/>
    <w:pPr>
      <w:widowControl/>
      <w:spacing w:after="100" w:line="259" w:lineRule="auto"/>
      <w:ind w:left="440"/>
    </w:pPr>
    <w:rPr>
      <w:rFonts w:asciiTheme="minorHAnsi" w:hAnsiTheme="minorHAnsi" w:cs="Times New Roman"/>
      <w:sz w:val="22"/>
      <w:szCs w:val="22"/>
    </w:rPr>
  </w:style>
  <w:style w:type="table" w:styleId="1-6">
    <w:name w:val="Grid Table 1 Light Accent 6"/>
    <w:basedOn w:val="a1"/>
    <w:uiPriority w:val="46"/>
    <w:rsid w:val="00D34106"/>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5-5">
    <w:name w:val="Grid Table 5 Dark Accent 5"/>
    <w:basedOn w:val="a1"/>
    <w:uiPriority w:val="50"/>
    <w:rsid w:val="00D3410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5-6">
    <w:name w:val="Grid Table 5 Dark Accent 6"/>
    <w:basedOn w:val="a1"/>
    <w:uiPriority w:val="50"/>
    <w:rsid w:val="00D3410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4-6">
    <w:name w:val="Grid Table 4 Accent 6"/>
    <w:basedOn w:val="a1"/>
    <w:uiPriority w:val="49"/>
    <w:rsid w:val="00D34106"/>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51">
    <w:name w:val="Grid Table 5 Dark"/>
    <w:basedOn w:val="a1"/>
    <w:uiPriority w:val="50"/>
    <w:rsid w:val="00C66D6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2-3">
    <w:name w:val="Grid Table 2 Accent 3"/>
    <w:basedOn w:val="a1"/>
    <w:uiPriority w:val="47"/>
    <w:rsid w:val="00C66D62"/>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2-6">
    <w:name w:val="Grid Table 2 Accent 6"/>
    <w:basedOn w:val="a1"/>
    <w:uiPriority w:val="47"/>
    <w:rsid w:val="00C66D62"/>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41">
    <w:name w:val="Grid Table 4"/>
    <w:basedOn w:val="a1"/>
    <w:uiPriority w:val="49"/>
    <w:rsid w:val="000650D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2">
    <w:name w:val="Grid Table 5 Dark Accent 2"/>
    <w:basedOn w:val="a1"/>
    <w:uiPriority w:val="50"/>
    <w:rsid w:val="000650D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character" w:styleId="af8">
    <w:name w:val="Unresolved Mention"/>
    <w:basedOn w:val="a0"/>
    <w:uiPriority w:val="99"/>
    <w:semiHidden/>
    <w:unhideWhenUsed/>
    <w:rsid w:val="00C202B7"/>
    <w:rPr>
      <w:color w:val="605E5C"/>
      <w:shd w:val="clear" w:color="auto" w:fill="E1DFDD"/>
    </w:rPr>
  </w:style>
  <w:style w:type="table" w:styleId="5-3">
    <w:name w:val="Grid Table 5 Dark Accent 3"/>
    <w:basedOn w:val="a1"/>
    <w:uiPriority w:val="50"/>
    <w:rsid w:val="007300D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character" w:styleId="af9">
    <w:name w:val="FollowedHyperlink"/>
    <w:basedOn w:val="a0"/>
    <w:uiPriority w:val="99"/>
    <w:semiHidden/>
    <w:unhideWhenUsed/>
    <w:rsid w:val="00931280"/>
    <w:rPr>
      <w:color w:val="800080" w:themeColor="followedHyperlink"/>
      <w:u w:val="single"/>
    </w:rPr>
  </w:style>
  <w:style w:type="paragraph" w:styleId="22">
    <w:name w:val="List 2"/>
    <w:basedOn w:val="a"/>
    <w:uiPriority w:val="99"/>
    <w:unhideWhenUsed/>
    <w:rsid w:val="0025352E"/>
    <w:pPr>
      <w:ind w:leftChars="400" w:left="100" w:hangingChars="200" w:hanging="200"/>
      <w:contextualSpacing/>
    </w:pPr>
  </w:style>
  <w:style w:type="paragraph" w:styleId="32">
    <w:name w:val="List 3"/>
    <w:basedOn w:val="a"/>
    <w:uiPriority w:val="99"/>
    <w:unhideWhenUsed/>
    <w:rsid w:val="0025352E"/>
    <w:pPr>
      <w:ind w:leftChars="600" w:left="100" w:hangingChars="200" w:hanging="200"/>
      <w:contextualSpacing/>
    </w:pPr>
  </w:style>
  <w:style w:type="paragraph" w:styleId="afa">
    <w:name w:val="Body Text"/>
    <w:basedOn w:val="a"/>
    <w:link w:val="afb"/>
    <w:uiPriority w:val="99"/>
    <w:unhideWhenUsed/>
    <w:rsid w:val="0025352E"/>
    <w:pPr>
      <w:spacing w:after="120"/>
    </w:pPr>
  </w:style>
  <w:style w:type="character" w:customStyle="1" w:styleId="afb">
    <w:name w:val="本文 字元"/>
    <w:basedOn w:val="a0"/>
    <w:link w:val="afa"/>
    <w:uiPriority w:val="99"/>
    <w:rsid w:val="0025352E"/>
  </w:style>
  <w:style w:type="paragraph" w:styleId="afc">
    <w:name w:val="Body Text Indent"/>
    <w:basedOn w:val="a"/>
    <w:link w:val="afd"/>
    <w:uiPriority w:val="99"/>
    <w:semiHidden/>
    <w:unhideWhenUsed/>
    <w:rsid w:val="0025352E"/>
    <w:pPr>
      <w:spacing w:after="120"/>
      <w:ind w:leftChars="200" w:left="480"/>
    </w:pPr>
  </w:style>
  <w:style w:type="character" w:customStyle="1" w:styleId="afd">
    <w:name w:val="本文縮排 字元"/>
    <w:basedOn w:val="a0"/>
    <w:link w:val="afc"/>
    <w:uiPriority w:val="99"/>
    <w:semiHidden/>
    <w:rsid w:val="0025352E"/>
  </w:style>
  <w:style w:type="paragraph" w:styleId="23">
    <w:name w:val="Body Text First Indent 2"/>
    <w:basedOn w:val="afc"/>
    <w:link w:val="24"/>
    <w:uiPriority w:val="99"/>
    <w:unhideWhenUsed/>
    <w:rsid w:val="0025352E"/>
    <w:pPr>
      <w:ind w:firstLineChars="100" w:firstLine="210"/>
    </w:pPr>
  </w:style>
  <w:style w:type="character" w:customStyle="1" w:styleId="24">
    <w:name w:val="本文第一層縮排 2 字元"/>
    <w:basedOn w:val="afd"/>
    <w:link w:val="23"/>
    <w:uiPriority w:val="99"/>
    <w:rsid w:val="002535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2382272">
      <w:bodyDiv w:val="1"/>
      <w:marLeft w:val="0"/>
      <w:marRight w:val="0"/>
      <w:marTop w:val="0"/>
      <w:marBottom w:val="0"/>
      <w:divBdr>
        <w:top w:val="none" w:sz="0" w:space="0" w:color="auto"/>
        <w:left w:val="none" w:sz="0" w:space="0" w:color="auto"/>
        <w:bottom w:val="none" w:sz="0" w:space="0" w:color="auto"/>
        <w:right w:val="none" w:sz="0" w:space="0" w:color="auto"/>
      </w:divBdr>
    </w:div>
    <w:div w:id="1927568753">
      <w:bodyDiv w:val="1"/>
      <w:marLeft w:val="0"/>
      <w:marRight w:val="0"/>
      <w:marTop w:val="0"/>
      <w:marBottom w:val="0"/>
      <w:divBdr>
        <w:top w:val="none" w:sz="0" w:space="0" w:color="auto"/>
        <w:left w:val="none" w:sz="0" w:space="0" w:color="auto"/>
        <w:bottom w:val="none" w:sz="0" w:space="0" w:color="auto"/>
        <w:right w:val="none" w:sz="0" w:space="0" w:color="auto"/>
      </w:divBdr>
    </w:div>
    <w:div w:id="1976914118">
      <w:bodyDiv w:val="1"/>
      <w:marLeft w:val="0"/>
      <w:marRight w:val="0"/>
      <w:marTop w:val="0"/>
      <w:marBottom w:val="0"/>
      <w:divBdr>
        <w:top w:val="none" w:sz="0" w:space="0" w:color="auto"/>
        <w:left w:val="none" w:sz="0" w:space="0" w:color="auto"/>
        <w:bottom w:val="none" w:sz="0" w:space="0" w:color="auto"/>
        <w:right w:val="none" w:sz="0" w:space="0" w:color="auto"/>
      </w:divBdr>
    </w:div>
    <w:div w:id="21167785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aiwanstay.net.tw/new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4B2B15-24D1-4AB2-9D81-E6276E680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1189</Words>
  <Characters>6779</Characters>
  <Application>Microsoft Office Word</Application>
  <DocSecurity>0</DocSecurity>
  <Lines>56</Lines>
  <Paragraphs>15</Paragraphs>
  <ScaleCrop>false</ScaleCrop>
  <Company/>
  <LinksUpToDate>false</LinksUpToDate>
  <CharactersWithSpaces>7953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胡毓如</dc:creator>
  <cp:lastModifiedBy>蘇祐萱</cp:lastModifiedBy>
  <cp:revision>7</cp:revision>
  <cp:lastPrinted>2023-11-16T07:04:00Z</cp:lastPrinted>
  <dcterms:created xsi:type="dcterms:W3CDTF">2023-11-16T01:43:00Z</dcterms:created>
  <dcterms:modified xsi:type="dcterms:W3CDTF">2023-11-16T07:10:00Z</dcterms:modified>
</cp:coreProperties>
</file>